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4F0" w:rsidRPr="00724147" w:rsidRDefault="00BB7F80" w:rsidP="008250CF">
      <w:pPr>
        <w:spacing w:before="240" w:line="276" w:lineRule="auto"/>
        <w:ind w:left="0" w:right="-15" w:firstLine="0"/>
        <w:rPr>
          <w:rFonts w:ascii="Century Gothic" w:hAnsi="Century Gothic" w:cs="Arial"/>
          <w:b/>
          <w:sz w:val="24"/>
          <w:szCs w:val="2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3C38E80" wp14:editId="703EA288">
                <wp:simplePos x="0" y="0"/>
                <wp:positionH relativeFrom="page">
                  <wp:posOffset>74818</wp:posOffset>
                </wp:positionH>
                <wp:positionV relativeFrom="paragraph">
                  <wp:posOffset>346710</wp:posOffset>
                </wp:positionV>
                <wp:extent cx="7431517" cy="7119620"/>
                <wp:effectExtent l="0" t="0" r="0" b="0"/>
                <wp:wrapNone/>
                <wp:docPr id="1921" name="Group 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517" cy="7119620"/>
                          <a:chOff x="0" y="0"/>
                          <a:chExt cx="5014001" cy="7119851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912383"/>
                            <a:ext cx="4099560" cy="5724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3867023" y="0"/>
                            <a:ext cx="175936" cy="805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F80" w:rsidRDefault="00BB7F80" w:rsidP="00BB7F80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C00000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867023" y="743712"/>
                            <a:ext cx="175936" cy="805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F80" w:rsidRDefault="00BB7F80" w:rsidP="00BB7F80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C00000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867023" y="1578306"/>
                            <a:ext cx="293463" cy="1343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F80" w:rsidRDefault="00BB7F80" w:rsidP="00BB7F80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C00000"/>
                                  <w:sz w:val="1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197731" y="3472053"/>
                            <a:ext cx="175936" cy="805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F80" w:rsidRDefault="00BB7F80" w:rsidP="00BB7F80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C00000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838065" y="4217543"/>
                            <a:ext cx="175936" cy="805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F80" w:rsidRDefault="00BB7F80" w:rsidP="00BB7F80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C00000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65988" y="4867485"/>
                            <a:ext cx="58499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F80" w:rsidRDefault="00BB7F80" w:rsidP="00BB7F80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65988" y="5115897"/>
                            <a:ext cx="58499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F80" w:rsidRDefault="00BB7F80" w:rsidP="00BB7F80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65988" y="5362785"/>
                            <a:ext cx="58499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F80" w:rsidRDefault="00BB7F80" w:rsidP="00BB7F80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65988" y="5611197"/>
                            <a:ext cx="58499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F80" w:rsidRDefault="00BB7F80" w:rsidP="00BB7F80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65988" y="5859608"/>
                            <a:ext cx="58499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F80" w:rsidRDefault="00BB7F80" w:rsidP="00BB7F80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65988" y="6108020"/>
                            <a:ext cx="58499" cy="267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F80" w:rsidRDefault="00BB7F80" w:rsidP="00BB7F80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65988" y="6355289"/>
                            <a:ext cx="58499" cy="267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F80" w:rsidRDefault="00BB7F80" w:rsidP="00BB7F80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65988" y="6603702"/>
                            <a:ext cx="58499" cy="267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F80" w:rsidRDefault="00BB7F80" w:rsidP="00BB7F80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665988" y="6852113"/>
                            <a:ext cx="58499" cy="267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B7F80" w:rsidRDefault="00BB7F80" w:rsidP="00BB7F80">
                              <w:pPr>
                                <w:spacing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38E80" id="Group 1921" o:spid="_x0000_s1026" style="position:absolute;left:0;text-align:left;margin-left:5.9pt;margin-top:27.3pt;width:585.15pt;height:560.6pt;z-index:-251655168;mso-position-horizontal-relative:page;mso-width-relative:margin;mso-height-relative:margin" coordsize="50140,711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63TdgQAAIkdAAAOAAAAZHJzL2Uyb0RvYy54bWzcWW1vozgQ/n7S/QfE&#10;922wsXlT09XpelutdLqtdu9+gENMQAcYGadJ79ff2IDThHS3dKWm4kNT22B7Zp55Zuzh+uO+Kp0H&#10;LttC1EsXXXmuw+tUrIt6s3T/+fvTh8h1WsXqNStFzZfuI2/djze//nK9axKORS7KNZcOLFK3ya5Z&#10;urlSTbJYtGnOK9ZeiYbX8DATsmIKunKzWEu2g9WrcoE9L1jshFw3UqS8bWH0tnvo3pj1s4yn6kuW&#10;tVw55dIF2ZT5leZ3pX8XN9cs2UjW5EXai8FeIUXFiho2tUvdMsWcrSxGS1VFKkUrMnWVimohsqxI&#10;udEBtEHeiTZ3Umwbo8sm2W0aayYw7YmdXr1s+tfDvXSKNWAXY+Q6NasAJbOxY0bAQLtmk8B7d7L5&#10;1tzLfmDT9bTO+0xW+j9o4+yNaR+tafleOSkMhsRHFIWuk8KzEKE4wL3x0xwQGs1L8z/6mdRDxPNA&#10;tGFmRJGGbTFsvNDyWXGaIk3gr7cVtEa2+rFPwSy1ldztF6letEbF5L/b5gPA2jBVrIqyUI/GRQFA&#10;LVT9cF+k97LrHMyO48Ho8Fjv6sAIqKen6Lf0HK2t7h8tsSqL5lNRltryut0LC7594htn9O387lak&#10;24rXqiOS5CXILeo2L5rWdWTCqxUHv5Cf18beLGmV5CrN9YYZbPwVyNXhYB8YKQ+CaZlbcJlnnSRG&#10;2I98rS5LBk8hXhzTALiq8aYhJoiQI7xZ0shW3XFROboBEoIgYGSWsIc/216k4ZXecp0URjwQSrs0&#10;hJt2sBn0RlabxKhvOWs4iKCXPUDrgxIdn7SpWL0puQNjoG3/nqVT+5yZ/CgIPey7zphRKKSxH3Rm&#10;ijyKcfAzVmJJWWsT1kL7VAerHgFyDcLpltqv9r38K7F+hNCRC/nfF0gAWSl2S1f0LdcpP9dgVB1y&#10;h4YcGquhIVX5uzCBudv6t60SWWEQ1Jt1O/QyAFpvBZsNg09gMxR4FWwQ+UKEj338Yth1kX5wwflC&#10;iM8wz2DwKggRDSPfM/w6xCkc+yQAZuowhXxIb5DdOt4M+XCIQS8KUxMIaEC02swXRDgtjMKnsfGL&#10;QSQoDkMf+AwY+STEHj1JNpclohHmEOlmGEvJmRQIY1NSIIn8yAuowZBgAIy8KwzN2WTeGJ7Jh2Ra&#10;PgwCGkdwEwQaEjjRkIge50MakRjOwTqU4gAY+6aR1MgybwTPpENiEwgcWH98EH2CIEWIRrGB6JAN&#10;L4qgyczzRhAOGqe5sIuDWu3JCPoBDt8VB21an+1pBi6xYwRt8piMYICghvKeOBgNSX2+CMIZZMRB&#10;mzwmIxjROPCM1d5JFDVlp3lHUSiXjBC0yWMqggHyIm+oYg7Vq4vmQWRP1vMl4ZlLIbHZYzKEPqU4&#10;Mo7/PAkNR221eWL1ceq1HtmD9XwhhIvAiIU2fUyGMPB8KJF+/z7xVqXRrrxmT9bzhdB+tDiUSInN&#10;H5MhjChG6ORWfxpI35aFF63MmA9a8L0PKt9HHxSf9k1V/PAF9eZ/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Jv1ZCngAAAACwEAAA8AAABkcnMvZG93bnJldi54bWxMj0FLw0AQhe+C&#10;/2EZwZvdbDU1xGxKKeqpCLaCeJsm0yQ0Oxuy2yT9925OenuPN7z3TbaeTCsG6l1jWYNaRCCIC1s2&#10;XGn4Orw9JCCcRy6xtUwaruRgnd/eZJiWduRPGva+EqGEXYoaau+7VEpX1GTQLWxHHLKT7Q36YPtK&#10;lj2Oody0chlFK2mw4bBQY0fbmorz/mI0vI84bh7V67A7n7bXn0P88b1TpPX93bR5AeFp8n/HMOMH&#10;dMgD09FeuHSiDV4Fcq8hflqBmHOVLBWI46ye4wRknsn/P+S/AAAA//8DAFBLAwQKAAAAAAAAACEA&#10;Y69vSdE0AADRNAAAFAAAAGRycy9tZWRpYS9pbWFnZTEuanBn/9j/4AAQSkZJRgABAQEAeAB4AAD/&#10;2wBDAAQCAwMDAgQDAwMEBAQEBQkGBQUFBQsICAYJDQsNDQ0LDAwOEBQRDg8TDwwMEhgSExUWFxcX&#10;DhEZGxkWGhQWFxb/2wBDAQQEBAUFBQoGBgoWDwwPFhYWFhYWFhYWFhYWFhYWFhYWFhYWFhYWFhYW&#10;FhYWFhYWFhYWFhYWFhYWFhYWFhYWFhb/wAARCAEnAN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+oorJ1HxBp1qNgk8+T+5DyaANaiudF74&#10;gv8Ai0sY7VP+eklB8OT3J36lqtxPj+BOBQBp3Or6bbD97fQD6yCqUvirS0H7szzH/pnHmp7Xw9pU&#10;I4tQ/wDv809rrStPfy5JLWB/7i9aAKA8Tlx+40q7kpf7c1P/AKAF5+Z/+IrU03UbLUN/2WcSeWfn&#10;xVO+8Qaba3EkEnmPJH8kmyPpQBX/ALc1P/oAXn5n/wCIpp8Tun+v0i7jrW0rULPUI99rMJAnWnQ3&#10;1rNey2kcgaaIfOnpQBlxeK9McfvI54/9+OrtrrWmTr8t9Fn/AGjs/nVy6SGSLE6I6f7dZ9xomjXQ&#10;3m1jJ/2KANJHV49yfMKfXOyeGPJO/TdRntXoM3ifTx+8gjvox/c+/QB0VFYmneJLGeTy599rN/zz&#10;krYikR496OGX1FAD6KKKACiiigAooooAKKKKACiiigAooooA53+zNY1M79Su/Ih/54QVpaZpNjYH&#10;9xAgf/np/HUmkXT3lmJpLWS1P9yTrWN4Tkey1q90qeQn5/Mj3UAattqkE2qyacUdJIx/H/H9KydZ&#10;mvZvFCacL6S1hkj3oY+ppfGKNZ6pZaxHgiN9klR+PUMZs76GTZ5Z2b6AHwyX+m+JoLGS+kuobj/n&#10;p1FQ699ltfGEc95D5kUkX3PL381r6RpEFrP9rkmkurlx/rpKz/F/mQa/p99HBJP5f8CUAaWh3lrd&#10;SOttYywLj77weWHrH029js/E+qPJBcP+8/5Zx761bDVL25vEjfR54IX6ySdqh0Wzu4fEmo3UyBIZ&#10;/wDVvmgCv4RT7Tq15qibUST935I7Unhn954o1af/AJ5ny6s6Rp91Z+I7x9g+x3HI+tM8H2s8Mt9J&#10;dQyR/aJc/PQBS02B/EeqTz3Tv9jg+SOP1o1eAeHb62urJ3S3lkxJB60ug3KaFeXVjqOI0kk3xSf8&#10;9KNRm/4SDXIYLT57W35kkoA2PE2qHS9PE6x+ZJI4RE9TUEWueTIkWpWr2TScI55Q1m+J5Jr/AMTQ&#10;WVtGJvsf7wpRdSX/AIimNiYEtktpP9I/eZNAHQ6jp9pfRbLqBJPrWOuh3+nSB9Hvvk/54TciujrA&#10;vPEMkOrTQQ2ck8NuP3jp2oALbxB5NwLfVoHtZf7/APyzrcikR496OGX1FUo307WrHjy54/8A0Csq&#10;XTtR0WUT6VI89t/HbyUAdLRWZomr2upxnZ8kv8cb9RWnQAUUUUAFFFFABRRRQAUUUUAc1L4g1WEe&#10;dPo0iQ07XoJ7mS11vSk8ySL/AJZ/89BRqZ1fVnksY7UWtvv2STP1kHtV+S8sdHtIbUu0jomyONPn&#10;kegDK1F9R1+3jtE06S0j375HkrX1q1sJNMW1vZBHD/102VB/xPL8/wAGnQ/99yGn22i6dFJ5s2bq&#10;b+/O+8/rQA2LWrVI/JsYJ7ox/wDPNKQ3WuzL+406GH/rtJ/hV+WTyJ4oI4HKP/GPuR1Bc3M0OsW0&#10;A8sQTo/+/v8AagCusPiCRfmvrWD/AHI9/wDOn/2fqrr82uyf8At0FP1J5U1ewj3t5NwXSRP+AcUl&#10;5cS2eo2/zh7e4fyT/sP2oAP7P1X/AKDsn/gMlRm18QIPk1OB/wDfgqW1nkudYuI95WG1KJ/vvStO&#10;8GswW27fBcRvsz/AydaAKtw2s42Xem2N2n+xJ/8AF0W2tQ2sYju9Onsh/wBc/kq7a3rXM1zBH5aP&#10;bvs2N3qxas81qjyx7HdPmQ0AZugwacdSur61vfPe46/7FQ6JY3cPifULueMJHJ/q3qze6bpM04R0&#10;jhuZPnQx/JJTPI1jTyPs9wb6H/nnOf3n/fdAE3ii/wD7P0x5I/8AXSfJH9ai8Haf9i0zzJP9dcfP&#10;JVHU/sOuOkE7SWV7H/q45qmuH8Uqnkolo5P/AC3XP8qAK2mbYfHtzBbAeVJF+9+tbN9q9jZ3qWs8&#10;4SST8krJtoV8N6bNfXUnn3k/X3rP0GO1m1Cb+2438+8/1fmUAbut6LHeYurSTyLn7/mR/wAdQ6Jr&#10;Mn2j+ztVTyLrHD9pKuaDp0+nmWP7W81uceRG/wDyzFSa3pkGpWuyYbXH3HHVKAL9Fc7o2p3Gn3g0&#10;nVvv/wDLCb/nrXRUAFFFFABRRRQAUUUUAYbXV9qx2WWbW1P/AC3f78n+5U0VtpujQmdjsd+DPJ88&#10;klXTcp56weXId44cJ8lOvII7m2kgl5SRdhoAZd+eAjxuiIj/ALzKfwVBqenWt4UmdCkkb5EifI/5&#10;0zRrwmB7S6kX7TafJIWP3+nz1bRN9kyR/IHzsoAzp7u60xD9vzNEg+S5ROn+/UmvMEW0uoxvCXCf&#10;c/uVoQI6QBHcyn+9UvCigDN1pLh5bOSCJnEc4eTH93/OKmu7UXNxA74VLd/MH+/V2igChBbNbalN&#10;OuGS427/APe/zikFoz6mb10H7iPZClaFFAGFq8P2rTkv0jeDUY4/3ez74fH3K3aKZMoeNkO4f7vW&#10;gDNvo431XT5z9/z5An/fuSnaneXSX1pBbJGTPJ+83/3KkfT4nNp+8f8A0M5T/b4qHS45JtVuLueN&#10;08v9zCrf3KALGqW1jdRpHeoh3n5M1QCajpB/d776z/uf8tI6bczJeao80xX7DYf+PzZrYiSQTsS4&#10;8vHypQBz+tW39tJBqOnTifyP+WD96u6dPa67AUu7Qedbv+8jfrGaLqySaQ6lo86R3OO33JP9/FTa&#10;LqiXZeCSMQXcf+sg9KANOqGt6nBptrvmO5z9xB1esyXxPHbCaO6tZI7mP/ln61Ho1hJe3H9r6v8A&#10;dx+7jftQBp6jZWutaavmIU8xN8b/AMcdU/DmoTwXn9j6l/r4x+7k/wCelEOuz3utJb6dBvgT/WyN&#10;VrxPpf8AaFpviwlzH/q39KANWisrwxqf22B4JwEubc7JUrVoAKKKKACiiigDISHW9oh+1WyKg/13&#10;ll3/AC6Va0s3Pksl26O6Ps3p/HUNlbSS2MIup5POg+TzI32eZWjGu0UARvDG8gkdE3p0epqKKACi&#10;qqXtuQ2x9+ybyG9nqhPq8ieIY7H7Pugk+Tzv9ugC5f3sdtJFDseZ5/uIg7Vna1eXMlzp+nQO1m94&#10;8hdx99ESpNWe6tdVS6SxmngMHl/ufvx81RiTStQs/sKSSedbyb08+TZJHQBYuIBBcOkmraynH38b&#10;0/8AQKZZG4mnMNl4ieSQf8s5oM1Cj6xYwfa7Sd9Rt0/1kE/+sjqzLNb63of2myEnmo+8DzNjwPQB&#10;IJvEcBIeC0vU/wCmcnlvTovEFsJxBfRz2LY589Pk/wC++lRxtdPpbSW81pDO8X75PM+SN/7/AMlS&#10;Su8VmP7RRLmHyE/5Z70L0Aa8UiPHvRwy+opZEDx7G5zXO2+nSQxJc6LP9lcxo72TSb4wKsWniS0V&#10;vI1FHsrhB80b9KALsUD2VglraQecsY+TfJUxuYfKd438wR9fL+ep4nDxhqp6nC/9nXCWaJ50iPjP&#10;rQBU8OpMnh+EwxJvcbzv/jqfWtMF6iTRyCC6i/1c47U6OeDTNFhe5IjSONEqHTobme9/tC7Z4Q6b&#10;EtvRf9v3oAbpd0t7KIL6BI7+3++jf+hpVLxJ5+p6/DoyPsh8vzJK0dd097nZdWriO8t/9W/qP7lU&#10;ZIDrUKX1rJ9lv4Pkf2oA1IksNF07+CCCOqGhavd6nfO6WuywxxI/U1DHoN9eXSSavfCZI+kacCp9&#10;b1OTTri307TrWOSaX/lnnoKAIfE9rLZXia5ZIN8f+vjH/LQVtWF1He2cd1ByklUNF1I37T2N9AIL&#10;mP78Z/jT1qjoLvpGvvo82PJn+e3oA6WiiigAooooAjkeOGPL4RKzNZvL2O4tY7URoHLvOZP4ESs3&#10;xe91N4m0yxguJIEk+clKTSrqxl1ee+luhM/Nrbwp87hKAOqrP1G8+zXFrAoDvcSbPolT3DhLNpHK&#10;Q/J1f+CqdijzWEnmR+R/t+Z5nmf7dAFLfA8qJHhk8/z3dP8AlvJ/sVYiaO7t4tUMOzyN/lx/wb/7&#10;/wDOql7515cTNHCI7L/lo8m/95TnjubzTJIpp/ISP/USeXs/NP7lAFy3mYRfKTj/AKY/vBjHdP8A&#10;4iqvnQX9g66xaxonn+RHMh/X/YqjoKakPOjnSPZHJ5cl15n+o8uuhvW3TIG+eGT5HSgCjDA5me0u&#10;pJ3nt4/3c8cmySRKqmFtN8Q210ECRan+5uI/+mlTSQtHqENrvG2Mu8Mj/P8AJ/HHUN/DHNoV/HBH&#10;KiQfvo3Eez5/9igC7bpdjxC7/wCiJB5ew7H/AHn+xSR3UVvcCO5QWbP9x0/1MlUNa1K3+zWUz2jm&#10;4PkyJOY/3f8A38rTvUspp5oPMHnffkjTqfqn8dAFS7toJNYVGubi1uriMSF7aTCT7KbaxafDKb2C&#10;OTUZYxsnd5PMnj/4BUmn2Fnbav54klSaODfGjSfIEqo/mzaps/d2Oq4zHMn+pu0oAv22oT2gR7qZ&#10;Lmzm/wBXeRj7n+/W3XLWd5xNI8Hlkf8AH/ZH/ln/ANNEqzp8/wDZN4lpI4fTrgf6LN/zz/6Z0Aal&#10;zYwT38N26fvIOlZ/2aTVL+VruRvskEnlxwIeJP8Abetyq0my2Dzl0ji+/IaAIf3VnNDBDBxI/wBx&#10;O3+3VHW0fTdQTWIEzH9y7T/Y/v1rJcQyPsUlz7LUNlcwX8U0ao7pGdj7x9+gDM16+uLK/s9RjkeS&#10;wk/dyxp/6HVO5vbe88bWEllIJgIyklaGiILaebQ7r94n37ffzvSr9tZafp5knhgigz99xQAy+tbG&#10;G/GsTsEeCPYXPpWf4rgTUNHj1G1kHmW/7+N/9imax4gtpomsbKB72ST5CF6UeCZ5I4Z9Ku4zHJb/&#10;ADhH/uUAa2h3qX+mQ3QwN4+YejVdrmvDn/Es8R3OlPxHJ+8grpaACiiigDn/ABMkdrrWmaq2AkUh&#10;jd/9+tOCDY2+1FtGj/P8sfJ/Kp7qCO5t3hnQOjjlDVLT9F02ynM1paGNz3Ej/wBaAKs90lzYIJ/M&#10;kF+P3dqpQnZVbUNIhvbKFoJLWyUSf6y1G/NT3OlXqX1vJZzQLFbyF0SYc4fO9KekNpa36QQIPs1/&#10;vSRP4N/+c0AV59KlSVI9Le6jmT7108nyY9/79WNZ3wXf2t5t8EEe94R/y0f7laGnTY0tJJ5BlE+d&#10;zWfe2kP2+S6Mk7mXY/kP/q/koAbcvbpoE0FrGIIf9RGn+3VPVNRk33GhwRSPePcfIP7iff8AMq9F&#10;Y6f/AGnNdIk/nxnzyjyfu99TyXUx1R4N42C4SP8A8h76AEigjfXGnmuPMe3x5cP/ADw31nX1y0MO&#10;pN5kj2/l+TGjvvzN/sVYYYv5Lv8A6YWqf+RKdJDs1n7VqDxlI/8Aj0hTt/fegCtcSS6ZoUMaah5d&#10;5bW8aPD/AKyrev2q3EiTAJM8HAX7jj/rm/8AfqCzeG91SaRkgvbOD547nZ86P/c/26WOBLy9d4Z2&#10;sr2SPfvhk3pOnZ6ABLaJLeTUUebUBcW/l7JX+fyf46oRQ2n2RIHuHk06R/8ARLrP7y0k/uVPqLRw&#10;3cUCRuRYps+5sn/66R/36e0ZkeSeNI5luI/38Cf6u7T/AJ6J/t0AVp0vJLry2wmsWfzxuOl5HUsD&#10;2l7YbHQfYLv93JH3tJ6fJBHNFDZNcDZ9/Tb0f+gVTZzDPPd3MH/THU7Xt/13SgDc8PXc+JtOv3H2&#10;m0/jP/LVOz1qyIHQo33TXLz+dBIk6OJbqwj8xHB5u7X/ABrpLaSOeBZ433pJ86UAZ+ryT3F0mnWp&#10;eF/vyTD/AJZpV2JIbGzEaYSGBPyovluGCeS8afP+83d0rP1tftM66WmJGk+ed3/5ZpQAniIbrSHW&#10;LXDtafvB/wBNEpdS0yHWjbXX2qRIQn3E/wCWlXwbRt1ivl/Ig3x+iVm+Gd8EFzpRfM1nJiPf/wA8&#10;/wCCgDQ0+xtLCPZawJGMferPvdQ0O11MXTyI91/q/k61Tk0XUr1PO1nUvLT/AJ5x1Lpv/CLWT7En&#10;t2k/vuc0AHjNHtp7LVYsbreTY/0roInSSNXTlX6VT12D7bok8ceHMkfyVV8E3IutAh/vwDyzQBs0&#10;UUUAFVtSvbfT7N7i6cJGlR2LzeY0NxjzY+j4/wBYlZccCatq8moXI/0SzbZbo+Nj/wB96AFt5tS1&#10;ZvMf/iX6b2z/AKycf+06g09xrXiGKa2Tbp+mfcf/AJ6PTLme68TXn2W18yHTU/1k/wDz19hXRWNr&#10;BZWiQQIEjj6UAV9XiD2IhTGHddi/3+lUZ7i5hut66c86PGNvkvvTfv8AnrXmQfaEm/55o39K57T5&#10;ZUsUTd102afP+275/nQAltP/AGZLcwaokxaTY5kjj/dyVbS21B7EXUaJHdSXfn+XN2H3Nn/fuotU&#10;uZZI9QsUcRw28ECD/gdP12RhKY4vvyXDn/viCgCdPs0VtE99JHM+/wA/zI/uZqO6hnu7e8tjPHG8&#10;FxvSf/nmnD1W0aTfpEEzxjykEGM/7f7t6vRWtvbQ/ZbH5Akn/PT+OgBl8HJi8h2tl37I/Lj/AOWn&#10;9/8A20qK786yiedniury4/cB3+SNP9ipoxaWsz3cYnmYR+Z5G/mBP9iOqsbRxu816BNDPHsE0MeY&#10;7pP9v/b60AQ2FuZoxbxF4fs7/uN/37GTH3P9tKmhieBGlWMoEf8Afwp/ywf++n+xVm2tpLqzt5JZ&#10;Jba+EbeW5+/s/wBv9KrxyjSdLS9heS7je4/0ueT7/ZKAJbKSz1Oa4tbbzHtpF37x8mx/9ioUh1R/&#10;EVss9qjRwI6SXR/5bp6U6+kurm4ubMzbg+y6sZF4Dj+5+n61YtnL6+l1E7G3v4Ono6H/AAoArvbr&#10;p7wxzSSfZIJN9tOD/q/+mb/7FHhy/t4tTuNHW4jdI232pR8/Jx8n4VFZ3N3ZeF98OJHsLh0mT/no&#10;nmH+lWr2z0p9Ts1NlHvnD7Jo/kxQBu1khLXS1nuby9A8997E/IK1qpCG3bUmkk8t5o0+T/YSgBmm&#10;32nXMpjtmj3j0TYaqXebXxVb3Bx5d3H5L4/v9qv6jPCjRwSbHlkf92hql4x+Swhuk5e0uEkoAp+K&#10;Ek1HX7bSd+yHy/Mkq9/wjuleV5f2UY/v7zml1Ky36tZ6lFMkf2f5JN/dKsXGr6bCP3l9AP8AtpQB&#10;m+FXazv7zR5X3pb/ADxZ7JTPCH+i6vqendo5N6fSrNlq2i3OqiO1KPczD74TrVf/AI9fiJ/192/+&#10;f/RdAHRUUUUAUpMJdSzr/wAsINg/nXOH/T9P0fSEbZDcReZPjqRXR2s4N3LayECTdvT/AG0rmtG8&#10;jT9b+wai/kyW8kj2bv8A6uSOT/lnQB1OnRwQ2aR2iIkGz93sqzWWbW7tw/2KaEI537JkPyflTZG8&#10;Q44h01/+BvQBe1GbyLcz/wDPOud08LK8iRvH5Tmeyjf0/jT9M1rW17I9x9i1GyEDyfc+fzEkqHVY&#10;LS1sFtfs8f2H/lui/wDLP/boAqvbbtVmtSf31xpqeZ/voeP50ouoLzXLPyHDyid3uIe8f7vy6ktr&#10;Kx0UT30BuJnMaCTfJvOypdRuQ0TeW4RJI/nkT/ln/ck/3OtAFNdMGmy/PdvPbRyPPaWvl/x8v/rK&#10;kt50kU3Yk3xXEfmb/wDpn/8AFpToJPtMf77CS7/In45jm42SVWsZItMuT9sKpaSO8kcn/Pu/8cf8&#10;6ALltJeTSajbv5du8HEU4/2/46eEbRrS2jsrcz2cfEmz55P9+n6dM7+H4JJNu8pv2f30/wD2Kn0X&#10;93bPbnGIH2R/7n8FAGcPs9/FDPYagk13afc3n53/ANiSn2Wp2M1y9lfW7WdxOPngm+7J9Kvanplt&#10;et5jpsnA+SdPvx1nsbfUCLLVFjErjOwn543/ANigCJIX0OeNLhxLYb/3Ep+/ae3+5VjVPM0yZ9Rg&#10;Xz7N/nuIe8f/AE0SoLBZZ5BZXq+ZIFe2uM/x/wAaP+Wab4dZ5tOtUcB3eB7aT/gH3KAH38x0zU/7&#10;TjQSadf7PP8A+mf/AE0qzr6R22jW11AB5dg6SL/ucVWsbhZrXSbYfPbXdu8Mqf7iVDGXf4aiP/lo&#10;U8r/AMf2UAdTWdrSW0whhuLV7kO/y7B/q/er8SBIwtQXfnbd8CI7p/A9AGZbpYaZffZLHTne6ePe&#10;5TnYvu71c8QKlzoNwD3hL/pUOn2dyguLqd4vtN0fd0RPSrjwv/ZrQyP5j+Xhnx9+gDMv0sr3wpbS&#10;ahO6Q+Wjl0PtUWm6T4bmXMLpcf78lWvC6R3XhW1SdA6eXWLqWn6PD4ieCdxBbeRv+ST+PNAHTW+n&#10;WVscwWkMb/3/ACxWT4kHl+K9Jn/56SeXWZZXTpqcEGj3V9PCH/eJJWn41+S/0uT+5cUAdFRRRQBi&#10;tC0EZt9Q/wBKtR/q55Pvx/7/AP8AF1JHDb3M76dfxx3WxN6O8f8ABVnVoftOkXMC4ZpI3Aqoglmi&#10;tNUtkEzGHY6Z/wBYlADho2nQx74PPt1H9y4dKpxppVzFBs1K+/0zekH+kSfvKsar573Ns88flwRz&#10;o8biT/0Osm2/0bSori5sgJrC7kht9/yIm/8A5aPQBeu0eGwsLKacT3YuUeMn75G/n/xzNaN/IhvI&#10;FSdVDuUf93vEn+xVSSS009Rquoxp9skGz9z8/mf7lRWzP5zfarUC4v33xwB+I/L/ANv+/QAo2ae7&#10;qCHsUfYjj/l3/wBh/wDpnTLBYIQoR0ewf/Vv/wA8/wC+klXTN5MT3UEJm8/+CP59j0+82aesccNl&#10;H9nkf95jtQBQtIZI901n5dyLd/JdQ/8Ar0H3Mn++n+NT2Jupo7lryFLY3b7IIZvn/g//AF0XFvB5&#10;BSKGOG36uiIEwOPn/wB9MU6KNjM5YAykbJMj+NPuSUAOF0VlSaQDEq/c7I6ff/z/ALFSW+bO4uMJ&#10;vARNkafjUd15c4t3XBFxccp7bCjVX0g3U2m3TXSRpIJPJQT/AHH2f5NAGtZXUN1GXhcH+9/sVS1n&#10;TzPe2t9AALm3f/vtKpSMC+93nhlt+s3/AC0g/wB//nolaFvqBjkSC9KI8n+rmT7klAEGuRbdb069&#10;j6+d5L/jVYCOy1a6iZxHm7juo/ff+7f+tbtxBHMUMiBzG+9KwvH9rvtrW+j+/b3CZ/3M80ALbobV&#10;kg72+p/u/wDck/8A3lMtR5ei21r/AM89TEf/AJE8yn+Jd8Gv6eI/uXlynmf8AqaOIJf+Tnj+1d3/&#10;AJA30AblRJJmZk/uCpaoQv8A8TGZP4/MT/0CgCjc6hcCe9ZZAUglhhjx/fz8/wCmK2BNG8bbHHFY&#10;FzCHgsVQf63VPOf/AL7c1JpM6yW7zdzbzzf99yH/AOIoANAhe68FxwQyeQ8m/D+n7w07TvDFhB+8&#10;n33T/wDTSnaLMLLwUk//ADzt3k/nXG3N1PNcefPPI7/36APSbaGOGPZBGkaf7FYXj7/mH/8AXxVn&#10;wXezXmkZnfzHjcoX9aq+M/n1LSU/56XH9UoA6OiiigDnYft2k3tze3iCe2ufncxZ/cf8APWpJrPU&#10;YZPP0S+g8mc7/Im5T/gGKuRvOlrNNbyfaneU7Ek+Ty+nyVQ0q2ks/FE9qJ5Psxj86CAfcFAF3Tbe&#10;9mt3GspaPITj5B/BUz2aSSpIzs/y7CP4XX3ptlq9ldXElukwSaN9hRuuaoRXMbyxx/2jdDzLvfHI&#10;8fySf9M6ALkWjWsCvJZIIJ/L8tH+/wCX+dTujPBi68t0TnfT9M+1fY0F68bzY+fy+lWaAMO11Gxm&#10;0+OZJ0hjx+7hST56tXF1bpcJG+P9L2CPf/HV+JEQfKgWn0AY2pXcemQn7VJsSP54H/56f9M6Lp57&#10;aOMw2sl1A+zY6ffStO5hjnjMc0aSIf4GqjDPPOHR/kmt/wDWRx/8tKAB7FU1AXsU8oCB3e2Q/JI+&#10;P51HezTC7jd3/dyf6t46qaessGqvtkV0vPngc/8ALR0/+wqaPzptMWdbdwqGRJIB/rNm/wDg/CgA&#10;KJdEISYZoBvjdPvp/uf30qsyvbyi1kjgBn6Q9ILj/rn/AHHqeNI3RE87r+8t50/9k/8AjdTRyRzK&#10;9jqMCb5P4D/q5/8AcoAisrmSCNjbb7mCP/WWz/6+A1fufs+r6S6QOkiSCsq+trqydJv388Mf+rnT&#10;/Xwf7/8Az0SmXN5ZeQt5aX0P24j7kC/8fH++nWgDW1m1+0S2Z/55XIk/nVBoW/4WCn/PMWnmf+yV&#10;r6e7zWcM00JgkdOU/uVWFsw8QvdlBs+zpGv/AH3QBpVQvrVLq7trqJxut3q/WRpmkf2beTSWbgQz&#10;ploX/v0AZMV1eb7uJbQOLSadLTYfnkep4ornTvC17Nf+WJ5E8sIn/LNPuJVzVJ7nTbRbfT9Nmupg&#10;mA4T5PxqHxE81zo9nazr5M15KiSJ6UAaenWqf2LDaSJ8nk7GH4VzVx4VvkuPLgkjeH+/J1rqbm8t&#10;bUf6TcRw/wC+9VpNd0pOt9HQA7RNPj0ywSBPn/id/Ws3X/33i/TIP+ef7ytKw1axvbjyLacO+N/3&#10;O1ZsR+0/ER8/8ulv/n/0ZQB0VFFFAGDHrLPHNa3tvNbTR/JI8Sb0H0NSahcRtpCPZzh5rgpbRz7O&#10;5/ya2VUKKy/Edte3EUCWJjSWOYSb5PupQBZRLWzEEEcAAHyR7I/uViG3vJriy0s2Xl21pIHkn/gk&#10;2dK0Tq0ltbE6paPBsHzunzx/nTI/EeleV89+jt/0zjegCQ3s6Ty2s8fkPsZ4Z/vpiseEa5r+kJv8&#10;i0j3h45hv3uKm1e6jutAuZE+1otxOkf7/wD9p10Ekf8AophhfyTs2Jj+CgDIuZ9cstPfzLVbp44/&#10;9dA/zn/gFXtG1BL7SY7vzI/ufvP9h6ebYvbx+fI800Hz70+TearSR2MdnPfXEL2puE2T0AVR4mtJ&#10;NOvbq1jd0s/L+9x5m+pZvtUbxXs0Fkk3l7E++7/7lM1aaw0Xw9vjtI3jk2Ronl/6z/fqtDZapLq8&#10;l1BcA214m9J3H7y3T+4lADJJoYb5b02k89/bxYngtP8AURvjvWppGqR6lbefa53x8SQyfIY6W33W&#10;WnPt06TZA/7tEfe8n+3VW70L7bP9uguJ9OmuI8TpGetADdEnsNWe48kshz++h9H/AL6VoNp7SoYL&#10;mf7TBjhJI/m/77rmJX/sjw2l3oU/mf6RsuJJI/3kldJdXF88lvDbRxo0ib5t/wDyw4//AF0ALDpk&#10;cd2k5vruR4x9ySfIq8EjQM6J/wB8d6oWOlG1neeO9unaR98n3P3n6VTurmPUNOPkzTC8kGERJHj2&#10;PQBcur2ZrHNpAr3YCZgeT/V7/wC/+tTaHDfQ6eialOk84/jQVI0Mn2pJomjRMfvv3fzyVaoArvP/&#10;AKT5PHyJveqPiPUFttHvJUI/doUH+/VVb0W+mve8O+PPcf7b/cj/AJVSvIykthpc77/s/wDpt+9A&#10;HSWXmfYofOx5nlpv+tZz/wCleL0QgbLCDf8A8Df/AOtUtg8sMLz3O0GNDNOe4fH/AMRio/CiE2k2&#10;pTAI945k5/udqAIfE+kT3l6l7AI5vLj2eRJ0rG1J9OnaG1/s4WNz9oj8/wAz+5XcVn69a6dPZtJq&#10;KR+XGPvn+CgCWxsrG2+e1gjjyPvJWR4M/wBKv9Q1LjEsvyfSn3KwaN4UmEE29JM+W5/26teErX7L&#10;oMKfxuN9AGrRRRQBla7qH2CNZHF2sR/jhjR/50zTNT8+eZI389I41cOvI/3D/t1sVWukhS2bcRAn&#10;qr7KAIt1lfL5LiOTZ/yzcfzSm61M9tao0OxDJIke8/wCqk728ktvudLy3nfYkyffjf8A30qxNa3q&#10;RmNJobpD/BcigCD7O1/DeabdT+dGAmHH36rWf/CTWckkEaQXUMf+rkm/dl6tyrPpttDJaWUbw/8A&#10;LeCDt/tpVi51CP7As9nicyP5af79AGZJqdxZXx8/QW+03CdYJA/mVJPr16zxQw6NcRtO+xPtHyCr&#10;a3V6lqxkshJNG+wCF/lf86T+0NTx82hzf9/0oAqBZtXll0rVIY8QRxu7wn7klbN+k72jrbOqTY+R&#10;35AqhpX/ACMer7euYf8A0CopftsP2bS1uvMleN3muZB0SgC1qCTpChTUVtSn+seSNP3n51TudXk1&#10;BnstEImfo9z/AMs46ht5NNkkSaeyeeN38mO6nPmeZWvYafY2TSPaW8cBk+/s70AUdNtY4bCG1sXt&#10;blIP9Zv/AL/9+rItt++3ukkm88b3f7qf7lN1jRbLUQnmIUcPv3p1zUEttYIskcF1eoY/v+TLI+z+&#10;dAFmSaCzaa6uZZI14T95J8n/AACotDutSvLuaaeAQ2b/AOo38SU600zTt8N0iySPGPkkkkff+tal&#10;ABWfHqcD64+lBH86OPeTj5Ksx3Ec07woQxj4f2qC9gi+1pfbHeW3jfaifx0AYN9JHov2Cykhkum8&#10;93jjT77/ANyi1wNRkgkkN1fzv5lwifcj/wCecf8AuVbtXt9PRdV1eRftk6fJiP8A1a/880q/pN1p&#10;p0f7baRiC2I3/wCr2UAVNfRnS30iF8PeSb529Y/460b+xgurA2Tb0ix/BVLw1A80k2sToUe7/wBW&#10;h/5ZpWTdNqsniOa3k1KSxeT/AI9/+eclAFo6TrOnc6df+fGP+WElVdSutR1ae10u7sZLQSP+8PtU&#10;0upeILPUfsMkcN9J5e/92hFa+i6hPc2bz31obTy/79AGX4qButVsNHh+4Tvk+ldLwornvCSNeape&#10;aw/Akfy4/pXRUAFFFFAHN6PNdXOsHUFeSOKefyZLV/8AlnsQ1p67bPc2kYVPM8uVZHT/AJ6Cq18Z&#10;L+xC6Vd2/wBrgkR32fczTEeSy8LypJduktvv3z7N+PnNAE2i200cdw5hayWd8xoAnyflVgpqSLlZ&#10;oZ/9+PZ/Kl0a6F7pkN0N+JE53pgvVbUNVitbjZPfWsGTtRPvyE0AWLS93zG2mhaGYDfsPST/AHaq&#10;+NBvsba38zYbi7jTP4mmxTXdzb22oRWZmmG9NnmbE/36ZrrSXmg/NC9rMbiNI9//ACzffw9AG9WC&#10;bfe9xosruE2edaSH/ln24/3DitiOSN3eEPl4/v1V1WH/AEiC9jxvt35Pon8dAGXbpbXcCX1xPc2t&#10;1I/2WdoJPL+etSy05La6e68+eZ5E2fvpM1XaBBf3FscCHUY96k/3+9adq0jwJvxv/joAzvEeUewb&#10;Py/a4/lq1qJjghe5nunjijGTjtVHWrm3e5sGD71F8I9v+3zVm7e7klaFbWDyiPvzSZD/APAKAFtp&#10;1SNZpMQxv9wzT8vUF9pAkZ/st7dWqySGZ/Ik5dv84qHU7byZ0cWCXMAg8lIEA+R60tKhe20u2gfB&#10;kjjRGoAltY/JgWMu77B99+tUL2dpQ4WR4YY32Ep/rJH/ALiU7SNQmvNRvYHtTClpJsD5/wBZVKJj&#10;FNJBNcoJ8lxtGPLR8/JH/t0AWbUTxK0abI29vuQf/FvUeltLdXG+F3+zR/enYc3b+3+xUN5GJLdF&#10;vUeG06R2Sffn/wB+lt5rq4me1g2JMPkPl/ctE/8AjlAG66K8ex/mFYd7/wATbU/7Oh/487T/AI+P&#10;+mn/AEzqXVJmhEOjaZj7QY/vn/l3T+/U9l9h0kW2nK4Dz/d/26AIptRnfXk06xjQxxj/AEh/+edW&#10;9a0+31OzMEw91cdUNYlndJpPi+9jvcIl5+8jkrcvb21tbM3UkiCM/wDj9AGF4d8/TNee0v0eSa4+&#10;5P2NWvGl05t00q3x515/6B3qzp2oGbRf7SvoUgCDf9Eql4Vhk1DUJtcusYk+SBPQUAbWl20dlYRW&#10;sf3I0xVmiigAooooAxdctdKS7jnu0nM0/wC7TZI/9Kp+HD9stTPa2s1pLjO+STekn+xXQwyJNEjx&#10;sHR+jiqusQ3zaeY9LkjhmP8AG4oAgbULHTJEsXDp5ce/5I/kjFVb3Uof7RWSPT4L2AR7zNFiR0qG&#10;x0/UdL33t1NYl8fvJ38x3pmlahA8kd2mnRTX8vB+yx8xp/t0AWtR1meG7hurXy59M8vfcSJ/yzrS&#10;uZ7GUJbzTQOLhPkjd/8AWVmWdzYQ5vksp45bz/lhH85k/wBvZVC8stIeFHtbSeS5vI/9Hg348v8A&#10;6af7FAG/c6VA9mIIZHtAj790HyHNQNBqtun/ACFYXH/TaDH8qyotJ+ywC78SazJIP7hkxHTr57T+&#10;xFktdOmtIbe7hkw8fl+ZyKANSSLWXKL/AMS35Dv+49ILXW3X95qUEI/6Ywf40zWB53iPTIB0j3zN&#10;WfbvI968Gma5Ok46wXsfmb6ANuHTLJLpLt7eN7kf8tsc0kt5+/8AItoxIwH7x9+xI6wtW1PVIA/9&#10;qQXcEQHBsuUk/wC2nVKTTJ0azjW01LT9MhIztSTfN/4/QBuNNdpF5k86Rp/sR+X/AOh1NZ3KTxcS&#10;RyY/jjO8VgRR2Kys1pa3WtXH8MsvKf8AfwjFW47O/vZQdVvdkfObW1zs/wCBvQBZ1SCSOZzHNFZW&#10;snzzTD78j1JbaZb2yPNZbPPkHN1J+8erRgtJrPyPLjeHH3P4Kg0XS7XSIJY7cvskfed75oAq2ul3&#10;uHF1qPmeZ9+SOMRvj+59KZcXMenxrpWjwIbo/lH/ALb0t3qU1/M9lo/Uffuv4I6dcxx6Bos08EPn&#10;uOZGfrJ9aAFjh/sXS5J44Jr25k5k2fflesPX9XgvY4J47eSC9t5PMj31p6T4gkTy4NWj8h5P9XP/&#10;AMs5K1dUtYdQ0948I/mJ8j0AUJrrQ9at0SaePeOzvskjplt4U05LjfI8k6f3JOlU/Dmn6dqml+RP&#10;AEubf93I6Vb1q9XTLWHR9KQfaJP3cQH/ACzoAh1l5dW1dNHtcpbQc3D/ANK6C1hSCBIY02InQVT8&#10;OaWmmWIjzvlf/WP61pUAFFFFABRRRQBgJYtDi+0CaLZIfng/5ZyVZ03Wreeb7PcxyWlzj/VzVnaW&#10;Bp/jSaxt8GCePOwf8s63r6ytb2Ax3UCSJ70ASzRo8eyRFde+6qeo6dHPpL2MD/ZUkHWFOlU0stRs&#10;k36XfC4hH/LCf/4unDXPIOzU7Sa0Y/x/fj/OgCfTtJWzsHSOb/SJI9hn70uiaZDp8X3zNN/y0mfr&#10;Vm0vLW6GYLiOT/cerNAGDq81rYSr5ySX9zcSeZBC43nP/TP+5TJL260xP7Q1i5+eT5Y7KDkZrYFr&#10;A14t2UBmjTYH9qjl0+3l1NL50DyRpsjz/BQBV0x9VmikurpIYJnT9xBz+7/36oXOoFJ44fEWmxoN&#10;/wC6uU+eOtbV9MtdQT99Hhx/q5k+/HU0VrmwW1u3+1cYcun36AJLL/j3H7/zv9v1rJ1uzvoz5mlW&#10;Omuf+mkfz1soiogRAFUdKZcTwQJvmmSMf7b4FAGVEmsSxYdVhYffd335+iJxU8ekxH572SS9Yj/l&#10;t9z/AL46VE/iG1dvLs4J71/+maUwQazqBJu7hLGHvHAf3n/fdAFnUtTstPHkffk/ggh5eqostQ1Z&#10;g+ov9ltv+fVP+Wg/26LqOHQok+w6e880/wAm4f1rNsPtWqa/9l1W4kge3/eRwR/JQBuaTe2LyTWN&#10;iNhtOCgTpV26ijntngk+5INhrC8TWslhfLrlkBuj4nT1Fah1Sy/sxL559kEg4JoA5mP7W9u/hvyU&#10;nmjk/du//LOOtLStM1jS79IIJ0nspPv7+sf0qc2Q1DVLPWbGcJGB+8/6aCpvEOtJp4EEI866k/1c&#10;dAEeu31ppEDpDGDc3Dl0jx1f+/TfDGkS2xe+vjvvJ+v/AEzo8P6RIlx/aWov5l7IP+/dblABRRRQ&#10;AUUUUAFFFFAHOeFNMu1vJNU1I/vpPuJ6Vd8YXv2LQ5iPvyfIla1ch4wmin8R2trdP5drBzJ70AbP&#10;g6yNloMKP/rHG9/rWtUVrPDNFvgkSRP9ipaAMnVNI0cxNPPDHB6unyGoIdMl2JJp2t3WztvPmIa1&#10;b6BLmzmt3+5ImyuY0nUpNP0ObTo/+P2Kcxxx0AazQ+II1+W+tZ/9+PZ/KlZ/EqjGzTX+nmU/wtpk&#10;mn2GJ38yaT/WGqXjTULu2ktbWCfyEn+/P6UAWg/iTHMOmKP+uj00QeI3H/H1ZQj/AGYyf50uk6S8&#10;M8d2msXM6f8APPzMxvWzQBh3Gn3RjE19r9wkY++Y/wBwKz1n8LWsvzbrp/77/vK3vEEIudEuYPWO&#10;qPgt0n8OImxMR745KAJpb2OTQJp9HePMcf7v5OKydFtk1C0TVdV1WSTy3zs8zy446fpSDT/G01lD&#10;jyJ487PSqdnp2nQ+I7q01HiGP95H5kmyOgDsLaRJoFkR96OODWD40tZIZItZtQPOt/v+4rQ0nUNP&#10;mlNjYkEQJ/An7sVeljSaNkdN6P1oAjs54dQ09J48PDOmayNO8M2sN480zmZUfMaHtVq5utK0KzWA&#10;fu/RE5c1mf8AE18QH/nysP1koAn1XWpHuP7O0OPz5z/y0/5Zx1a8P6LHZEz3D+feSf6ySrmlafa6&#10;db+RaxhB3/26uUAFFFFABRRRQAUUUUAFFFFAHNGfxBop/fp/aNsP+WgP7yrltq2javEYJ9n/AFzm&#10;rZrN1PRdO1DmeAb/AO+nFABpmkWOnzvPaxuhk60zw5ZX1l5/2+78/wAyT5KpDRdV08f8SrUsp/zz&#10;n5oOs6zZH/iZaUXT+/Ac0AdFXLeHkjufGWo3BQP5f+rNXrfxRpUg+d5ID/00TFW7bUNLc74Lu1Ly&#10;f9NBQBoVS1WGxuY1gvfLIf7gd+pq1E6OPlcNVPVdLsdR8v7XGH8v7nz0Ac5In9i6/awabdSTJcSf&#10;vIK6S+1S0s7uC3nk2Pcf6uo9M0XTtPkMkEA3/wB96sXdlazzx3E8EbyQf6t37UAWq5DRrq60i7vr&#10;GGwnuh9o+TZXRy6jYQj97ewJ/wBtBVK48TaVCOJ3nP8A0zTNADNB0u6/tKTVdT8v7RIPkROkYqzq&#10;OjWN9epd3UfmPHHsC9qoNruo3Q/4lukyOP78lN/svXdQP/Ey1LyE/wCecFAF651HR9Jh8vfHH/sQ&#10;1QOo6zq52abB9lh/57yVf03QNMshvEHnSf35PnNa1AGNpXh61tn8+5P2qf8A56SVs0UUAFFFFABR&#10;RRQAUUUUAFFFFABRRRQAUUUUAFFFFAFa4tLO7H763ik/30zVKfw3pEg/49An+4xFFFAFZ/COnEfJ&#10;PdJ9JaZ/wi0R/wBXqd2n0NFFAB/wi0Q/1mp3b/U09PCVgPv3F0/1koooAng8M6RGP+PYyf77E1dt&#10;tPsbb/j3tYI/pHRRQBbooooAKKKKACiiigAooooAKKKKACiiigAooooAKKKKAP/ZUEsBAi0AFAAG&#10;AAgAAAAhACsQ28AKAQAAFAIAABMAAAAAAAAAAAAAAAAAAAAAAFtDb250ZW50X1R5cGVzXS54bWxQ&#10;SwECLQAUAAYACAAAACEAOP0h/9YAAACUAQAACwAAAAAAAAAAAAAAAAA7AQAAX3JlbHMvLnJlbHNQ&#10;SwECLQAUAAYACAAAACEAtCOt03YEAACJHQAADgAAAAAAAAAAAAAAAAA6AgAAZHJzL2Uyb0RvYy54&#10;bWxQSwECLQAUAAYACAAAACEAN53BGLoAAAAhAQAAGQAAAAAAAAAAAAAAAADcBgAAZHJzL19yZWxz&#10;L2Uyb0RvYy54bWwucmVsc1BLAQItABQABgAIAAAAIQCb9WQp4AAAAAsBAAAPAAAAAAAAAAAAAAAA&#10;AM0HAABkcnMvZG93bnJldi54bWxQSwECLQAKAAAAAAAAACEAY69vSdE0AADRNAAAFAAAAAAAAAAA&#10;AAAAAADaCAAAZHJzL21lZGlhL2ltYWdlMS5qcGdQSwUGAAAAAAYABgB8AQAA3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top:9123;width:40995;height:57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iDDrEAAAA2wAAAA8AAABkcnMvZG93bnJldi54bWxEj81qwzAQhO+BvIPYQG+xHAfc1rUcQiDQ&#10;Sw+xe+ltba1/qLUyluq4b18VCj0OM/MNk59WM4qFZjdYVnCIYhDEjdUDdwreq+v+CYTzyBpHy6Tg&#10;mxyciu0mx0zbO99oKX0nAoRdhgp676dMStf0ZNBFdiIOXmtngz7IuZN6xnuAm1EmcZxKgwOHhR4n&#10;uvTUfJZfRkF9fTwf/ZKmx8MleUtv9UeL1aTUw249v4DwtPr/8F/7VStInuH3S/gBsv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iDDrEAAAA2wAAAA8AAAAAAAAAAAAAAAAA&#10;nwIAAGRycy9kb3ducmV2LnhtbFBLBQYAAAAABAAEAPcAAACQAwAAAAA=&#10;">
                  <v:imagedata r:id="rId9" o:title=""/>
                </v:shape>
                <v:rect id="Rectangle 30" o:spid="_x0000_s1028" style="position:absolute;left:38670;width:1759;height:8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BB7F80" w:rsidRDefault="00BB7F80" w:rsidP="00BB7F80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ndara" w:eastAsia="Candara" w:hAnsi="Candara" w:cs="Candara"/>
                            <w:b/>
                            <w:color w:val="C00000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29" style="position:absolute;left:38670;top:7437;width:1759;height:8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BB7F80" w:rsidRDefault="00BB7F80" w:rsidP="00BB7F80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ndara" w:eastAsia="Candara" w:hAnsi="Candara" w:cs="Candara"/>
                            <w:b/>
                            <w:color w:val="C00000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0" style="position:absolute;left:38670;top:15783;width:2934;height:1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BB7F80" w:rsidRDefault="00BB7F80" w:rsidP="00BB7F80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ndara" w:eastAsia="Candara" w:hAnsi="Candara" w:cs="Candara"/>
                            <w:b/>
                            <w:color w:val="C00000"/>
                            <w:sz w:val="1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1" style="position:absolute;left:41977;top:34720;width:1759;height:8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BB7F80" w:rsidRDefault="00BB7F80" w:rsidP="00BB7F80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ndara" w:eastAsia="Candara" w:hAnsi="Candara" w:cs="Candara"/>
                            <w:b/>
                            <w:color w:val="C00000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2" style="position:absolute;left:48380;top:42175;width:1760;height:8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BB7F80" w:rsidRDefault="00BB7F80" w:rsidP="00BB7F80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Candara" w:eastAsia="Candara" w:hAnsi="Candara" w:cs="Candara"/>
                            <w:b/>
                            <w:color w:val="C00000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3" style="position:absolute;left:6659;top:48674;width:585;height:2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BB7F80" w:rsidRDefault="00BB7F80" w:rsidP="00BB7F80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34" style="position:absolute;left:6659;top:51158;width:585;height:2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BB7F80" w:rsidRDefault="00BB7F80" w:rsidP="00BB7F80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35" style="position:absolute;left:6659;top:53627;width:585;height:2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BB7F80" w:rsidRDefault="00BB7F80" w:rsidP="00BB7F80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36" style="position:absolute;left:6659;top:56111;width:585;height:2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BB7F80" w:rsidRDefault="00BB7F80" w:rsidP="00BB7F80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37" style="position:absolute;left:6659;top:58596;width:585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BB7F80" w:rsidRDefault="00BB7F80" w:rsidP="00BB7F80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8" style="position:absolute;left:6659;top:61080;width:585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BB7F80" w:rsidRDefault="00BB7F80" w:rsidP="00BB7F80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9" style="position:absolute;left:6659;top:63552;width:585;height:2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BB7F80" w:rsidRDefault="00BB7F80" w:rsidP="00BB7F80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40" style="position:absolute;left:6659;top:66037;width:585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BB7F80" w:rsidRDefault="00BB7F80" w:rsidP="00BB7F80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41" style="position:absolute;left:6659;top:68521;width:585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BB7F80" w:rsidRDefault="00BB7F80" w:rsidP="00BB7F80">
                        <w:pPr>
                          <w:spacing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AC5777" w:rsidRPr="00724147" w:rsidRDefault="00AC5777" w:rsidP="008250CF">
      <w:pPr>
        <w:spacing w:line="276" w:lineRule="auto"/>
        <w:ind w:left="10" w:right="-15"/>
        <w:jc w:val="center"/>
        <w:rPr>
          <w:rFonts w:ascii="Century Gothic" w:hAnsi="Century Gothic" w:cs="Arial"/>
          <w:b/>
          <w:sz w:val="24"/>
          <w:szCs w:val="24"/>
        </w:rPr>
      </w:pPr>
    </w:p>
    <w:p w:rsidR="00AC5777" w:rsidRPr="00724147" w:rsidRDefault="00AC5777" w:rsidP="008250CF">
      <w:pPr>
        <w:spacing w:line="276" w:lineRule="auto"/>
        <w:ind w:left="10" w:right="-15"/>
        <w:jc w:val="center"/>
        <w:rPr>
          <w:rFonts w:ascii="Century Gothic" w:hAnsi="Century Gothic" w:cs="Arial"/>
          <w:b/>
          <w:sz w:val="24"/>
          <w:szCs w:val="24"/>
        </w:rPr>
      </w:pPr>
    </w:p>
    <w:p w:rsidR="00AC5777" w:rsidRPr="00724147" w:rsidRDefault="00AC5777" w:rsidP="008250CF">
      <w:pPr>
        <w:spacing w:line="276" w:lineRule="auto"/>
        <w:ind w:left="10" w:right="-15"/>
        <w:jc w:val="center"/>
        <w:rPr>
          <w:rFonts w:ascii="Century Gothic" w:hAnsi="Century Gothic" w:cs="Arial"/>
          <w:b/>
          <w:sz w:val="24"/>
          <w:szCs w:val="24"/>
        </w:rPr>
      </w:pPr>
    </w:p>
    <w:p w:rsidR="00AC5777" w:rsidRPr="00724147" w:rsidRDefault="00AC5777" w:rsidP="008250CF">
      <w:pPr>
        <w:spacing w:line="276" w:lineRule="auto"/>
        <w:ind w:left="10" w:right="-15"/>
        <w:jc w:val="center"/>
        <w:rPr>
          <w:rFonts w:ascii="Century Gothic" w:hAnsi="Century Gothic" w:cs="Arial"/>
          <w:b/>
          <w:sz w:val="24"/>
          <w:szCs w:val="24"/>
        </w:rPr>
      </w:pPr>
    </w:p>
    <w:p w:rsidR="00AC5777" w:rsidRPr="00724147" w:rsidRDefault="00AC5777" w:rsidP="008250CF">
      <w:pPr>
        <w:spacing w:line="276" w:lineRule="auto"/>
        <w:ind w:left="10" w:right="-15"/>
        <w:jc w:val="center"/>
        <w:rPr>
          <w:rFonts w:ascii="Century Gothic" w:hAnsi="Century Gothic" w:cs="Arial"/>
          <w:b/>
          <w:sz w:val="24"/>
          <w:szCs w:val="24"/>
        </w:rPr>
      </w:pPr>
    </w:p>
    <w:p w:rsidR="00AC5777" w:rsidRPr="00724147" w:rsidRDefault="00AC5777" w:rsidP="008250CF">
      <w:pPr>
        <w:spacing w:line="276" w:lineRule="auto"/>
        <w:ind w:left="10" w:right="-15"/>
        <w:jc w:val="center"/>
        <w:rPr>
          <w:rFonts w:ascii="Century Gothic" w:hAnsi="Century Gothic" w:cs="Arial"/>
          <w:b/>
          <w:sz w:val="24"/>
          <w:szCs w:val="24"/>
        </w:rPr>
      </w:pPr>
    </w:p>
    <w:p w:rsidR="00AC5777" w:rsidRPr="000E5059" w:rsidRDefault="00BB7F80" w:rsidP="008250CF">
      <w:pPr>
        <w:spacing w:line="276" w:lineRule="auto"/>
        <w:ind w:left="10" w:right="-15"/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EDA2C" wp14:editId="2AC4B835">
                <wp:simplePos x="0" y="0"/>
                <wp:positionH relativeFrom="margin">
                  <wp:posOffset>537322</wp:posOffset>
                </wp:positionH>
                <wp:positionV relativeFrom="paragraph">
                  <wp:posOffset>128270</wp:posOffset>
                </wp:positionV>
                <wp:extent cx="6100648" cy="425767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648" cy="425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B7F80" w:rsidRDefault="00BB7F80" w:rsidP="00BB7F80">
                            <w:pPr>
                              <w:spacing w:line="276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C00000"/>
                                <w:sz w:val="96"/>
                              </w:rPr>
                              <w:t>Lineamientos para Prácticas Judiciales en el Poder Judicial del Estado de Tlaxcala.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EDA2C" id="Rectangle 33" o:spid="_x0000_s1042" style="position:absolute;left:0;text-align:left;margin-left:42.3pt;margin-top:10.1pt;width:480.35pt;height:335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Y3rQEAAEsDAAAOAAAAZHJzL2Uyb0RvYy54bWysU8Fu2zAMvQ/YPwi6L07SNB2MOMWwosOA&#10;YS3W9QMUWYoFSKJAqbGzrx8l2+mw3YpdaIqkyfeeqN3t4Cw7KYwGfMNXiyVnyktojT82/Pnn/YeP&#10;nMUkfCsseNXws4r8dv/+3a4PtVpDB7ZVyKiJj3UfGt6lFOqqirJTTsQFBOUpqQGdSHTEY9Wi6Km7&#10;s9V6udxWPWAbEKSKkaJ3Y5LvS3+tlUwPWkeVmG04YUvFYrGHbKv9TtRHFKEzcoIh3oDCCeNp6KXV&#10;nUiCvaD5p5UzEiGCTgsJrgKtjVSFA7FZLf9i89SJoAoXEieGi0zx/7WV30+PyEzb8KsrzrxwdEc/&#10;SDXhj1YxipFAfYg11T2FR5xOkdzMdtDo8pd4sKGIer6IqobEJAW3K7qmDa2BpNxmfX2zvbnOXavX&#10;3wPG9EWBY9lpONL8IqY4fYtpLJ1L8jTrs/Vwb6wdszlSZZgjsOyl4TAUXqvNzOEA7ZnIdoC/Hmhl&#10;tYW+4TB5nNmvnoTNSzI7ODuH2cFkP0NZpRHCp5cE2hSMeeg4YcJCN1ZYTtuVV+LPc6l6fQP73wAA&#10;AP//AwBQSwMEFAAGAAgAAAAhAP64FHzhAAAACgEAAA8AAABkcnMvZG93bnJldi54bWxMj81OwzAQ&#10;hO9IvIO1SNyoTSghCXGqih+1R2iRCjc3XpIIex3FbhN4etwTHEczmvmmXEzWsCMOvnMk4XomgCHV&#10;TnfUSHjbPl9lwHxQpJVxhBK+0cOiOj8rVaHdSK943ISGxRLyhZLQhtAXnPu6Rav8zPVI0ft0g1Uh&#10;yqHhelBjLLeGJ0Kk3KqO4kKrenxosf7aHKyEVdYv39fuZ2zM08dq97LLH7d5kPLyYlreAws4hb8w&#10;nPAjOlSRae8OpD0zErJ5GpMSEpEAO/lifnsDbC8hzcUd8Krk/y9UvwAAAP//AwBQSwECLQAUAAYA&#10;CAAAACEAtoM4kv4AAADhAQAAEwAAAAAAAAAAAAAAAAAAAAAAW0NvbnRlbnRfVHlwZXNdLnhtbFBL&#10;AQItABQABgAIAAAAIQA4/SH/1gAAAJQBAAALAAAAAAAAAAAAAAAAAC8BAABfcmVscy8ucmVsc1BL&#10;AQItABQABgAIAAAAIQCwmmY3rQEAAEsDAAAOAAAAAAAAAAAAAAAAAC4CAABkcnMvZTJvRG9jLnht&#10;bFBLAQItABQABgAIAAAAIQD+uBR84QAAAAoBAAAPAAAAAAAAAAAAAAAAAAcEAABkcnMvZG93bnJl&#10;di54bWxQSwUGAAAAAAQABADzAAAAFQUAAAAA&#10;" filled="f" stroked="f">
                <v:textbox inset="0,0,0,0">
                  <w:txbxContent>
                    <w:p w:rsidR="00BB7F80" w:rsidRDefault="00BB7F80" w:rsidP="00BB7F80">
                      <w:pPr>
                        <w:spacing w:line="276" w:lineRule="auto"/>
                        <w:ind w:left="0" w:firstLine="0"/>
                      </w:pPr>
                      <w:r>
                        <w:rPr>
                          <w:b/>
                          <w:color w:val="C00000"/>
                          <w:sz w:val="96"/>
                        </w:rPr>
                        <w:t>Lineamientos para P</w:t>
                      </w:r>
                      <w:r>
                        <w:rPr>
                          <w:b/>
                          <w:color w:val="C00000"/>
                          <w:sz w:val="96"/>
                        </w:rPr>
                        <w:t>r</w:t>
                      </w:r>
                      <w:r>
                        <w:rPr>
                          <w:b/>
                          <w:color w:val="C00000"/>
                          <w:sz w:val="96"/>
                        </w:rPr>
                        <w:t>ácticas J</w:t>
                      </w:r>
                      <w:r>
                        <w:rPr>
                          <w:b/>
                          <w:color w:val="C00000"/>
                          <w:sz w:val="96"/>
                        </w:rPr>
                        <w:t>udiciales en el Poder Judicial del Estado de Tlaxcala.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5777" w:rsidRPr="000E5059" w:rsidRDefault="00AC5777" w:rsidP="008250CF">
      <w:pPr>
        <w:spacing w:line="276" w:lineRule="auto"/>
        <w:ind w:left="10" w:right="-15"/>
        <w:jc w:val="center"/>
        <w:rPr>
          <w:rFonts w:ascii="Century Gothic" w:hAnsi="Century Gothic" w:cs="Arial"/>
          <w:b/>
          <w:sz w:val="36"/>
          <w:szCs w:val="36"/>
        </w:rPr>
      </w:pPr>
    </w:p>
    <w:p w:rsidR="00AC5777" w:rsidRPr="000E5059" w:rsidRDefault="00AC5777" w:rsidP="008250CF">
      <w:pPr>
        <w:pStyle w:val="Sinespaciado"/>
        <w:spacing w:line="276" w:lineRule="auto"/>
        <w:jc w:val="both"/>
        <w:rPr>
          <w:rFonts w:ascii="Century Gothic" w:hAnsi="Century Gothic"/>
          <w:sz w:val="36"/>
          <w:szCs w:val="36"/>
        </w:rPr>
      </w:pPr>
    </w:p>
    <w:p w:rsidR="00AC5777" w:rsidRPr="000E5059" w:rsidRDefault="00AC5777" w:rsidP="008250CF">
      <w:pPr>
        <w:pStyle w:val="Sinespaciado"/>
        <w:spacing w:line="276" w:lineRule="auto"/>
        <w:jc w:val="both"/>
        <w:rPr>
          <w:rFonts w:ascii="Century Gothic" w:hAnsi="Century Gothic"/>
          <w:sz w:val="36"/>
          <w:szCs w:val="36"/>
        </w:rPr>
      </w:pPr>
    </w:p>
    <w:p w:rsidR="00AC5777" w:rsidRPr="000E5059" w:rsidRDefault="00AC5777" w:rsidP="008250CF">
      <w:pPr>
        <w:pStyle w:val="Sinespaciado"/>
        <w:spacing w:line="276" w:lineRule="auto"/>
        <w:jc w:val="both"/>
        <w:rPr>
          <w:rFonts w:ascii="Century Gothic" w:hAnsi="Century Gothic"/>
          <w:sz w:val="36"/>
          <w:szCs w:val="36"/>
        </w:rPr>
      </w:pPr>
    </w:p>
    <w:p w:rsidR="00AC5777" w:rsidRPr="000E5059" w:rsidRDefault="00AC5777" w:rsidP="008250CF">
      <w:pPr>
        <w:pStyle w:val="Sinespaciado"/>
        <w:spacing w:line="276" w:lineRule="auto"/>
        <w:jc w:val="both"/>
        <w:rPr>
          <w:rFonts w:ascii="Century Gothic" w:hAnsi="Century Gothic"/>
          <w:sz w:val="36"/>
          <w:szCs w:val="36"/>
        </w:rPr>
      </w:pPr>
    </w:p>
    <w:p w:rsidR="00AC5777" w:rsidRPr="000E5059" w:rsidRDefault="00AC5777" w:rsidP="008250CF">
      <w:pPr>
        <w:pStyle w:val="Sinespaciado"/>
        <w:spacing w:line="276" w:lineRule="auto"/>
        <w:jc w:val="both"/>
        <w:rPr>
          <w:rFonts w:ascii="Century Gothic" w:hAnsi="Century Gothic"/>
          <w:sz w:val="36"/>
          <w:szCs w:val="36"/>
        </w:rPr>
      </w:pPr>
    </w:p>
    <w:p w:rsidR="00AC5777" w:rsidRPr="000E5059" w:rsidRDefault="00AC5777" w:rsidP="008250CF">
      <w:pPr>
        <w:pStyle w:val="Sinespaciado"/>
        <w:spacing w:line="276" w:lineRule="auto"/>
        <w:jc w:val="both"/>
        <w:rPr>
          <w:rFonts w:ascii="Century Gothic" w:hAnsi="Century Gothic"/>
          <w:sz w:val="36"/>
          <w:szCs w:val="36"/>
        </w:rPr>
      </w:pPr>
    </w:p>
    <w:p w:rsidR="00AC5777" w:rsidRPr="000E5059" w:rsidRDefault="00AC5777" w:rsidP="008250CF">
      <w:pPr>
        <w:pStyle w:val="Sinespaciado"/>
        <w:spacing w:line="276" w:lineRule="auto"/>
        <w:jc w:val="both"/>
        <w:rPr>
          <w:rFonts w:ascii="Century Gothic" w:hAnsi="Century Gothic"/>
          <w:sz w:val="36"/>
          <w:szCs w:val="36"/>
        </w:rPr>
      </w:pPr>
    </w:p>
    <w:p w:rsidR="00AC5777" w:rsidRPr="000E5059" w:rsidRDefault="00AC5777" w:rsidP="008250CF">
      <w:pPr>
        <w:pStyle w:val="Sinespaciado"/>
        <w:spacing w:line="276" w:lineRule="auto"/>
        <w:jc w:val="both"/>
        <w:rPr>
          <w:rFonts w:ascii="Century Gothic" w:hAnsi="Century Gothic"/>
          <w:sz w:val="36"/>
          <w:szCs w:val="36"/>
        </w:rPr>
      </w:pPr>
    </w:p>
    <w:p w:rsidR="00AC5777" w:rsidRPr="000E5059" w:rsidRDefault="00AC5777" w:rsidP="008250CF">
      <w:pPr>
        <w:pStyle w:val="Sinespaciado"/>
        <w:spacing w:line="276" w:lineRule="auto"/>
        <w:jc w:val="both"/>
        <w:rPr>
          <w:rFonts w:ascii="Century Gothic" w:hAnsi="Century Gothic"/>
          <w:sz w:val="36"/>
          <w:szCs w:val="36"/>
        </w:rPr>
      </w:pPr>
    </w:p>
    <w:p w:rsidR="00594757" w:rsidRDefault="00594757" w:rsidP="008250CF">
      <w:pPr>
        <w:pStyle w:val="Sinespaciado"/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594757" w:rsidRDefault="00594757" w:rsidP="008250CF">
      <w:pPr>
        <w:pStyle w:val="Sinespaciado"/>
        <w:spacing w:line="276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594757" w:rsidRDefault="00594757" w:rsidP="008250CF">
      <w:pPr>
        <w:pStyle w:val="Sinespaciado"/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85FF3" w:rsidRDefault="00085FF3" w:rsidP="008250CF">
      <w:pPr>
        <w:pStyle w:val="Sinespaciado"/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197483" w:rsidRPr="00197483" w:rsidRDefault="00197483" w:rsidP="008250CF">
      <w:pPr>
        <w:pStyle w:val="Sinespaciado"/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594757" w:rsidRDefault="00594757" w:rsidP="008250CF">
      <w:pPr>
        <w:pStyle w:val="Sinespaciado"/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243143" w:rsidRPr="00197483" w:rsidRDefault="00243143" w:rsidP="008250CF">
      <w:pPr>
        <w:pStyle w:val="Sinespaciado"/>
        <w:spacing w:line="276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85FF3" w:rsidRDefault="00085FF3" w:rsidP="00085FF3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</w:p>
    <w:p w:rsidR="00BB7F80" w:rsidRDefault="00BB7F80" w:rsidP="00085FF3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</w:p>
    <w:p w:rsidR="00BB7F80" w:rsidRDefault="00BB7F80" w:rsidP="00085FF3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</w:p>
    <w:p w:rsidR="00145400" w:rsidRPr="00197483" w:rsidRDefault="00145400" w:rsidP="00085FF3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</w:p>
    <w:p w:rsidR="00BB7F80" w:rsidRDefault="00BB7F80" w:rsidP="00A86DB3">
      <w:pPr>
        <w:pStyle w:val="Sinespaciado"/>
        <w:spacing w:line="276" w:lineRule="auto"/>
        <w:ind w:left="720"/>
        <w:jc w:val="center"/>
        <w:rPr>
          <w:rFonts w:ascii="Century Gothic" w:hAnsi="Century Gothic"/>
          <w:b/>
          <w:sz w:val="24"/>
          <w:szCs w:val="24"/>
        </w:rPr>
      </w:pPr>
    </w:p>
    <w:p w:rsidR="00085FF3" w:rsidRDefault="00085FF3" w:rsidP="00BB7F80">
      <w:pPr>
        <w:pStyle w:val="Sinespaciado"/>
        <w:spacing w:line="276" w:lineRule="auto"/>
        <w:ind w:left="720"/>
        <w:jc w:val="center"/>
        <w:rPr>
          <w:rFonts w:ascii="Century Gothic" w:hAnsi="Century Gothic"/>
          <w:b/>
          <w:sz w:val="24"/>
          <w:szCs w:val="24"/>
        </w:rPr>
      </w:pPr>
      <w:r w:rsidRPr="00197483">
        <w:rPr>
          <w:rFonts w:ascii="Century Gothic" w:hAnsi="Century Gothic"/>
          <w:b/>
          <w:sz w:val="24"/>
          <w:szCs w:val="24"/>
        </w:rPr>
        <w:lastRenderedPageBreak/>
        <w:t>MARCO JURÍDICO</w:t>
      </w:r>
    </w:p>
    <w:p w:rsidR="00C943E7" w:rsidRPr="00BB7F80" w:rsidRDefault="00C943E7" w:rsidP="00BB7F80">
      <w:pPr>
        <w:pStyle w:val="Sinespaciado"/>
        <w:spacing w:line="276" w:lineRule="auto"/>
        <w:ind w:left="720"/>
        <w:jc w:val="center"/>
        <w:rPr>
          <w:rFonts w:ascii="Century Gothic" w:hAnsi="Century Gothic"/>
          <w:b/>
          <w:sz w:val="24"/>
          <w:szCs w:val="24"/>
        </w:rPr>
      </w:pPr>
    </w:p>
    <w:p w:rsidR="00085FF3" w:rsidRPr="00F262FB" w:rsidRDefault="00085FF3" w:rsidP="00085FF3">
      <w:pPr>
        <w:pStyle w:val="Sinespaciado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F262FB">
        <w:rPr>
          <w:rFonts w:ascii="Century Gothic" w:hAnsi="Century Gothic"/>
        </w:rPr>
        <w:t>Constitución Política de los Estados Unidos Mexicanos</w:t>
      </w:r>
    </w:p>
    <w:p w:rsidR="00085FF3" w:rsidRPr="00F262FB" w:rsidRDefault="00085FF3" w:rsidP="00085FF3">
      <w:pPr>
        <w:pStyle w:val="Sinespaciado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F262FB">
        <w:rPr>
          <w:rFonts w:ascii="Century Gothic" w:hAnsi="Century Gothic"/>
        </w:rPr>
        <w:t xml:space="preserve">Constitución del Estado </w:t>
      </w:r>
      <w:r w:rsidR="001A3C37" w:rsidRPr="00F262FB">
        <w:rPr>
          <w:rFonts w:ascii="Century Gothic" w:hAnsi="Century Gothic"/>
        </w:rPr>
        <w:t>L</w:t>
      </w:r>
      <w:r w:rsidRPr="00F262FB">
        <w:rPr>
          <w:rFonts w:ascii="Century Gothic" w:hAnsi="Century Gothic"/>
        </w:rPr>
        <w:t>ibre y Soberano del Estado de Tlaxcala.</w:t>
      </w:r>
    </w:p>
    <w:p w:rsidR="00085FF3" w:rsidRPr="00F262FB" w:rsidRDefault="00085FF3" w:rsidP="00085FF3">
      <w:pPr>
        <w:pStyle w:val="Sinespaciado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F262FB">
        <w:rPr>
          <w:rFonts w:ascii="Century Gothic" w:hAnsi="Century Gothic"/>
        </w:rPr>
        <w:t>Ley Orgánica del Poder Judicial del Estado de Tlaxcala.</w:t>
      </w:r>
    </w:p>
    <w:p w:rsidR="00085FF3" w:rsidRPr="00F262FB" w:rsidRDefault="00085FF3" w:rsidP="00085FF3">
      <w:pPr>
        <w:pStyle w:val="Sinespaciado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F262FB">
        <w:rPr>
          <w:rFonts w:ascii="Century Gothic" w:hAnsi="Century Gothic"/>
        </w:rPr>
        <w:t>Ley de Mecanismos Alternativos de Solución de Controversias del Estado de Tlaxcala.</w:t>
      </w:r>
    </w:p>
    <w:p w:rsidR="000F7108" w:rsidRPr="00F262FB" w:rsidRDefault="000F7108" w:rsidP="00085FF3">
      <w:pPr>
        <w:pStyle w:val="Sinespaciado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F262FB">
        <w:rPr>
          <w:rFonts w:ascii="Century Gothic" w:hAnsi="Century Gothic"/>
        </w:rPr>
        <w:t>Ley de Protección de Datos Personales en posesión de sujetos Obligados del Estado de Tlaxcala.</w:t>
      </w:r>
    </w:p>
    <w:p w:rsidR="000F7108" w:rsidRPr="00F262FB" w:rsidRDefault="000F7108" w:rsidP="00085FF3">
      <w:pPr>
        <w:pStyle w:val="Sinespaciado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F262FB">
        <w:rPr>
          <w:rFonts w:ascii="Century Gothic" w:hAnsi="Century Gothic"/>
        </w:rPr>
        <w:t xml:space="preserve">Reglamento de Acceso a la información Pública </w:t>
      </w:r>
      <w:r w:rsidR="00996704" w:rsidRPr="00F262FB">
        <w:rPr>
          <w:rFonts w:ascii="Century Gothic" w:hAnsi="Century Gothic"/>
        </w:rPr>
        <w:t>del Poder</w:t>
      </w:r>
      <w:r w:rsidRPr="00F262FB">
        <w:rPr>
          <w:rFonts w:ascii="Century Gothic" w:hAnsi="Century Gothic"/>
        </w:rPr>
        <w:t xml:space="preserve"> Judicial del Estado de Tlaxcala</w:t>
      </w:r>
    </w:p>
    <w:p w:rsidR="000F7108" w:rsidRPr="00F262FB" w:rsidRDefault="000F7108" w:rsidP="00085FF3">
      <w:pPr>
        <w:pStyle w:val="Sinespaciado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F262FB">
        <w:rPr>
          <w:rFonts w:ascii="Century Gothic" w:hAnsi="Century Gothic"/>
        </w:rPr>
        <w:t>Reglamento de la Ley de Protección de Datos Personales del Estado de Tlaxcala.</w:t>
      </w:r>
    </w:p>
    <w:p w:rsidR="00085FF3" w:rsidRPr="00F262FB" w:rsidRDefault="00085FF3" w:rsidP="00085FF3">
      <w:pPr>
        <w:pStyle w:val="Sinespaciado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F262FB">
        <w:rPr>
          <w:rFonts w:ascii="Century Gothic" w:hAnsi="Century Gothic"/>
        </w:rPr>
        <w:t>Reglamento del Consejo de la Judicatura del Estado de Tlaxcala.</w:t>
      </w:r>
    </w:p>
    <w:p w:rsidR="00085FF3" w:rsidRPr="00F262FB" w:rsidRDefault="00085FF3" w:rsidP="00085FF3">
      <w:pPr>
        <w:pStyle w:val="Sinespaciado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F262FB">
        <w:rPr>
          <w:rFonts w:ascii="Century Gothic" w:hAnsi="Century Gothic"/>
        </w:rPr>
        <w:t>Reglamento de Poder Judicial del Estado de Tlaxcala.</w:t>
      </w:r>
    </w:p>
    <w:p w:rsidR="00085FF3" w:rsidRPr="00F262FB" w:rsidRDefault="00085FF3" w:rsidP="00085FF3">
      <w:pPr>
        <w:pStyle w:val="Sinespaciado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F262FB">
        <w:rPr>
          <w:rFonts w:ascii="Century Gothic" w:hAnsi="Century Gothic"/>
        </w:rPr>
        <w:t>Reglamento de la Comisión de Ética Judicial.</w:t>
      </w:r>
    </w:p>
    <w:p w:rsidR="00085FF3" w:rsidRPr="00F262FB" w:rsidRDefault="00085FF3" w:rsidP="00085FF3">
      <w:pPr>
        <w:pStyle w:val="Sinespaciado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F262FB">
        <w:rPr>
          <w:rFonts w:ascii="Century Gothic" w:hAnsi="Century Gothic"/>
        </w:rPr>
        <w:t>Código de Ética y Conducta del Poder Judicial del Estado de Tlaxcala.</w:t>
      </w:r>
    </w:p>
    <w:p w:rsidR="00085FF3" w:rsidRPr="00F262FB" w:rsidRDefault="00145400" w:rsidP="00085FF3">
      <w:pPr>
        <w:pStyle w:val="Sinespaciado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Acuerdo General número 01/2018</w:t>
      </w:r>
      <w:r w:rsidR="00085FF3" w:rsidRPr="00F262FB">
        <w:rPr>
          <w:rFonts w:ascii="Century Gothic" w:hAnsi="Century Gothic"/>
        </w:rPr>
        <w:t xml:space="preserve"> emitido por el Pleno del Consejo de la Judicatura del Estado de Tlaxcala.</w:t>
      </w:r>
    </w:p>
    <w:p w:rsidR="00085FF3" w:rsidRPr="00F262FB" w:rsidRDefault="00085FF3" w:rsidP="00085FF3">
      <w:pPr>
        <w:pStyle w:val="Sinespaciado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F262FB">
        <w:rPr>
          <w:rFonts w:ascii="Century Gothic" w:hAnsi="Century Gothic"/>
        </w:rPr>
        <w:t>Lineamientos para el uso y manejo de los bienes muebles y la infraestructura física de Ciudad Judicial.</w:t>
      </w:r>
    </w:p>
    <w:p w:rsidR="00085FF3" w:rsidRPr="00F262FB" w:rsidRDefault="00085FF3" w:rsidP="00085FF3">
      <w:pPr>
        <w:pStyle w:val="Sinespaciado"/>
        <w:numPr>
          <w:ilvl w:val="0"/>
          <w:numId w:val="11"/>
        </w:numPr>
        <w:spacing w:line="276" w:lineRule="auto"/>
        <w:rPr>
          <w:rFonts w:ascii="Century Gothic" w:hAnsi="Century Gothic"/>
        </w:rPr>
      </w:pPr>
      <w:r w:rsidRPr="00F262FB">
        <w:rPr>
          <w:rFonts w:ascii="Century Gothic" w:hAnsi="Century Gothic"/>
        </w:rPr>
        <w:t>Lineamientos para la asignación, resguardo, uso y mantenimiento de los bienes muebles y equipo de cómputo asignados al personal jurisdiccional y administrativo y para la preservación de la infraestructura y equipamiento de Ciudad Judicial.</w:t>
      </w:r>
    </w:p>
    <w:p w:rsidR="00085FF3" w:rsidRPr="00F262FB" w:rsidRDefault="00085FF3" w:rsidP="00085FF3">
      <w:pPr>
        <w:pStyle w:val="Sinespaciado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</w:rPr>
      </w:pPr>
      <w:r w:rsidRPr="00F262FB">
        <w:rPr>
          <w:rFonts w:ascii="Century Gothic" w:hAnsi="Century Gothic"/>
        </w:rPr>
        <w:t>Manual de Organización y Operación Juzgados Penales.</w:t>
      </w:r>
    </w:p>
    <w:p w:rsidR="00085FF3" w:rsidRPr="00F262FB" w:rsidRDefault="00085FF3" w:rsidP="00085FF3">
      <w:pPr>
        <w:pStyle w:val="Sinespaciado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</w:rPr>
      </w:pPr>
      <w:r w:rsidRPr="00F262FB">
        <w:rPr>
          <w:rFonts w:ascii="Century Gothic" w:hAnsi="Century Gothic"/>
        </w:rPr>
        <w:t xml:space="preserve">Manual de Procedimientos y </w:t>
      </w:r>
      <w:r w:rsidR="00996704" w:rsidRPr="00F262FB">
        <w:rPr>
          <w:rFonts w:ascii="Century Gothic" w:hAnsi="Century Gothic"/>
        </w:rPr>
        <w:t xml:space="preserve">Operación </w:t>
      </w:r>
      <w:r w:rsidRPr="00F262FB">
        <w:rPr>
          <w:rFonts w:ascii="Century Gothic" w:hAnsi="Century Gothic"/>
        </w:rPr>
        <w:t>Juzgados Civiles y Familiares.</w:t>
      </w:r>
    </w:p>
    <w:p w:rsidR="00085FF3" w:rsidRPr="00F262FB" w:rsidRDefault="00085FF3" w:rsidP="00085FF3">
      <w:pPr>
        <w:pStyle w:val="Sinespaciado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</w:rPr>
      </w:pPr>
      <w:r w:rsidRPr="00F262FB">
        <w:rPr>
          <w:rFonts w:ascii="Century Gothic" w:hAnsi="Century Gothic"/>
        </w:rPr>
        <w:t>Manual de Organización y Procedimientos Administrativos a seguir en los Órganos Jurisdiccionales del Sistema de Justicia Penal Acusatorio del Tribunal Superior de Justicia del Estado de Tlaxcala.</w:t>
      </w:r>
    </w:p>
    <w:p w:rsidR="00085FF3" w:rsidRPr="00F262FB" w:rsidRDefault="00085FF3" w:rsidP="00085FF3">
      <w:pPr>
        <w:pStyle w:val="Sinespaciado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</w:rPr>
      </w:pPr>
      <w:r w:rsidRPr="00F262FB">
        <w:rPr>
          <w:rFonts w:ascii="Century Gothic" w:hAnsi="Century Gothic"/>
        </w:rPr>
        <w:t>Manual de Organización de la Secretaria de Acuerdos del Tribunal Superior de Justicia.</w:t>
      </w:r>
    </w:p>
    <w:p w:rsidR="00085FF3" w:rsidRPr="00F262FB" w:rsidRDefault="00085FF3" w:rsidP="00085FF3">
      <w:pPr>
        <w:pStyle w:val="Sinespaciado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</w:rPr>
      </w:pPr>
      <w:r w:rsidRPr="00F262FB">
        <w:rPr>
          <w:rFonts w:ascii="Century Gothic" w:hAnsi="Century Gothic"/>
        </w:rPr>
        <w:t>Manual para la Administración y Organización de los Archivos de las Oficialías de partes del Poder Judicial del Estado.</w:t>
      </w:r>
    </w:p>
    <w:p w:rsidR="00085FF3" w:rsidRPr="00F262FB" w:rsidRDefault="00085FF3" w:rsidP="00085FF3">
      <w:pPr>
        <w:pStyle w:val="Sinespaciado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</w:rPr>
      </w:pPr>
      <w:r w:rsidRPr="00F262FB">
        <w:rPr>
          <w:rFonts w:ascii="Century Gothic" w:hAnsi="Century Gothic"/>
        </w:rPr>
        <w:t>Manual de Organización del Centro Estatal de Justicia Alternativa del Estado de Tlaxcala.</w:t>
      </w:r>
    </w:p>
    <w:p w:rsidR="00085FF3" w:rsidRPr="00F262FB" w:rsidRDefault="00085FF3" w:rsidP="00085FF3">
      <w:pPr>
        <w:pStyle w:val="Sinespaciado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</w:rPr>
      </w:pPr>
      <w:r w:rsidRPr="00F262FB">
        <w:rPr>
          <w:rFonts w:ascii="Century Gothic" w:hAnsi="Century Gothic"/>
        </w:rPr>
        <w:t>Manual para la Entrega de Informes Mensuales correspondiente a la Actividad Jurisdiccional del Poder Judicial del Estado de Tlaxcala.</w:t>
      </w:r>
    </w:p>
    <w:p w:rsidR="000F7108" w:rsidRPr="00F262FB" w:rsidRDefault="00996704" w:rsidP="00085FF3">
      <w:pPr>
        <w:pStyle w:val="Sinespaciado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</w:rPr>
      </w:pPr>
      <w:r w:rsidRPr="00F262FB">
        <w:rPr>
          <w:rFonts w:ascii="Century Gothic" w:hAnsi="Century Gothic"/>
        </w:rPr>
        <w:t>Manual de Organización de Sala Civil Familiar.</w:t>
      </w:r>
    </w:p>
    <w:p w:rsidR="00996704" w:rsidRPr="00F262FB" w:rsidRDefault="00996704" w:rsidP="00085FF3">
      <w:pPr>
        <w:pStyle w:val="Sinespaciado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</w:rPr>
      </w:pPr>
      <w:r w:rsidRPr="00F262FB">
        <w:rPr>
          <w:rFonts w:ascii="Century Gothic" w:hAnsi="Century Gothic"/>
        </w:rPr>
        <w:t>Manual de Organización de la Sala Penal y Especializada en Administración de Justicia para Adolescentes del Tribunal Superior de Justicia del Estado de Tlaxcala.</w:t>
      </w:r>
    </w:p>
    <w:p w:rsidR="00F262FB" w:rsidRDefault="00996704" w:rsidP="00F262FB">
      <w:pPr>
        <w:pStyle w:val="Sinespaciado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</w:rPr>
      </w:pPr>
      <w:r w:rsidRPr="00F262FB">
        <w:rPr>
          <w:rFonts w:ascii="Century Gothic" w:hAnsi="Century Gothic"/>
        </w:rPr>
        <w:t>Manual de Operación y Procedimiento de la Sala de Audiencia de Juicios Orales Mercantiles.</w:t>
      </w:r>
    </w:p>
    <w:p w:rsidR="00F262FB" w:rsidRDefault="00F262FB" w:rsidP="00F262FB">
      <w:pPr>
        <w:pStyle w:val="Sinespaciado"/>
        <w:spacing w:line="276" w:lineRule="auto"/>
        <w:ind w:left="720"/>
        <w:jc w:val="both"/>
        <w:rPr>
          <w:rFonts w:ascii="Century Gothic" w:hAnsi="Century Gothic"/>
        </w:rPr>
      </w:pPr>
    </w:p>
    <w:p w:rsidR="00C943E7" w:rsidRPr="00F262FB" w:rsidRDefault="00C943E7" w:rsidP="00F262FB">
      <w:pPr>
        <w:pStyle w:val="Sinespaciado"/>
        <w:spacing w:line="276" w:lineRule="auto"/>
        <w:ind w:left="720"/>
        <w:jc w:val="both"/>
        <w:rPr>
          <w:rFonts w:ascii="Century Gothic" w:hAnsi="Century Gothic"/>
        </w:rPr>
      </w:pPr>
    </w:p>
    <w:p w:rsidR="00085FF3" w:rsidRPr="00085FF3" w:rsidRDefault="00085FF3" w:rsidP="00996704">
      <w:pPr>
        <w:pStyle w:val="Sinespaciado"/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085FF3" w:rsidRDefault="00085FF3" w:rsidP="00A86DB3">
      <w:pPr>
        <w:pStyle w:val="Sinespaciado"/>
        <w:spacing w:line="276" w:lineRule="auto"/>
        <w:ind w:left="720"/>
        <w:jc w:val="center"/>
        <w:rPr>
          <w:rFonts w:ascii="Century Gothic" w:hAnsi="Century Gothic"/>
          <w:b/>
          <w:sz w:val="24"/>
          <w:szCs w:val="24"/>
        </w:rPr>
      </w:pPr>
      <w:r w:rsidRPr="00197483">
        <w:rPr>
          <w:rFonts w:ascii="Century Gothic" w:hAnsi="Century Gothic"/>
          <w:b/>
          <w:sz w:val="24"/>
          <w:szCs w:val="24"/>
        </w:rPr>
        <w:t>JUSTIFICACIÓN</w:t>
      </w:r>
    </w:p>
    <w:p w:rsidR="006D47DD" w:rsidRDefault="006D47DD" w:rsidP="006D47DD">
      <w:pPr>
        <w:pStyle w:val="Sinespaciado"/>
        <w:spacing w:line="276" w:lineRule="auto"/>
        <w:ind w:left="720"/>
        <w:jc w:val="both"/>
        <w:rPr>
          <w:rFonts w:ascii="Century Gothic" w:hAnsi="Century Gothic"/>
          <w:b/>
          <w:sz w:val="24"/>
          <w:szCs w:val="24"/>
        </w:rPr>
      </w:pPr>
    </w:p>
    <w:p w:rsidR="006D47DD" w:rsidRPr="001A3C37" w:rsidRDefault="006D47DD" w:rsidP="004D3B75">
      <w:pPr>
        <w:pStyle w:val="Sinespaciado"/>
        <w:spacing w:line="480" w:lineRule="auto"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Conjunto de acciones que efectúan</w:t>
      </w:r>
      <w:r w:rsidR="000E0275">
        <w:rPr>
          <w:rFonts w:ascii="Century Gothic" w:hAnsi="Century Gothic"/>
          <w:sz w:val="24"/>
          <w:szCs w:val="24"/>
        </w:rPr>
        <w:t xml:space="preserve"> los </w:t>
      </w:r>
      <w:r>
        <w:rPr>
          <w:rFonts w:ascii="Century Gothic" w:hAnsi="Century Gothic"/>
          <w:sz w:val="24"/>
          <w:szCs w:val="24"/>
        </w:rPr>
        <w:t>estudiante</w:t>
      </w:r>
      <w:r w:rsidR="000E0275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o pasante</w:t>
      </w:r>
      <w:r w:rsidR="000E0275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de Educación Superior</w:t>
      </w:r>
      <w:r w:rsidR="000E0275">
        <w:rPr>
          <w:rFonts w:ascii="Century Gothic" w:hAnsi="Century Gothic"/>
          <w:sz w:val="24"/>
          <w:szCs w:val="24"/>
        </w:rPr>
        <w:t xml:space="preserve">, de carácter transitorio inherente </w:t>
      </w:r>
      <w:r>
        <w:rPr>
          <w:rFonts w:ascii="Century Gothic" w:hAnsi="Century Gothic"/>
          <w:sz w:val="24"/>
          <w:szCs w:val="24"/>
        </w:rPr>
        <w:t>a la formac</w:t>
      </w:r>
      <w:r w:rsidR="002C5926">
        <w:rPr>
          <w:rFonts w:ascii="Century Gothic" w:hAnsi="Century Gothic"/>
          <w:sz w:val="24"/>
          <w:szCs w:val="24"/>
        </w:rPr>
        <w:t>ión profesional, con el objeto</w:t>
      </w:r>
      <w:r>
        <w:rPr>
          <w:rFonts w:ascii="Century Gothic" w:hAnsi="Century Gothic"/>
          <w:sz w:val="24"/>
          <w:szCs w:val="24"/>
        </w:rPr>
        <w:t xml:space="preserve"> de</w:t>
      </w:r>
      <w:r w:rsidR="002C5926">
        <w:rPr>
          <w:rFonts w:ascii="Century Gothic" w:hAnsi="Century Gothic"/>
          <w:sz w:val="24"/>
          <w:szCs w:val="24"/>
        </w:rPr>
        <w:t xml:space="preserve"> adquirir conocimientos teórico-práctico</w:t>
      </w:r>
      <w:r>
        <w:rPr>
          <w:rFonts w:ascii="Century Gothic" w:hAnsi="Century Gothic"/>
          <w:sz w:val="24"/>
          <w:szCs w:val="24"/>
        </w:rPr>
        <w:t xml:space="preserve"> que reforzaran su preparación académica</w:t>
      </w:r>
      <w:r w:rsidR="002C5926">
        <w:rPr>
          <w:rFonts w:ascii="Century Gothic" w:hAnsi="Century Gothic"/>
          <w:sz w:val="24"/>
          <w:szCs w:val="24"/>
        </w:rPr>
        <w:t xml:space="preserve"> lo realizaran</w:t>
      </w:r>
      <w:r>
        <w:rPr>
          <w:rFonts w:ascii="Century Gothic" w:hAnsi="Century Gothic"/>
          <w:sz w:val="24"/>
          <w:szCs w:val="24"/>
        </w:rPr>
        <w:t xml:space="preserve"> a través de la figura </w:t>
      </w:r>
      <w:r w:rsidR="000451F1">
        <w:rPr>
          <w:rFonts w:ascii="Century Gothic" w:hAnsi="Century Gothic"/>
          <w:sz w:val="24"/>
          <w:szCs w:val="24"/>
        </w:rPr>
        <w:t>de “practicas Judiciales</w:t>
      </w:r>
      <w:proofErr w:type="gramStart"/>
      <w:r w:rsidR="000451F1">
        <w:rPr>
          <w:rFonts w:ascii="Century Gothic" w:hAnsi="Century Gothic"/>
          <w:sz w:val="24"/>
          <w:szCs w:val="24"/>
        </w:rPr>
        <w:t xml:space="preserve">”, </w:t>
      </w:r>
      <w:r w:rsidRPr="001A3C37">
        <w:rPr>
          <w:rFonts w:ascii="Century Gothic" w:hAnsi="Century Gothic"/>
          <w:sz w:val="24"/>
          <w:szCs w:val="24"/>
        </w:rPr>
        <w:t xml:space="preserve"> por</w:t>
      </w:r>
      <w:proofErr w:type="gramEnd"/>
      <w:r w:rsidRPr="001A3C37">
        <w:rPr>
          <w:rFonts w:ascii="Century Gothic" w:hAnsi="Century Gothic"/>
          <w:sz w:val="24"/>
          <w:szCs w:val="24"/>
        </w:rPr>
        <w:t xml:space="preserve"> ello surge la necesidad de contar con los presentes lineamientos.</w:t>
      </w:r>
    </w:p>
    <w:p w:rsidR="006D47DD" w:rsidRPr="006D47DD" w:rsidRDefault="006D47DD" w:rsidP="004D3B75">
      <w:pPr>
        <w:pStyle w:val="Sinespaciado"/>
        <w:spacing w:line="480" w:lineRule="auto"/>
        <w:ind w:left="720"/>
        <w:jc w:val="both"/>
        <w:rPr>
          <w:rFonts w:ascii="Century Gothic" w:hAnsi="Century Gothic"/>
          <w:b/>
          <w:sz w:val="24"/>
          <w:szCs w:val="24"/>
        </w:rPr>
      </w:pPr>
    </w:p>
    <w:p w:rsidR="006D47DD" w:rsidRDefault="006D47DD" w:rsidP="004D3B75">
      <w:pPr>
        <w:pStyle w:val="Sinespaciado"/>
        <w:spacing w:line="480" w:lineRule="auto"/>
        <w:ind w:left="720"/>
        <w:jc w:val="center"/>
        <w:rPr>
          <w:rFonts w:ascii="Century Gothic" w:hAnsi="Century Gothic"/>
          <w:b/>
          <w:sz w:val="24"/>
          <w:szCs w:val="24"/>
        </w:rPr>
      </w:pPr>
      <w:r w:rsidRPr="00197483">
        <w:rPr>
          <w:rFonts w:ascii="Century Gothic" w:hAnsi="Century Gothic"/>
          <w:b/>
          <w:sz w:val="24"/>
          <w:szCs w:val="24"/>
        </w:rPr>
        <w:t>OBJETIVO GENERAL</w:t>
      </w:r>
    </w:p>
    <w:p w:rsidR="001A3C37" w:rsidRDefault="001A3C37" w:rsidP="004D3B75">
      <w:pPr>
        <w:pStyle w:val="Sinespaciado"/>
        <w:spacing w:line="480" w:lineRule="auto"/>
        <w:jc w:val="both"/>
        <w:rPr>
          <w:rFonts w:ascii="Century Gothic" w:hAnsi="Century Gothic"/>
          <w:sz w:val="24"/>
          <w:szCs w:val="24"/>
        </w:rPr>
      </w:pPr>
    </w:p>
    <w:p w:rsidR="006D47DD" w:rsidRPr="00197483" w:rsidRDefault="00594757" w:rsidP="004D3B75">
      <w:pPr>
        <w:pStyle w:val="Sinespaciado"/>
        <w:spacing w:line="480" w:lineRule="auto"/>
        <w:ind w:left="720"/>
        <w:jc w:val="both"/>
        <w:rPr>
          <w:rFonts w:ascii="Century Gothic" w:hAnsi="Century Gothic"/>
          <w:sz w:val="24"/>
          <w:szCs w:val="24"/>
        </w:rPr>
      </w:pPr>
      <w:r w:rsidRPr="00197483">
        <w:rPr>
          <w:rFonts w:ascii="Century Gothic" w:hAnsi="Century Gothic"/>
          <w:sz w:val="24"/>
          <w:szCs w:val="24"/>
        </w:rPr>
        <w:t xml:space="preserve">Instaurar reglas a las que se sujetaran los estudiantes y pasantes de Instituciones de </w:t>
      </w:r>
      <w:r w:rsidR="006D47DD">
        <w:rPr>
          <w:rFonts w:ascii="Century Gothic" w:hAnsi="Century Gothic"/>
          <w:sz w:val="24"/>
          <w:szCs w:val="24"/>
        </w:rPr>
        <w:t>E</w:t>
      </w:r>
      <w:r w:rsidRPr="00197483">
        <w:rPr>
          <w:rFonts w:ascii="Century Gothic" w:hAnsi="Century Gothic"/>
          <w:sz w:val="24"/>
          <w:szCs w:val="24"/>
        </w:rPr>
        <w:t xml:space="preserve">ducación </w:t>
      </w:r>
      <w:r w:rsidR="006D47DD">
        <w:rPr>
          <w:rFonts w:ascii="Century Gothic" w:hAnsi="Century Gothic"/>
          <w:sz w:val="24"/>
          <w:szCs w:val="24"/>
        </w:rPr>
        <w:t>S</w:t>
      </w:r>
      <w:r w:rsidRPr="00197483">
        <w:rPr>
          <w:rFonts w:ascii="Century Gothic" w:hAnsi="Century Gothic"/>
          <w:sz w:val="24"/>
          <w:szCs w:val="24"/>
        </w:rPr>
        <w:t>uperior de las carreras en ciencias sociales y humani</w:t>
      </w:r>
      <w:r w:rsidR="002C5926">
        <w:rPr>
          <w:rFonts w:ascii="Century Gothic" w:hAnsi="Century Gothic"/>
          <w:sz w:val="24"/>
          <w:szCs w:val="24"/>
        </w:rPr>
        <w:t>dades, reconocidas oficialmente</w:t>
      </w:r>
      <w:r w:rsidRPr="00197483">
        <w:rPr>
          <w:rFonts w:ascii="Century Gothic" w:hAnsi="Century Gothic"/>
          <w:sz w:val="24"/>
          <w:szCs w:val="24"/>
        </w:rPr>
        <w:t xml:space="preserve"> para la realización de </w:t>
      </w:r>
      <w:r w:rsidR="006D47DD">
        <w:rPr>
          <w:rFonts w:ascii="Century Gothic" w:hAnsi="Century Gothic"/>
          <w:sz w:val="24"/>
          <w:szCs w:val="24"/>
        </w:rPr>
        <w:t>P</w:t>
      </w:r>
      <w:r w:rsidR="006D47DD" w:rsidRPr="00197483">
        <w:rPr>
          <w:rFonts w:ascii="Century Gothic" w:hAnsi="Century Gothic"/>
          <w:sz w:val="24"/>
          <w:szCs w:val="24"/>
        </w:rPr>
        <w:t>rácticas</w:t>
      </w:r>
      <w:r w:rsidRPr="00197483">
        <w:rPr>
          <w:rFonts w:ascii="Century Gothic" w:hAnsi="Century Gothic"/>
          <w:sz w:val="24"/>
          <w:szCs w:val="24"/>
        </w:rPr>
        <w:t xml:space="preserve"> </w:t>
      </w:r>
      <w:r w:rsidR="006D47DD">
        <w:rPr>
          <w:rFonts w:ascii="Century Gothic" w:hAnsi="Century Gothic"/>
          <w:sz w:val="24"/>
          <w:szCs w:val="24"/>
        </w:rPr>
        <w:t>J</w:t>
      </w:r>
      <w:r w:rsidRPr="00197483">
        <w:rPr>
          <w:rFonts w:ascii="Century Gothic" w:hAnsi="Century Gothic"/>
          <w:sz w:val="24"/>
          <w:szCs w:val="24"/>
        </w:rPr>
        <w:t xml:space="preserve">udiciales dentro del Poder Judicial del Estado de Tlaxcala. </w:t>
      </w:r>
    </w:p>
    <w:p w:rsidR="00594757" w:rsidRPr="00197483" w:rsidRDefault="00594757" w:rsidP="004D3B75">
      <w:pPr>
        <w:pStyle w:val="Sinespaciado"/>
        <w:spacing w:line="480" w:lineRule="auto"/>
        <w:jc w:val="both"/>
        <w:rPr>
          <w:rFonts w:ascii="Century Gothic" w:hAnsi="Century Gothic"/>
          <w:sz w:val="24"/>
          <w:szCs w:val="24"/>
        </w:rPr>
      </w:pPr>
    </w:p>
    <w:p w:rsidR="00085FF3" w:rsidRPr="00197483" w:rsidRDefault="00085FF3" w:rsidP="00085FF3">
      <w:pPr>
        <w:pStyle w:val="Sinespaciado"/>
        <w:spacing w:line="276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:rsidR="00C936E8" w:rsidRDefault="00C936E8" w:rsidP="00085FF3">
      <w:pPr>
        <w:pStyle w:val="Sinespaciado"/>
        <w:spacing w:line="276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:rsidR="00C936E8" w:rsidRDefault="00C936E8" w:rsidP="00085FF3">
      <w:pPr>
        <w:pStyle w:val="Sinespaciado"/>
        <w:spacing w:line="276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:rsidR="00C936E8" w:rsidRDefault="00C936E8" w:rsidP="00197483">
      <w:pPr>
        <w:pStyle w:val="Sinespaciado"/>
        <w:spacing w:line="276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:rsidR="00C936E8" w:rsidRDefault="00C936E8" w:rsidP="00197483">
      <w:pPr>
        <w:pStyle w:val="Sinespaciado"/>
        <w:spacing w:line="276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:rsidR="00C936E8" w:rsidRDefault="00C936E8" w:rsidP="00197483">
      <w:pPr>
        <w:pStyle w:val="Sinespaciado"/>
        <w:spacing w:line="276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:rsidR="00C936E8" w:rsidRDefault="00C936E8" w:rsidP="00197483">
      <w:pPr>
        <w:pStyle w:val="Sinespaciado"/>
        <w:spacing w:line="276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:rsidR="00C936E8" w:rsidRDefault="00C936E8" w:rsidP="00197483">
      <w:pPr>
        <w:pStyle w:val="Sinespaciado"/>
        <w:spacing w:line="276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:rsidR="00C936E8" w:rsidRDefault="00C936E8" w:rsidP="00197483">
      <w:pPr>
        <w:pStyle w:val="Sinespaciado"/>
        <w:spacing w:line="276" w:lineRule="auto"/>
        <w:ind w:left="720"/>
        <w:jc w:val="both"/>
        <w:rPr>
          <w:rFonts w:ascii="Century Gothic" w:hAnsi="Century Gothic"/>
          <w:sz w:val="24"/>
          <w:szCs w:val="24"/>
        </w:rPr>
      </w:pPr>
    </w:p>
    <w:p w:rsidR="00C936E8" w:rsidRDefault="00C936E8" w:rsidP="004D3B75">
      <w:pPr>
        <w:pStyle w:val="Sinespaciado"/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3D5433" w:rsidRPr="00724147" w:rsidRDefault="00B12C4C" w:rsidP="008250CF">
      <w:pPr>
        <w:spacing w:line="276" w:lineRule="auto"/>
        <w:ind w:left="10" w:right="-15"/>
        <w:jc w:val="center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b/>
          <w:sz w:val="24"/>
          <w:szCs w:val="24"/>
        </w:rPr>
        <w:lastRenderedPageBreak/>
        <w:t xml:space="preserve">CAPÍTULO PRIMERO </w:t>
      </w:r>
    </w:p>
    <w:p w:rsidR="003D5433" w:rsidRDefault="00B12C4C" w:rsidP="008250CF">
      <w:pPr>
        <w:spacing w:line="276" w:lineRule="auto"/>
        <w:ind w:left="10" w:right="-15"/>
        <w:jc w:val="center"/>
        <w:rPr>
          <w:rFonts w:ascii="Century Gothic" w:hAnsi="Century Gothic" w:cs="Arial"/>
          <w:b/>
          <w:sz w:val="24"/>
          <w:szCs w:val="24"/>
        </w:rPr>
      </w:pPr>
      <w:r w:rsidRPr="00724147">
        <w:rPr>
          <w:rFonts w:ascii="Century Gothic" w:hAnsi="Century Gothic" w:cs="Arial"/>
          <w:b/>
          <w:sz w:val="24"/>
          <w:szCs w:val="24"/>
        </w:rPr>
        <w:t xml:space="preserve">DISPOSICIONES GENERALES </w:t>
      </w:r>
    </w:p>
    <w:p w:rsidR="00C943E7" w:rsidRDefault="00C943E7" w:rsidP="008250CF">
      <w:pPr>
        <w:spacing w:line="276" w:lineRule="auto"/>
        <w:ind w:left="10" w:right="-15"/>
        <w:jc w:val="center"/>
        <w:rPr>
          <w:rFonts w:ascii="Century Gothic" w:hAnsi="Century Gothic" w:cs="Arial"/>
          <w:b/>
          <w:sz w:val="24"/>
          <w:szCs w:val="24"/>
        </w:rPr>
      </w:pPr>
    </w:p>
    <w:p w:rsidR="008250CF" w:rsidRPr="00724147" w:rsidRDefault="00B12C4C" w:rsidP="00C943E7">
      <w:pPr>
        <w:spacing w:line="276" w:lineRule="auto"/>
        <w:ind w:left="0" w:firstLine="0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b/>
          <w:sz w:val="24"/>
          <w:szCs w:val="24"/>
        </w:rPr>
        <w:t>Artículo 1.-</w:t>
      </w:r>
      <w:r w:rsidR="00F50D9E" w:rsidRPr="00724147">
        <w:rPr>
          <w:rFonts w:ascii="Century Gothic" w:hAnsi="Century Gothic" w:cs="Arial"/>
          <w:sz w:val="24"/>
          <w:szCs w:val="24"/>
        </w:rPr>
        <w:t xml:space="preserve"> El presente documento</w:t>
      </w:r>
      <w:r w:rsidRPr="00724147">
        <w:rPr>
          <w:rFonts w:ascii="Century Gothic" w:hAnsi="Century Gothic" w:cs="Arial"/>
          <w:sz w:val="24"/>
          <w:szCs w:val="24"/>
        </w:rPr>
        <w:t xml:space="preserve"> tiene por objeto </w:t>
      </w:r>
      <w:r w:rsidR="0031337C" w:rsidRPr="00724147">
        <w:rPr>
          <w:rFonts w:ascii="Century Gothic" w:hAnsi="Century Gothic" w:cs="Arial"/>
          <w:sz w:val="24"/>
          <w:szCs w:val="24"/>
        </w:rPr>
        <w:t>establecer lineamientos a los que</w:t>
      </w:r>
      <w:r w:rsidRPr="00724147">
        <w:rPr>
          <w:rFonts w:ascii="Century Gothic" w:hAnsi="Century Gothic" w:cs="Arial"/>
          <w:sz w:val="24"/>
          <w:szCs w:val="24"/>
        </w:rPr>
        <w:t xml:space="preserve"> se sujetarán los estudiantes</w:t>
      </w:r>
      <w:r w:rsidR="00F26CE0" w:rsidRPr="00724147">
        <w:rPr>
          <w:rFonts w:ascii="Century Gothic" w:hAnsi="Century Gothic" w:cs="Arial"/>
          <w:sz w:val="24"/>
          <w:szCs w:val="24"/>
        </w:rPr>
        <w:t xml:space="preserve"> y </w:t>
      </w:r>
      <w:r w:rsidR="0012561F" w:rsidRPr="00724147">
        <w:rPr>
          <w:rFonts w:ascii="Century Gothic" w:hAnsi="Century Gothic" w:cs="Arial"/>
          <w:sz w:val="24"/>
          <w:szCs w:val="24"/>
        </w:rPr>
        <w:t>pasantes</w:t>
      </w:r>
      <w:r w:rsidR="00F26CE0" w:rsidRPr="00724147">
        <w:rPr>
          <w:rFonts w:ascii="Century Gothic" w:hAnsi="Century Gothic" w:cs="Arial"/>
          <w:sz w:val="24"/>
          <w:szCs w:val="24"/>
        </w:rPr>
        <w:t xml:space="preserve"> </w:t>
      </w:r>
      <w:r w:rsidRPr="00724147">
        <w:rPr>
          <w:rFonts w:ascii="Century Gothic" w:hAnsi="Century Gothic" w:cs="Arial"/>
          <w:sz w:val="24"/>
          <w:szCs w:val="24"/>
        </w:rPr>
        <w:t xml:space="preserve">de instituciones de educación </w:t>
      </w:r>
      <w:r w:rsidR="0012561F" w:rsidRPr="00724147">
        <w:rPr>
          <w:rFonts w:ascii="Century Gothic" w:hAnsi="Century Gothic" w:cs="Arial"/>
          <w:sz w:val="24"/>
          <w:szCs w:val="24"/>
        </w:rPr>
        <w:t>superior</w:t>
      </w:r>
      <w:r w:rsidR="00817327" w:rsidRPr="00724147">
        <w:rPr>
          <w:rFonts w:ascii="Century Gothic" w:hAnsi="Century Gothic" w:cs="Arial"/>
          <w:sz w:val="24"/>
          <w:szCs w:val="24"/>
        </w:rPr>
        <w:t xml:space="preserve"> reconocidas</w:t>
      </w:r>
      <w:r w:rsidRPr="00724147">
        <w:rPr>
          <w:rFonts w:ascii="Century Gothic" w:hAnsi="Century Gothic" w:cs="Arial"/>
          <w:sz w:val="24"/>
          <w:szCs w:val="24"/>
        </w:rPr>
        <w:t xml:space="preserve"> oficialmente, para la</w:t>
      </w:r>
      <w:r w:rsidR="0012561F" w:rsidRPr="00724147">
        <w:rPr>
          <w:rFonts w:ascii="Century Gothic" w:hAnsi="Century Gothic" w:cs="Arial"/>
          <w:sz w:val="24"/>
          <w:szCs w:val="24"/>
        </w:rPr>
        <w:t xml:space="preserve"> realización de </w:t>
      </w:r>
      <w:r w:rsidR="008B7956" w:rsidRPr="00724147">
        <w:rPr>
          <w:rFonts w:ascii="Century Gothic" w:hAnsi="Century Gothic" w:cs="Arial"/>
          <w:sz w:val="24"/>
          <w:szCs w:val="24"/>
        </w:rPr>
        <w:t xml:space="preserve">Prácticas Judiciales </w:t>
      </w:r>
      <w:r w:rsidRPr="00724147">
        <w:rPr>
          <w:rFonts w:ascii="Century Gothic" w:hAnsi="Century Gothic" w:cs="Arial"/>
          <w:sz w:val="24"/>
          <w:szCs w:val="24"/>
        </w:rPr>
        <w:t>dentro del</w:t>
      </w:r>
      <w:r w:rsidR="00C51411" w:rsidRPr="00724147">
        <w:rPr>
          <w:rFonts w:ascii="Century Gothic" w:hAnsi="Century Gothic" w:cs="Arial"/>
          <w:sz w:val="24"/>
          <w:szCs w:val="24"/>
        </w:rPr>
        <w:t xml:space="preserve"> Poder Judicial</w:t>
      </w:r>
      <w:r w:rsidRPr="00724147">
        <w:rPr>
          <w:rFonts w:ascii="Century Gothic" w:hAnsi="Century Gothic" w:cs="Arial"/>
          <w:sz w:val="24"/>
          <w:szCs w:val="24"/>
        </w:rPr>
        <w:t>, así como los servidore</w:t>
      </w:r>
      <w:r w:rsidR="0012561F" w:rsidRPr="00724147">
        <w:rPr>
          <w:rFonts w:ascii="Century Gothic" w:hAnsi="Century Gothic" w:cs="Arial"/>
          <w:sz w:val="24"/>
          <w:szCs w:val="24"/>
        </w:rPr>
        <w:t>s públicos que participen en el programa respectivo</w:t>
      </w:r>
      <w:r w:rsidR="0031337C" w:rsidRPr="00724147">
        <w:rPr>
          <w:rFonts w:ascii="Century Gothic" w:hAnsi="Century Gothic" w:cs="Arial"/>
          <w:sz w:val="24"/>
          <w:szCs w:val="24"/>
        </w:rPr>
        <w:t xml:space="preserve"> en términos del acuerdo número </w:t>
      </w:r>
      <w:r w:rsidR="00A15C40">
        <w:rPr>
          <w:rFonts w:ascii="Century Gothic" w:hAnsi="Century Gothic" w:cs="Arial"/>
          <w:sz w:val="24"/>
          <w:szCs w:val="24"/>
        </w:rPr>
        <w:t>01 /2018.</w:t>
      </w:r>
    </w:p>
    <w:p w:rsidR="003D5433" w:rsidRPr="00724147" w:rsidRDefault="00B12C4C" w:rsidP="008250CF">
      <w:pPr>
        <w:spacing w:line="276" w:lineRule="auto"/>
        <w:ind w:left="283" w:firstLine="0"/>
        <w:jc w:val="left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 xml:space="preserve"> </w:t>
      </w:r>
    </w:p>
    <w:p w:rsidR="003D5433" w:rsidRPr="00724147" w:rsidRDefault="00B12C4C" w:rsidP="008250CF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b/>
          <w:sz w:val="24"/>
          <w:szCs w:val="24"/>
        </w:rPr>
        <w:t>Artículo 2.-</w:t>
      </w:r>
      <w:r w:rsidR="00805967" w:rsidRPr="00724147">
        <w:rPr>
          <w:rFonts w:ascii="Century Gothic" w:hAnsi="Century Gothic" w:cs="Arial"/>
          <w:sz w:val="24"/>
          <w:szCs w:val="24"/>
        </w:rPr>
        <w:t xml:space="preserve"> </w:t>
      </w:r>
      <w:r w:rsidR="006D6882" w:rsidRPr="00724147">
        <w:rPr>
          <w:rFonts w:ascii="Century Gothic" w:hAnsi="Century Gothic" w:cs="Arial"/>
          <w:sz w:val="24"/>
          <w:szCs w:val="24"/>
        </w:rPr>
        <w:t>Para los efectos de estos lineamientos</w:t>
      </w:r>
      <w:r w:rsidRPr="00724147">
        <w:rPr>
          <w:rFonts w:ascii="Century Gothic" w:hAnsi="Century Gothic" w:cs="Arial"/>
          <w:sz w:val="24"/>
          <w:szCs w:val="24"/>
        </w:rPr>
        <w:t xml:space="preserve">, se entenderá por: </w:t>
      </w:r>
    </w:p>
    <w:p w:rsidR="006D6882" w:rsidRPr="00724147" w:rsidRDefault="006D6882" w:rsidP="008250CF">
      <w:pPr>
        <w:pStyle w:val="Prrafodelista"/>
        <w:spacing w:line="276" w:lineRule="auto"/>
        <w:rPr>
          <w:rFonts w:ascii="Century Gothic" w:hAnsi="Century Gothic" w:cs="Arial"/>
          <w:sz w:val="24"/>
          <w:szCs w:val="24"/>
        </w:rPr>
      </w:pPr>
    </w:p>
    <w:p w:rsidR="006D6882" w:rsidRPr="008250CF" w:rsidRDefault="006D6882" w:rsidP="00D62507">
      <w:pPr>
        <w:pStyle w:val="Prrafodelista"/>
        <w:numPr>
          <w:ilvl w:val="0"/>
          <w:numId w:val="9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8250CF">
        <w:rPr>
          <w:rFonts w:ascii="Century Gothic" w:hAnsi="Century Gothic" w:cs="Arial"/>
          <w:sz w:val="24"/>
          <w:szCs w:val="24"/>
        </w:rPr>
        <w:t>Poder Judicial: Poder Judicial del Estado de Tlaxcala.</w:t>
      </w:r>
    </w:p>
    <w:p w:rsidR="006D6882" w:rsidRPr="008250CF" w:rsidRDefault="006D6882" w:rsidP="00D62507">
      <w:pPr>
        <w:pStyle w:val="Prrafodelista"/>
        <w:numPr>
          <w:ilvl w:val="0"/>
          <w:numId w:val="9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8250CF">
        <w:rPr>
          <w:rFonts w:ascii="Century Gothic" w:hAnsi="Century Gothic" w:cs="Arial"/>
          <w:sz w:val="24"/>
          <w:szCs w:val="24"/>
        </w:rPr>
        <w:t xml:space="preserve">Tribunal: El Tribunal Superior de Justicia </w:t>
      </w:r>
      <w:r w:rsidR="007B2D2B" w:rsidRPr="008250CF">
        <w:rPr>
          <w:rFonts w:ascii="Century Gothic" w:hAnsi="Century Gothic" w:cs="Arial"/>
          <w:sz w:val="24"/>
          <w:szCs w:val="24"/>
        </w:rPr>
        <w:t>del Estado</w:t>
      </w:r>
      <w:r w:rsidRPr="008250CF">
        <w:rPr>
          <w:rFonts w:ascii="Century Gothic" w:hAnsi="Century Gothic" w:cs="Arial"/>
          <w:sz w:val="24"/>
          <w:szCs w:val="24"/>
        </w:rPr>
        <w:t xml:space="preserve"> de Tlaxcala.  </w:t>
      </w:r>
    </w:p>
    <w:p w:rsidR="006D6882" w:rsidRPr="008250CF" w:rsidRDefault="00146032" w:rsidP="00D62507">
      <w:pPr>
        <w:pStyle w:val="Prrafodelista"/>
        <w:numPr>
          <w:ilvl w:val="0"/>
          <w:numId w:val="9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8250CF">
        <w:rPr>
          <w:rFonts w:ascii="Century Gothic" w:hAnsi="Century Gothic" w:cs="Arial"/>
          <w:sz w:val="24"/>
          <w:szCs w:val="24"/>
        </w:rPr>
        <w:t>Consejo: E</w:t>
      </w:r>
      <w:r w:rsidR="00B12C4C" w:rsidRPr="008250CF">
        <w:rPr>
          <w:rFonts w:ascii="Century Gothic" w:hAnsi="Century Gothic" w:cs="Arial"/>
          <w:sz w:val="24"/>
          <w:szCs w:val="24"/>
        </w:rPr>
        <w:t>l Consejo de la</w:t>
      </w:r>
      <w:r w:rsidRPr="008250CF">
        <w:rPr>
          <w:rFonts w:ascii="Century Gothic" w:hAnsi="Century Gothic" w:cs="Arial"/>
          <w:sz w:val="24"/>
          <w:szCs w:val="24"/>
        </w:rPr>
        <w:t xml:space="preserve"> Judicatura del Estado de Tlaxcala</w:t>
      </w:r>
      <w:r w:rsidR="00B12C4C" w:rsidRPr="008250CF">
        <w:rPr>
          <w:rFonts w:ascii="Century Gothic" w:hAnsi="Century Gothic" w:cs="Arial"/>
          <w:sz w:val="24"/>
          <w:szCs w:val="24"/>
        </w:rPr>
        <w:t xml:space="preserve">;  </w:t>
      </w:r>
    </w:p>
    <w:p w:rsidR="003D5433" w:rsidRPr="008250CF" w:rsidRDefault="006D6882" w:rsidP="00D62507">
      <w:pPr>
        <w:pStyle w:val="Prrafodelista"/>
        <w:numPr>
          <w:ilvl w:val="0"/>
          <w:numId w:val="9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8250CF">
        <w:rPr>
          <w:rFonts w:ascii="Century Gothic" w:hAnsi="Century Gothic" w:cs="Arial"/>
          <w:sz w:val="24"/>
          <w:szCs w:val="24"/>
        </w:rPr>
        <w:t>Instituto: El Instituto de Especialización Judicial del Tribunal Superior de Justicia del Estado de Tlaxcala</w:t>
      </w:r>
    </w:p>
    <w:p w:rsidR="003D5433" w:rsidRPr="008250CF" w:rsidRDefault="00B24BA7" w:rsidP="00D62507">
      <w:pPr>
        <w:pStyle w:val="Prrafodelista"/>
        <w:numPr>
          <w:ilvl w:val="0"/>
          <w:numId w:val="9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8250CF">
        <w:rPr>
          <w:rFonts w:ascii="Century Gothic" w:hAnsi="Century Gothic" w:cs="Arial"/>
          <w:sz w:val="24"/>
          <w:szCs w:val="24"/>
        </w:rPr>
        <w:t xml:space="preserve">Director: El </w:t>
      </w:r>
      <w:r w:rsidR="002C5926">
        <w:rPr>
          <w:rFonts w:ascii="Century Gothic" w:hAnsi="Century Gothic" w:cs="Arial"/>
          <w:sz w:val="24"/>
          <w:szCs w:val="24"/>
        </w:rPr>
        <w:t>Director</w:t>
      </w:r>
      <w:r w:rsidR="0012561F" w:rsidRPr="008250CF">
        <w:rPr>
          <w:rFonts w:ascii="Century Gothic" w:hAnsi="Century Gothic" w:cs="Arial"/>
          <w:sz w:val="24"/>
          <w:szCs w:val="24"/>
        </w:rPr>
        <w:t xml:space="preserve"> </w:t>
      </w:r>
      <w:r w:rsidR="00B12C4C" w:rsidRPr="008250CF">
        <w:rPr>
          <w:rFonts w:ascii="Century Gothic" w:hAnsi="Century Gothic" w:cs="Arial"/>
          <w:sz w:val="24"/>
          <w:szCs w:val="24"/>
        </w:rPr>
        <w:t xml:space="preserve">del Instituto de </w:t>
      </w:r>
      <w:r w:rsidRPr="008250CF">
        <w:rPr>
          <w:rFonts w:ascii="Century Gothic" w:hAnsi="Century Gothic" w:cs="Arial"/>
          <w:sz w:val="24"/>
          <w:szCs w:val="24"/>
        </w:rPr>
        <w:t xml:space="preserve">Especialización Judicial </w:t>
      </w:r>
      <w:r w:rsidR="00B12C4C" w:rsidRPr="008250CF">
        <w:rPr>
          <w:rFonts w:ascii="Century Gothic" w:hAnsi="Century Gothic" w:cs="Arial"/>
          <w:sz w:val="24"/>
          <w:szCs w:val="24"/>
        </w:rPr>
        <w:t xml:space="preserve">del Tribunal Superior de Justicia del </w:t>
      </w:r>
      <w:r w:rsidRPr="008250CF">
        <w:rPr>
          <w:rFonts w:ascii="Century Gothic" w:hAnsi="Century Gothic" w:cs="Arial"/>
          <w:sz w:val="24"/>
          <w:szCs w:val="24"/>
        </w:rPr>
        <w:t>Estado de Tlaxcala</w:t>
      </w:r>
    </w:p>
    <w:p w:rsidR="003D5433" w:rsidRPr="008250CF" w:rsidRDefault="00146032" w:rsidP="00D62507">
      <w:pPr>
        <w:pStyle w:val="Prrafodelista"/>
        <w:numPr>
          <w:ilvl w:val="0"/>
          <w:numId w:val="9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8250CF">
        <w:rPr>
          <w:rFonts w:ascii="Century Gothic" w:hAnsi="Century Gothic" w:cs="Arial"/>
          <w:sz w:val="24"/>
          <w:szCs w:val="24"/>
        </w:rPr>
        <w:t>Prestación: A</w:t>
      </w:r>
      <w:r w:rsidR="00B12C4C" w:rsidRPr="008250CF">
        <w:rPr>
          <w:rFonts w:ascii="Century Gothic" w:hAnsi="Century Gothic" w:cs="Arial"/>
          <w:sz w:val="24"/>
          <w:szCs w:val="24"/>
        </w:rPr>
        <w:t xml:space="preserve"> la r</w:t>
      </w:r>
      <w:r w:rsidR="00DC5A79" w:rsidRPr="008250CF">
        <w:rPr>
          <w:rFonts w:ascii="Century Gothic" w:hAnsi="Century Gothic" w:cs="Arial"/>
          <w:sz w:val="24"/>
          <w:szCs w:val="24"/>
        </w:rPr>
        <w:t xml:space="preserve">ealización </w:t>
      </w:r>
      <w:r w:rsidR="0012561F" w:rsidRPr="008250CF">
        <w:rPr>
          <w:rFonts w:ascii="Century Gothic" w:hAnsi="Century Gothic" w:cs="Arial"/>
          <w:sz w:val="24"/>
          <w:szCs w:val="24"/>
        </w:rPr>
        <w:t xml:space="preserve">de </w:t>
      </w:r>
      <w:r w:rsidR="008B7956" w:rsidRPr="008250CF">
        <w:rPr>
          <w:rFonts w:ascii="Century Gothic" w:hAnsi="Century Gothic" w:cs="Arial"/>
          <w:sz w:val="24"/>
          <w:szCs w:val="24"/>
        </w:rPr>
        <w:t>Prácticas Judiciales</w:t>
      </w:r>
      <w:r w:rsidRPr="008250CF">
        <w:rPr>
          <w:rFonts w:ascii="Century Gothic" w:hAnsi="Century Gothic" w:cs="Arial"/>
          <w:sz w:val="24"/>
          <w:szCs w:val="24"/>
        </w:rPr>
        <w:t>;</w:t>
      </w:r>
    </w:p>
    <w:p w:rsidR="008250CF" w:rsidRPr="008250CF" w:rsidRDefault="0012561F" w:rsidP="00D62507">
      <w:pPr>
        <w:pStyle w:val="Sinespaciado"/>
        <w:numPr>
          <w:ilvl w:val="0"/>
          <w:numId w:val="9"/>
        </w:numPr>
        <w:spacing w:line="276" w:lineRule="auto"/>
        <w:rPr>
          <w:rFonts w:ascii="Century Gothic" w:hAnsi="Century Gothic"/>
          <w:sz w:val="24"/>
          <w:szCs w:val="24"/>
        </w:rPr>
      </w:pPr>
      <w:r w:rsidRPr="008250CF">
        <w:rPr>
          <w:rFonts w:ascii="Century Gothic" w:hAnsi="Century Gothic"/>
          <w:sz w:val="24"/>
          <w:szCs w:val="24"/>
        </w:rPr>
        <w:t>Practicante Judicial</w:t>
      </w:r>
      <w:r w:rsidR="00805967" w:rsidRPr="008250CF">
        <w:rPr>
          <w:rFonts w:ascii="Century Gothic" w:hAnsi="Century Gothic"/>
          <w:sz w:val="24"/>
          <w:szCs w:val="24"/>
        </w:rPr>
        <w:t xml:space="preserve">: </w:t>
      </w:r>
      <w:r w:rsidR="00F26CE0" w:rsidRPr="008250CF">
        <w:rPr>
          <w:rFonts w:ascii="Century Gothic" w:hAnsi="Century Gothic"/>
          <w:sz w:val="24"/>
          <w:szCs w:val="24"/>
        </w:rPr>
        <w:t>Al estudiante</w:t>
      </w:r>
      <w:r w:rsidR="007B2D2B" w:rsidRPr="008250CF">
        <w:rPr>
          <w:rFonts w:ascii="Century Gothic" w:hAnsi="Century Gothic"/>
          <w:sz w:val="24"/>
          <w:szCs w:val="24"/>
        </w:rPr>
        <w:t xml:space="preserve"> o </w:t>
      </w:r>
      <w:r w:rsidRPr="008250CF">
        <w:rPr>
          <w:rFonts w:ascii="Century Gothic" w:hAnsi="Century Gothic"/>
          <w:sz w:val="24"/>
          <w:szCs w:val="24"/>
        </w:rPr>
        <w:t xml:space="preserve">pasante de educación superior, que requiera </w:t>
      </w:r>
      <w:r w:rsidR="00F26CE0" w:rsidRPr="008250CF">
        <w:rPr>
          <w:rFonts w:ascii="Century Gothic" w:hAnsi="Century Gothic"/>
          <w:sz w:val="24"/>
          <w:szCs w:val="24"/>
        </w:rPr>
        <w:t>obtener conocimientos</w:t>
      </w:r>
      <w:r w:rsidR="002C5926">
        <w:rPr>
          <w:rFonts w:ascii="Century Gothic" w:hAnsi="Century Gothic"/>
          <w:sz w:val="24"/>
          <w:szCs w:val="24"/>
        </w:rPr>
        <w:t xml:space="preserve"> teórico</w:t>
      </w:r>
      <w:r w:rsidR="007B2D2B" w:rsidRPr="008250CF">
        <w:rPr>
          <w:rFonts w:ascii="Century Gothic" w:hAnsi="Century Gothic"/>
          <w:sz w:val="24"/>
          <w:szCs w:val="24"/>
        </w:rPr>
        <w:t>-</w:t>
      </w:r>
      <w:r w:rsidR="002C5926">
        <w:rPr>
          <w:rFonts w:ascii="Century Gothic" w:hAnsi="Century Gothic"/>
          <w:sz w:val="24"/>
          <w:szCs w:val="24"/>
        </w:rPr>
        <w:t xml:space="preserve"> práctico</w:t>
      </w:r>
      <w:r w:rsidRPr="008250CF">
        <w:rPr>
          <w:rFonts w:ascii="Century Gothic" w:hAnsi="Century Gothic"/>
          <w:sz w:val="24"/>
          <w:szCs w:val="24"/>
        </w:rPr>
        <w:t xml:space="preserve"> para el desempeño de su profesión, en las diversas áreas </w:t>
      </w:r>
      <w:r w:rsidR="00F26CE0" w:rsidRPr="008250CF">
        <w:rPr>
          <w:rFonts w:ascii="Century Gothic" w:hAnsi="Century Gothic"/>
          <w:sz w:val="24"/>
          <w:szCs w:val="24"/>
        </w:rPr>
        <w:t>del Poder</w:t>
      </w:r>
      <w:r w:rsidR="008250CF" w:rsidRPr="008250CF">
        <w:rPr>
          <w:rFonts w:ascii="Century Gothic" w:hAnsi="Century Gothic"/>
          <w:sz w:val="24"/>
          <w:szCs w:val="24"/>
        </w:rPr>
        <w:t xml:space="preserve"> Judicial.</w:t>
      </w:r>
    </w:p>
    <w:p w:rsidR="00F26CE0" w:rsidRPr="00F262FB" w:rsidRDefault="00B24BA7" w:rsidP="00F262FB">
      <w:pPr>
        <w:pStyle w:val="Sinespaciado"/>
        <w:numPr>
          <w:ilvl w:val="0"/>
          <w:numId w:val="9"/>
        </w:numPr>
        <w:spacing w:line="276" w:lineRule="auto"/>
      </w:pPr>
      <w:r w:rsidRPr="008250CF">
        <w:rPr>
          <w:rFonts w:ascii="Century Gothic" w:hAnsi="Century Gothic"/>
          <w:sz w:val="24"/>
          <w:szCs w:val="24"/>
        </w:rPr>
        <w:t>Titular: E</w:t>
      </w:r>
      <w:r w:rsidR="00B12C4C" w:rsidRPr="008250CF">
        <w:rPr>
          <w:rFonts w:ascii="Century Gothic" w:hAnsi="Century Gothic"/>
          <w:sz w:val="24"/>
          <w:szCs w:val="24"/>
        </w:rPr>
        <w:t>l titular del órgano</w:t>
      </w:r>
      <w:r w:rsidR="00B637F1" w:rsidRPr="008250CF">
        <w:rPr>
          <w:rFonts w:ascii="Century Gothic" w:hAnsi="Century Gothic"/>
          <w:sz w:val="24"/>
          <w:szCs w:val="24"/>
        </w:rPr>
        <w:t xml:space="preserve"> jurisdiccional</w:t>
      </w:r>
      <w:r w:rsidR="00B12C4C" w:rsidRPr="008250CF">
        <w:rPr>
          <w:rFonts w:ascii="Century Gothic" w:hAnsi="Century Gothic"/>
          <w:sz w:val="24"/>
          <w:szCs w:val="24"/>
        </w:rPr>
        <w:t>, área o unida</w:t>
      </w:r>
      <w:r w:rsidR="00BD0827" w:rsidRPr="008250CF">
        <w:rPr>
          <w:rFonts w:ascii="Century Gothic" w:hAnsi="Century Gothic"/>
          <w:sz w:val="24"/>
          <w:szCs w:val="24"/>
        </w:rPr>
        <w:t>d administrativa del Poder Judicial</w:t>
      </w:r>
      <w:r w:rsidR="00133C77">
        <w:rPr>
          <w:rFonts w:ascii="Century Gothic" w:hAnsi="Century Gothic"/>
          <w:sz w:val="24"/>
          <w:szCs w:val="24"/>
        </w:rPr>
        <w:t>, a</w:t>
      </w:r>
      <w:r w:rsidR="0012561F" w:rsidRPr="008250CF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12561F" w:rsidRPr="008250CF">
        <w:rPr>
          <w:rFonts w:ascii="Century Gothic" w:hAnsi="Century Gothic"/>
          <w:sz w:val="24"/>
          <w:szCs w:val="24"/>
        </w:rPr>
        <w:t>cual</w:t>
      </w:r>
      <w:proofErr w:type="gramEnd"/>
      <w:r w:rsidR="0012561F" w:rsidRPr="008250CF">
        <w:rPr>
          <w:rFonts w:ascii="Century Gothic" w:hAnsi="Century Gothic"/>
          <w:sz w:val="24"/>
          <w:szCs w:val="24"/>
        </w:rPr>
        <w:t xml:space="preserve"> se encuentre asignado el </w:t>
      </w:r>
      <w:r w:rsidR="008B7956" w:rsidRPr="008250CF">
        <w:rPr>
          <w:rFonts w:ascii="Century Gothic" w:hAnsi="Century Gothic"/>
          <w:sz w:val="24"/>
          <w:szCs w:val="24"/>
        </w:rPr>
        <w:t xml:space="preserve">Practicante Judicial </w:t>
      </w:r>
      <w:r w:rsidR="00B12C4C" w:rsidRPr="008250CF">
        <w:rPr>
          <w:rFonts w:ascii="Century Gothic" w:hAnsi="Century Gothic"/>
          <w:sz w:val="24"/>
          <w:szCs w:val="24"/>
        </w:rPr>
        <w:t>para la real</w:t>
      </w:r>
      <w:r w:rsidR="00B637F1" w:rsidRPr="008250CF">
        <w:rPr>
          <w:rFonts w:ascii="Century Gothic" w:hAnsi="Century Gothic"/>
          <w:sz w:val="24"/>
          <w:szCs w:val="24"/>
        </w:rPr>
        <w:t>ización de</w:t>
      </w:r>
      <w:r w:rsidR="007B2D2B" w:rsidRPr="008250CF">
        <w:rPr>
          <w:rFonts w:ascii="Century Gothic" w:hAnsi="Century Gothic"/>
          <w:sz w:val="24"/>
          <w:szCs w:val="24"/>
        </w:rPr>
        <w:t xml:space="preserve"> las </w:t>
      </w:r>
      <w:r w:rsidR="00724147" w:rsidRPr="008250CF">
        <w:rPr>
          <w:rFonts w:ascii="Century Gothic" w:hAnsi="Century Gothic"/>
          <w:sz w:val="24"/>
          <w:szCs w:val="24"/>
        </w:rPr>
        <w:t>prácticas</w:t>
      </w:r>
      <w:r w:rsidR="007B2D2B" w:rsidRPr="008250CF">
        <w:t xml:space="preserve">. </w:t>
      </w:r>
    </w:p>
    <w:p w:rsidR="000D15DF" w:rsidRDefault="000D15DF" w:rsidP="00F262FB">
      <w:pPr>
        <w:spacing w:line="276" w:lineRule="auto"/>
        <w:ind w:left="0" w:firstLine="0"/>
        <w:jc w:val="center"/>
        <w:rPr>
          <w:rFonts w:ascii="Century Gothic" w:hAnsi="Century Gothic" w:cs="Arial"/>
          <w:sz w:val="24"/>
          <w:szCs w:val="24"/>
        </w:rPr>
      </w:pPr>
    </w:p>
    <w:p w:rsidR="00C53F1A" w:rsidRPr="00724147" w:rsidRDefault="00C53F1A" w:rsidP="00F262FB">
      <w:pPr>
        <w:spacing w:line="276" w:lineRule="auto"/>
        <w:ind w:left="0" w:firstLine="0"/>
        <w:jc w:val="center"/>
        <w:rPr>
          <w:rFonts w:ascii="Century Gothic" w:hAnsi="Century Gothic" w:cs="Arial"/>
          <w:sz w:val="24"/>
          <w:szCs w:val="24"/>
        </w:rPr>
      </w:pPr>
    </w:p>
    <w:p w:rsidR="007F4762" w:rsidRPr="00F262FB" w:rsidRDefault="000D15DF" w:rsidP="00F262FB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F262FB">
        <w:rPr>
          <w:rFonts w:ascii="Century Gothic" w:hAnsi="Century Gothic"/>
          <w:b/>
          <w:sz w:val="24"/>
          <w:szCs w:val="24"/>
        </w:rPr>
        <w:t>CAPITULO SEGUNDO</w:t>
      </w:r>
    </w:p>
    <w:p w:rsidR="003D5433" w:rsidRDefault="000D15DF" w:rsidP="00F262FB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  <w:r w:rsidRPr="00F262FB">
        <w:rPr>
          <w:rFonts w:ascii="Century Gothic" w:hAnsi="Century Gothic"/>
          <w:b/>
          <w:sz w:val="24"/>
          <w:szCs w:val="24"/>
        </w:rPr>
        <w:t>DE</w:t>
      </w:r>
      <w:r w:rsidR="00F26CE0" w:rsidRPr="00F262FB">
        <w:rPr>
          <w:rFonts w:ascii="Century Gothic" w:hAnsi="Century Gothic"/>
          <w:b/>
          <w:sz w:val="24"/>
          <w:szCs w:val="24"/>
        </w:rPr>
        <w:t xml:space="preserve"> LAS </w:t>
      </w:r>
      <w:r w:rsidR="00724147" w:rsidRPr="00F262FB">
        <w:rPr>
          <w:rFonts w:ascii="Century Gothic" w:hAnsi="Century Gothic"/>
          <w:b/>
          <w:sz w:val="24"/>
          <w:szCs w:val="24"/>
        </w:rPr>
        <w:t>PRÁCTICAS</w:t>
      </w:r>
      <w:r w:rsidR="00F26CE0" w:rsidRPr="00F262FB">
        <w:rPr>
          <w:rFonts w:ascii="Century Gothic" w:hAnsi="Century Gothic"/>
          <w:b/>
          <w:sz w:val="24"/>
          <w:szCs w:val="24"/>
        </w:rPr>
        <w:t xml:space="preserve"> JUDICIALES</w:t>
      </w:r>
    </w:p>
    <w:p w:rsidR="00C943E7" w:rsidRDefault="0012561F" w:rsidP="00C943E7">
      <w:pPr>
        <w:autoSpaceDE w:val="0"/>
        <w:autoSpaceDN w:val="0"/>
        <w:adjustRightInd w:val="0"/>
        <w:spacing w:before="100" w:beforeAutospacing="1" w:after="100" w:afterAutospacing="1" w:line="276" w:lineRule="auto"/>
        <w:ind w:left="-15" w:firstLine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724147">
        <w:rPr>
          <w:rFonts w:ascii="Century Gothic" w:hAnsi="Century Gothic" w:cs="Arial"/>
          <w:b/>
          <w:sz w:val="24"/>
          <w:szCs w:val="24"/>
        </w:rPr>
        <w:t xml:space="preserve">Artículo 3.- </w:t>
      </w:r>
      <w:r w:rsidR="00BD0827" w:rsidRPr="00724147">
        <w:rPr>
          <w:rFonts w:ascii="Century Gothic" w:hAnsi="Century Gothic" w:cs="Arial"/>
          <w:color w:val="000000" w:themeColor="text1"/>
          <w:sz w:val="24"/>
          <w:szCs w:val="24"/>
        </w:rPr>
        <w:t>Se entie</w:t>
      </w:r>
      <w:r w:rsidRPr="00724147">
        <w:rPr>
          <w:rFonts w:ascii="Century Gothic" w:hAnsi="Century Gothic" w:cs="Arial"/>
          <w:color w:val="000000" w:themeColor="text1"/>
          <w:sz w:val="24"/>
          <w:szCs w:val="24"/>
        </w:rPr>
        <w:t>nde como Prácticas Judiciales</w:t>
      </w:r>
      <w:r w:rsidR="00BD0827" w:rsidRPr="00724147">
        <w:rPr>
          <w:rFonts w:ascii="Century Gothic" w:hAnsi="Century Gothic" w:cs="Arial"/>
          <w:color w:val="000000" w:themeColor="text1"/>
          <w:sz w:val="24"/>
          <w:szCs w:val="24"/>
        </w:rPr>
        <w:t>, el conjunto de</w:t>
      </w:r>
      <w:r w:rsidR="00133C77">
        <w:rPr>
          <w:rFonts w:ascii="Century Gothic" w:hAnsi="Century Gothic" w:cs="Arial"/>
          <w:color w:val="000000" w:themeColor="text1"/>
          <w:sz w:val="24"/>
          <w:szCs w:val="24"/>
        </w:rPr>
        <w:t xml:space="preserve"> actividades que realiza el</w:t>
      </w:r>
      <w:r w:rsidR="00BD0827" w:rsidRPr="00724147">
        <w:rPr>
          <w:rFonts w:ascii="Century Gothic" w:hAnsi="Century Gothic" w:cs="Arial"/>
          <w:color w:val="000000" w:themeColor="text1"/>
          <w:sz w:val="24"/>
          <w:szCs w:val="24"/>
        </w:rPr>
        <w:t xml:space="preserve"> estudiante</w:t>
      </w:r>
      <w:r w:rsidR="007B2D2B" w:rsidRPr="00724147">
        <w:rPr>
          <w:rFonts w:ascii="Century Gothic" w:hAnsi="Century Gothic" w:cs="Arial"/>
          <w:color w:val="000000" w:themeColor="text1"/>
          <w:sz w:val="24"/>
          <w:szCs w:val="24"/>
        </w:rPr>
        <w:t xml:space="preserve"> o pasante </w:t>
      </w:r>
      <w:r w:rsidRPr="00724147">
        <w:rPr>
          <w:rFonts w:ascii="Century Gothic" w:hAnsi="Century Gothic" w:cs="Arial"/>
          <w:color w:val="000000" w:themeColor="text1"/>
          <w:sz w:val="24"/>
          <w:szCs w:val="24"/>
        </w:rPr>
        <w:t xml:space="preserve">de educación </w:t>
      </w:r>
      <w:r w:rsidR="00F26CE0" w:rsidRPr="00724147">
        <w:rPr>
          <w:rFonts w:ascii="Century Gothic" w:hAnsi="Century Gothic" w:cs="Arial"/>
          <w:color w:val="000000" w:themeColor="text1"/>
          <w:sz w:val="24"/>
          <w:szCs w:val="24"/>
        </w:rPr>
        <w:t>superior, de</w:t>
      </w:r>
      <w:r w:rsidR="00BD0827" w:rsidRPr="00724147">
        <w:rPr>
          <w:rFonts w:ascii="Century Gothic" w:hAnsi="Century Gothic" w:cs="Arial"/>
          <w:color w:val="000000" w:themeColor="text1"/>
          <w:sz w:val="24"/>
          <w:szCs w:val="24"/>
        </w:rPr>
        <w:t xml:space="preserve"> carácter temporal propio </w:t>
      </w:r>
      <w:r w:rsidRPr="00724147">
        <w:rPr>
          <w:rFonts w:ascii="Century Gothic" w:hAnsi="Century Gothic" w:cs="Arial"/>
          <w:color w:val="000000" w:themeColor="text1"/>
          <w:sz w:val="24"/>
          <w:szCs w:val="24"/>
        </w:rPr>
        <w:t xml:space="preserve">a la formación profesional, con la finalidad de obtener </w:t>
      </w:r>
      <w:r w:rsidR="00AD7CFF" w:rsidRPr="00724147">
        <w:rPr>
          <w:rFonts w:ascii="Century Gothic" w:hAnsi="Century Gothic" w:cs="Arial"/>
          <w:color w:val="000000" w:themeColor="text1"/>
          <w:sz w:val="24"/>
          <w:szCs w:val="24"/>
        </w:rPr>
        <w:t>conocimientos</w:t>
      </w:r>
      <w:r w:rsidR="00AD7CFF">
        <w:rPr>
          <w:rFonts w:ascii="Century Gothic" w:hAnsi="Century Gothic" w:cs="Arial"/>
          <w:color w:val="000000" w:themeColor="text1"/>
          <w:sz w:val="24"/>
          <w:szCs w:val="24"/>
        </w:rPr>
        <w:t xml:space="preserve"> teórico</w:t>
      </w:r>
      <w:r w:rsidR="00AD7CFF" w:rsidRPr="00724147">
        <w:rPr>
          <w:rFonts w:ascii="Century Gothic" w:hAnsi="Century Gothic" w:cs="Arial"/>
          <w:color w:val="000000" w:themeColor="text1"/>
          <w:sz w:val="24"/>
          <w:szCs w:val="24"/>
        </w:rPr>
        <w:t>-</w:t>
      </w:r>
      <w:r w:rsidR="00AD7CFF">
        <w:rPr>
          <w:rFonts w:ascii="Century Gothic" w:hAnsi="Century Gothic" w:cs="Arial"/>
          <w:color w:val="000000" w:themeColor="text1"/>
          <w:sz w:val="24"/>
          <w:szCs w:val="24"/>
        </w:rPr>
        <w:t>prácticos</w:t>
      </w:r>
      <w:r w:rsidR="00F26CE0" w:rsidRPr="00724147">
        <w:rPr>
          <w:rFonts w:ascii="Century Gothic" w:hAnsi="Century Gothic" w:cs="Arial"/>
          <w:color w:val="000000" w:themeColor="text1"/>
          <w:sz w:val="24"/>
          <w:szCs w:val="24"/>
        </w:rPr>
        <w:t xml:space="preserve"> para</w:t>
      </w:r>
      <w:r w:rsidR="00AE6A01" w:rsidRPr="00724147">
        <w:rPr>
          <w:rFonts w:ascii="Century Gothic" w:hAnsi="Century Gothic" w:cs="Arial"/>
          <w:color w:val="000000" w:themeColor="text1"/>
          <w:sz w:val="24"/>
          <w:szCs w:val="24"/>
        </w:rPr>
        <w:t xml:space="preserve"> el desempeño de su profesión.</w:t>
      </w:r>
    </w:p>
    <w:p w:rsidR="00C53F1A" w:rsidRDefault="00C53F1A" w:rsidP="00C943E7">
      <w:pPr>
        <w:autoSpaceDE w:val="0"/>
        <w:autoSpaceDN w:val="0"/>
        <w:adjustRightInd w:val="0"/>
        <w:spacing w:before="100" w:beforeAutospacing="1" w:after="100" w:afterAutospacing="1" w:line="276" w:lineRule="auto"/>
        <w:ind w:left="-15" w:firstLine="0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C53F1A" w:rsidRDefault="00C53F1A" w:rsidP="00C943E7">
      <w:pPr>
        <w:autoSpaceDE w:val="0"/>
        <w:autoSpaceDN w:val="0"/>
        <w:adjustRightInd w:val="0"/>
        <w:spacing w:before="100" w:beforeAutospacing="1" w:after="100" w:afterAutospacing="1" w:line="276" w:lineRule="auto"/>
        <w:ind w:left="-15" w:firstLine="0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3D5433" w:rsidRPr="00724147" w:rsidRDefault="00AE6A01" w:rsidP="00C943E7">
      <w:pPr>
        <w:spacing w:line="276" w:lineRule="auto"/>
        <w:ind w:left="0" w:firstLine="0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b/>
          <w:sz w:val="24"/>
          <w:szCs w:val="24"/>
        </w:rPr>
        <w:lastRenderedPageBreak/>
        <w:t>Artículo 4</w:t>
      </w:r>
      <w:r w:rsidR="004B779E" w:rsidRPr="00724147">
        <w:rPr>
          <w:rFonts w:ascii="Century Gothic" w:hAnsi="Century Gothic" w:cs="Arial"/>
          <w:b/>
          <w:sz w:val="24"/>
          <w:szCs w:val="24"/>
        </w:rPr>
        <w:t>.-</w:t>
      </w:r>
      <w:r w:rsidRPr="00724147">
        <w:rPr>
          <w:rFonts w:ascii="Century Gothic" w:hAnsi="Century Gothic" w:cs="Arial"/>
          <w:sz w:val="24"/>
          <w:szCs w:val="24"/>
        </w:rPr>
        <w:t xml:space="preserve">Los </w:t>
      </w:r>
      <w:r w:rsidR="008B7956" w:rsidRPr="00724147">
        <w:rPr>
          <w:rFonts w:ascii="Century Gothic" w:hAnsi="Century Gothic" w:cs="Arial"/>
          <w:sz w:val="24"/>
          <w:szCs w:val="24"/>
        </w:rPr>
        <w:t>Practicantes Judiciales</w:t>
      </w:r>
      <w:r w:rsidR="00B12C4C" w:rsidRPr="00724147">
        <w:rPr>
          <w:rFonts w:ascii="Century Gothic" w:hAnsi="Century Gothic" w:cs="Arial"/>
          <w:sz w:val="24"/>
          <w:szCs w:val="24"/>
        </w:rPr>
        <w:t>, no</w:t>
      </w:r>
      <w:r w:rsidR="00C51411" w:rsidRPr="00724147">
        <w:rPr>
          <w:rFonts w:ascii="Century Gothic" w:hAnsi="Century Gothic" w:cs="Arial"/>
          <w:sz w:val="24"/>
          <w:szCs w:val="24"/>
        </w:rPr>
        <w:t xml:space="preserve"> tendrán la categoría de trabajador</w:t>
      </w:r>
      <w:r w:rsidR="004B779E" w:rsidRPr="00724147">
        <w:rPr>
          <w:rFonts w:ascii="Century Gothic" w:hAnsi="Century Gothic" w:cs="Arial"/>
          <w:sz w:val="24"/>
          <w:szCs w:val="24"/>
        </w:rPr>
        <w:t>es.</w:t>
      </w:r>
    </w:p>
    <w:p w:rsidR="00466109" w:rsidRPr="00724147" w:rsidRDefault="00466109" w:rsidP="008250CF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:rsidR="003D5433" w:rsidRPr="00724147" w:rsidRDefault="00AE6A01" w:rsidP="008250CF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b/>
          <w:sz w:val="24"/>
          <w:szCs w:val="24"/>
        </w:rPr>
        <w:t>Artículo 5.-</w:t>
      </w:r>
      <w:r w:rsidRPr="00724147">
        <w:rPr>
          <w:rFonts w:ascii="Century Gothic" w:hAnsi="Century Gothic" w:cs="Arial"/>
          <w:sz w:val="24"/>
          <w:szCs w:val="24"/>
        </w:rPr>
        <w:t xml:space="preserve">Los </w:t>
      </w:r>
      <w:r w:rsidR="008B7956" w:rsidRPr="00724147">
        <w:rPr>
          <w:rFonts w:ascii="Century Gothic" w:hAnsi="Century Gothic" w:cs="Arial"/>
          <w:sz w:val="24"/>
          <w:szCs w:val="24"/>
        </w:rPr>
        <w:t>Practicantes Judiciales</w:t>
      </w:r>
      <w:r w:rsidRPr="00724147">
        <w:rPr>
          <w:rFonts w:ascii="Century Gothic" w:hAnsi="Century Gothic" w:cs="Arial"/>
          <w:sz w:val="24"/>
          <w:szCs w:val="24"/>
        </w:rPr>
        <w:t>,</w:t>
      </w:r>
      <w:r w:rsidR="00C267DA" w:rsidRPr="00724147">
        <w:rPr>
          <w:rFonts w:ascii="Century Gothic" w:hAnsi="Century Gothic" w:cs="Arial"/>
          <w:sz w:val="24"/>
          <w:szCs w:val="24"/>
        </w:rPr>
        <w:t xml:space="preserve"> </w:t>
      </w:r>
      <w:r w:rsidR="00FA5D8E" w:rsidRPr="00724147">
        <w:rPr>
          <w:rFonts w:ascii="Century Gothic" w:hAnsi="Century Gothic" w:cs="Arial"/>
          <w:sz w:val="24"/>
          <w:szCs w:val="24"/>
        </w:rPr>
        <w:t>podrá</w:t>
      </w:r>
      <w:r w:rsidRPr="00724147">
        <w:rPr>
          <w:rFonts w:ascii="Century Gothic" w:hAnsi="Century Gothic" w:cs="Arial"/>
          <w:sz w:val="24"/>
          <w:szCs w:val="24"/>
        </w:rPr>
        <w:t>n</w:t>
      </w:r>
      <w:r w:rsidR="00FA5D8E" w:rsidRPr="00724147">
        <w:rPr>
          <w:rFonts w:ascii="Century Gothic" w:hAnsi="Century Gothic" w:cs="Arial"/>
          <w:sz w:val="24"/>
          <w:szCs w:val="24"/>
        </w:rPr>
        <w:t xml:space="preserve"> ser </w:t>
      </w:r>
      <w:r w:rsidRPr="00724147">
        <w:rPr>
          <w:rFonts w:ascii="Century Gothic" w:hAnsi="Century Gothic" w:cs="Arial"/>
          <w:sz w:val="24"/>
          <w:szCs w:val="24"/>
        </w:rPr>
        <w:t>asignados</w:t>
      </w:r>
      <w:r w:rsidR="00FA5D8E" w:rsidRPr="00724147">
        <w:rPr>
          <w:rFonts w:ascii="Century Gothic" w:hAnsi="Century Gothic" w:cs="Arial"/>
          <w:sz w:val="24"/>
          <w:szCs w:val="24"/>
        </w:rPr>
        <w:t xml:space="preserve"> a </w:t>
      </w:r>
      <w:r w:rsidR="00C51411" w:rsidRPr="00724147">
        <w:rPr>
          <w:rFonts w:ascii="Century Gothic" w:hAnsi="Century Gothic" w:cs="Arial"/>
          <w:sz w:val="24"/>
          <w:szCs w:val="24"/>
        </w:rPr>
        <w:t>cualquier órgano jurisdiccional o área administrativa del Poder Judicial</w:t>
      </w:r>
      <w:r w:rsidR="00FA5D8E" w:rsidRPr="00724147">
        <w:rPr>
          <w:rFonts w:ascii="Century Gothic" w:hAnsi="Century Gothic" w:cs="Arial"/>
          <w:sz w:val="24"/>
          <w:szCs w:val="24"/>
        </w:rPr>
        <w:t xml:space="preserve">, tomando en cuenta </w:t>
      </w:r>
      <w:r w:rsidR="007B2D2B" w:rsidRPr="00724147">
        <w:rPr>
          <w:rFonts w:ascii="Century Gothic" w:hAnsi="Century Gothic" w:cs="Arial"/>
          <w:sz w:val="24"/>
          <w:szCs w:val="24"/>
        </w:rPr>
        <w:t xml:space="preserve">su perfil </w:t>
      </w:r>
      <w:r w:rsidR="004D6C76" w:rsidRPr="00724147">
        <w:rPr>
          <w:rFonts w:ascii="Century Gothic" w:hAnsi="Century Gothic" w:cs="Arial"/>
          <w:sz w:val="24"/>
          <w:szCs w:val="24"/>
        </w:rPr>
        <w:t xml:space="preserve">y </w:t>
      </w:r>
      <w:r w:rsidR="00FA5D8E" w:rsidRPr="00724147">
        <w:rPr>
          <w:rFonts w:ascii="Century Gothic" w:hAnsi="Century Gothic" w:cs="Arial"/>
          <w:sz w:val="24"/>
          <w:szCs w:val="24"/>
        </w:rPr>
        <w:t xml:space="preserve">necesidades </w:t>
      </w:r>
      <w:r w:rsidR="00F26CE0" w:rsidRPr="00724147">
        <w:rPr>
          <w:rFonts w:ascii="Century Gothic" w:hAnsi="Century Gothic" w:cs="Arial"/>
          <w:sz w:val="24"/>
          <w:szCs w:val="24"/>
        </w:rPr>
        <w:t>de las</w:t>
      </w:r>
      <w:r w:rsidR="004B779E" w:rsidRPr="00724147">
        <w:rPr>
          <w:rFonts w:ascii="Century Gothic" w:hAnsi="Century Gothic" w:cs="Arial"/>
          <w:sz w:val="24"/>
          <w:szCs w:val="24"/>
        </w:rPr>
        <w:t xml:space="preserve"> áreas</w:t>
      </w:r>
      <w:r w:rsidR="004D6C76" w:rsidRPr="00724147">
        <w:rPr>
          <w:rFonts w:ascii="Century Gothic" w:hAnsi="Century Gothic" w:cs="Arial"/>
          <w:sz w:val="24"/>
          <w:szCs w:val="24"/>
        </w:rPr>
        <w:t>.</w:t>
      </w:r>
    </w:p>
    <w:p w:rsidR="003D5433" w:rsidRPr="00724147" w:rsidRDefault="00B12C4C" w:rsidP="008250CF">
      <w:pPr>
        <w:shd w:val="clear" w:color="auto" w:fill="FFFFFF" w:themeFill="background1"/>
        <w:spacing w:line="276" w:lineRule="auto"/>
        <w:ind w:left="0" w:firstLine="0"/>
        <w:jc w:val="left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 xml:space="preserve"> </w:t>
      </w:r>
    </w:p>
    <w:p w:rsidR="00FA5D8E" w:rsidRPr="00724147" w:rsidRDefault="00AE6A01" w:rsidP="008250CF">
      <w:pPr>
        <w:shd w:val="clear" w:color="auto" w:fill="FFFFFF" w:themeFill="background1"/>
        <w:spacing w:line="276" w:lineRule="auto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b/>
          <w:sz w:val="24"/>
          <w:szCs w:val="24"/>
        </w:rPr>
        <w:t>Artículo 6</w:t>
      </w:r>
      <w:r w:rsidR="00B12C4C" w:rsidRPr="00724147">
        <w:rPr>
          <w:rFonts w:ascii="Century Gothic" w:hAnsi="Century Gothic" w:cs="Arial"/>
          <w:b/>
          <w:sz w:val="24"/>
          <w:szCs w:val="24"/>
        </w:rPr>
        <w:t>.-</w:t>
      </w:r>
      <w:r w:rsidR="00B12C4C" w:rsidRPr="00724147">
        <w:rPr>
          <w:rFonts w:ascii="Century Gothic" w:hAnsi="Century Gothic" w:cs="Arial"/>
          <w:sz w:val="24"/>
          <w:szCs w:val="24"/>
        </w:rPr>
        <w:t xml:space="preserve"> </w:t>
      </w:r>
      <w:r w:rsidR="005E7F96" w:rsidRPr="00724147">
        <w:rPr>
          <w:rFonts w:ascii="Century Gothic" w:hAnsi="Century Gothic" w:cs="Arial"/>
          <w:sz w:val="24"/>
          <w:szCs w:val="24"/>
        </w:rPr>
        <w:t xml:space="preserve">Bajo ninguna circunstancia el </w:t>
      </w:r>
      <w:r w:rsidR="008B7956" w:rsidRPr="00724147">
        <w:rPr>
          <w:rFonts w:ascii="Century Gothic" w:hAnsi="Century Gothic" w:cs="Arial"/>
          <w:sz w:val="24"/>
          <w:szCs w:val="24"/>
        </w:rPr>
        <w:t xml:space="preserve">Practicante Judicial </w:t>
      </w:r>
      <w:r w:rsidR="00FA5D8E" w:rsidRPr="00724147">
        <w:rPr>
          <w:rFonts w:ascii="Century Gothic" w:hAnsi="Century Gothic" w:cs="Arial"/>
          <w:sz w:val="24"/>
          <w:szCs w:val="24"/>
        </w:rPr>
        <w:t>podrá realizar</w:t>
      </w:r>
      <w:r w:rsidR="005E7F96" w:rsidRPr="00724147">
        <w:rPr>
          <w:rFonts w:ascii="Century Gothic" w:hAnsi="Century Gothic" w:cs="Arial"/>
          <w:sz w:val="24"/>
          <w:szCs w:val="24"/>
        </w:rPr>
        <w:t xml:space="preserve"> actividades, como parte de la p</w:t>
      </w:r>
      <w:r w:rsidR="00FA5D8E" w:rsidRPr="00724147">
        <w:rPr>
          <w:rFonts w:ascii="Century Gothic" w:hAnsi="Century Gothic" w:cs="Arial"/>
          <w:sz w:val="24"/>
          <w:szCs w:val="24"/>
        </w:rPr>
        <w:t>restación, fuera de las instalaciones en las que se encuentre ubicada el área de asignación</w:t>
      </w:r>
      <w:r w:rsidR="004D6C76" w:rsidRPr="00724147">
        <w:rPr>
          <w:rFonts w:ascii="Century Gothic" w:hAnsi="Century Gothic" w:cs="Arial"/>
          <w:sz w:val="24"/>
          <w:szCs w:val="24"/>
        </w:rPr>
        <w:t>.</w:t>
      </w:r>
    </w:p>
    <w:p w:rsidR="003D5433" w:rsidRPr="00724147" w:rsidRDefault="003D5433" w:rsidP="008250CF">
      <w:pPr>
        <w:spacing w:line="276" w:lineRule="auto"/>
        <w:ind w:left="0" w:firstLine="0"/>
        <w:jc w:val="left"/>
        <w:rPr>
          <w:rFonts w:ascii="Century Gothic" w:hAnsi="Century Gothic" w:cs="Arial"/>
          <w:sz w:val="24"/>
          <w:szCs w:val="24"/>
        </w:rPr>
      </w:pPr>
    </w:p>
    <w:p w:rsidR="007A2AE8" w:rsidRPr="00724147" w:rsidRDefault="00AE6A01" w:rsidP="008250CF">
      <w:pPr>
        <w:spacing w:line="276" w:lineRule="auto"/>
        <w:rPr>
          <w:rFonts w:ascii="Century Gothic" w:hAnsi="Century Gothic"/>
          <w:sz w:val="24"/>
          <w:szCs w:val="24"/>
        </w:rPr>
      </w:pPr>
      <w:r w:rsidRPr="00724147">
        <w:rPr>
          <w:rFonts w:ascii="Century Gothic" w:hAnsi="Century Gothic" w:cs="Arial"/>
          <w:b/>
          <w:sz w:val="24"/>
          <w:szCs w:val="24"/>
        </w:rPr>
        <w:t>Artículo 7</w:t>
      </w:r>
      <w:r w:rsidR="00B12C4C" w:rsidRPr="00724147">
        <w:rPr>
          <w:rFonts w:ascii="Century Gothic" w:hAnsi="Century Gothic" w:cs="Arial"/>
          <w:b/>
          <w:sz w:val="24"/>
          <w:szCs w:val="24"/>
        </w:rPr>
        <w:t>.-</w:t>
      </w:r>
      <w:r w:rsidR="00B12C4C" w:rsidRPr="00724147">
        <w:rPr>
          <w:rFonts w:ascii="Century Gothic" w:hAnsi="Century Gothic" w:cs="Arial"/>
          <w:sz w:val="24"/>
          <w:szCs w:val="24"/>
        </w:rPr>
        <w:t xml:space="preserve"> </w:t>
      </w:r>
      <w:r w:rsidR="007A2AE8" w:rsidRPr="00724147">
        <w:rPr>
          <w:rFonts w:ascii="Century Gothic" w:hAnsi="Century Gothic"/>
          <w:sz w:val="24"/>
          <w:szCs w:val="24"/>
        </w:rPr>
        <w:t>La prestación</w:t>
      </w:r>
      <w:r w:rsidRPr="00724147">
        <w:rPr>
          <w:rFonts w:ascii="Century Gothic" w:hAnsi="Century Gothic"/>
          <w:sz w:val="24"/>
          <w:szCs w:val="24"/>
        </w:rPr>
        <w:t xml:space="preserve"> de las prácticas judiciales</w:t>
      </w:r>
      <w:r w:rsidR="007A2AE8" w:rsidRPr="00724147">
        <w:rPr>
          <w:rFonts w:ascii="Century Gothic" w:hAnsi="Century Gothic"/>
          <w:sz w:val="24"/>
          <w:szCs w:val="24"/>
        </w:rPr>
        <w:t>, se realizará en</w:t>
      </w:r>
      <w:r w:rsidRPr="00724147">
        <w:rPr>
          <w:rFonts w:ascii="Century Gothic" w:hAnsi="Century Gothic"/>
          <w:sz w:val="24"/>
          <w:szCs w:val="24"/>
        </w:rPr>
        <w:t xml:space="preserve"> un </w:t>
      </w:r>
      <w:r w:rsidR="007A2AE8" w:rsidRPr="00724147">
        <w:rPr>
          <w:rFonts w:ascii="Century Gothic" w:hAnsi="Century Gothic"/>
          <w:sz w:val="24"/>
          <w:szCs w:val="24"/>
        </w:rPr>
        <w:t>periodo</w:t>
      </w:r>
      <w:r w:rsidR="003208F1">
        <w:rPr>
          <w:rFonts w:ascii="Century Gothic" w:hAnsi="Century Gothic"/>
          <w:sz w:val="24"/>
          <w:szCs w:val="24"/>
        </w:rPr>
        <w:t xml:space="preserve"> mínimo de seis meses </w:t>
      </w:r>
      <w:r w:rsidR="003E66FC">
        <w:rPr>
          <w:rFonts w:ascii="Century Gothic" w:hAnsi="Century Gothic"/>
          <w:sz w:val="24"/>
          <w:szCs w:val="24"/>
        </w:rPr>
        <w:t xml:space="preserve">y </w:t>
      </w:r>
      <w:r w:rsidR="003E66FC" w:rsidRPr="00724147">
        <w:rPr>
          <w:rFonts w:ascii="Century Gothic" w:hAnsi="Century Gothic"/>
          <w:sz w:val="24"/>
          <w:szCs w:val="24"/>
        </w:rPr>
        <w:t>máximo</w:t>
      </w:r>
      <w:r w:rsidRPr="00724147">
        <w:rPr>
          <w:rFonts w:ascii="Century Gothic" w:hAnsi="Century Gothic"/>
          <w:sz w:val="24"/>
          <w:szCs w:val="24"/>
        </w:rPr>
        <w:t xml:space="preserve"> de </w:t>
      </w:r>
      <w:r w:rsidR="004D6C76" w:rsidRPr="00724147">
        <w:rPr>
          <w:rFonts w:ascii="Century Gothic" w:hAnsi="Century Gothic"/>
          <w:sz w:val="24"/>
          <w:szCs w:val="24"/>
        </w:rPr>
        <w:t>un</w:t>
      </w:r>
      <w:r w:rsidRPr="00724147">
        <w:rPr>
          <w:rFonts w:ascii="Century Gothic" w:hAnsi="Century Gothic"/>
          <w:sz w:val="24"/>
          <w:szCs w:val="24"/>
        </w:rPr>
        <w:t xml:space="preserve"> año</w:t>
      </w:r>
      <w:r w:rsidR="007A2AE8" w:rsidRPr="00724147">
        <w:rPr>
          <w:rFonts w:ascii="Century Gothic" w:hAnsi="Century Gothic"/>
          <w:sz w:val="24"/>
          <w:szCs w:val="24"/>
        </w:rPr>
        <w:t>,</w:t>
      </w:r>
      <w:r w:rsidRPr="00724147">
        <w:rPr>
          <w:rFonts w:ascii="Century Gothic" w:hAnsi="Century Gothic"/>
          <w:sz w:val="24"/>
          <w:szCs w:val="24"/>
        </w:rPr>
        <w:t xml:space="preserve"> cubriendo como mínimo cuatro horas diarias</w:t>
      </w:r>
      <w:r w:rsidR="007A2AE8" w:rsidRPr="00724147">
        <w:rPr>
          <w:rFonts w:ascii="Century Gothic" w:hAnsi="Century Gothic"/>
          <w:sz w:val="24"/>
          <w:szCs w:val="24"/>
        </w:rPr>
        <w:t xml:space="preserve">, </w:t>
      </w:r>
      <w:r w:rsidRPr="00724147">
        <w:rPr>
          <w:rFonts w:ascii="Century Gothic" w:hAnsi="Century Gothic"/>
          <w:sz w:val="24"/>
          <w:szCs w:val="24"/>
        </w:rPr>
        <w:t xml:space="preserve">pudiendo modificarse el </w:t>
      </w:r>
      <w:r w:rsidR="007A2AE8" w:rsidRPr="00724147">
        <w:rPr>
          <w:rFonts w:ascii="Century Gothic" w:hAnsi="Century Gothic"/>
          <w:sz w:val="24"/>
          <w:szCs w:val="24"/>
        </w:rPr>
        <w:t>número de horas</w:t>
      </w:r>
      <w:r w:rsidRPr="00724147">
        <w:rPr>
          <w:rFonts w:ascii="Century Gothic" w:hAnsi="Century Gothic"/>
          <w:sz w:val="24"/>
          <w:szCs w:val="24"/>
        </w:rPr>
        <w:t xml:space="preserve"> de</w:t>
      </w:r>
      <w:r w:rsidR="004D6C76" w:rsidRPr="00724147">
        <w:rPr>
          <w:rFonts w:ascii="Century Gothic" w:hAnsi="Century Gothic"/>
          <w:sz w:val="24"/>
          <w:szCs w:val="24"/>
        </w:rPr>
        <w:t xml:space="preserve"> las prácticas</w:t>
      </w:r>
      <w:r w:rsidR="007A2AE8" w:rsidRPr="00724147">
        <w:rPr>
          <w:rFonts w:ascii="Century Gothic" w:hAnsi="Century Gothic"/>
          <w:sz w:val="24"/>
          <w:szCs w:val="24"/>
        </w:rPr>
        <w:t xml:space="preserve"> de acuerdo a l</w:t>
      </w:r>
      <w:r w:rsidRPr="00724147">
        <w:rPr>
          <w:rFonts w:ascii="Century Gothic" w:hAnsi="Century Gothic"/>
          <w:sz w:val="24"/>
          <w:szCs w:val="24"/>
        </w:rPr>
        <w:t>as actividades a realizar.</w:t>
      </w:r>
    </w:p>
    <w:p w:rsidR="003D5433" w:rsidRPr="00724147" w:rsidRDefault="003D5433" w:rsidP="008250CF">
      <w:pPr>
        <w:spacing w:line="276" w:lineRule="auto"/>
        <w:ind w:left="0" w:firstLine="0"/>
        <w:jc w:val="left"/>
        <w:rPr>
          <w:rFonts w:ascii="Century Gothic" w:hAnsi="Century Gothic" w:cs="Arial"/>
          <w:sz w:val="24"/>
          <w:szCs w:val="24"/>
        </w:rPr>
      </w:pPr>
    </w:p>
    <w:p w:rsidR="00537E9F" w:rsidRPr="00724147" w:rsidRDefault="00AE6A01" w:rsidP="008250CF">
      <w:pPr>
        <w:spacing w:line="276" w:lineRule="auto"/>
        <w:rPr>
          <w:rFonts w:ascii="Century Gothic" w:hAnsi="Century Gothic" w:cs="Arial"/>
          <w:color w:val="2F2F2F"/>
          <w:sz w:val="24"/>
          <w:szCs w:val="24"/>
        </w:rPr>
      </w:pPr>
      <w:r w:rsidRPr="00724147">
        <w:rPr>
          <w:rFonts w:ascii="Century Gothic" w:hAnsi="Century Gothic" w:cs="Arial"/>
          <w:b/>
          <w:sz w:val="24"/>
          <w:szCs w:val="24"/>
        </w:rPr>
        <w:t>Artículo 8</w:t>
      </w:r>
      <w:r w:rsidR="00B12C4C" w:rsidRPr="00724147">
        <w:rPr>
          <w:rFonts w:ascii="Century Gothic" w:hAnsi="Century Gothic" w:cs="Arial"/>
          <w:b/>
          <w:sz w:val="24"/>
          <w:szCs w:val="24"/>
        </w:rPr>
        <w:t>.-</w:t>
      </w:r>
      <w:r w:rsidR="00B12C4C" w:rsidRPr="00724147">
        <w:rPr>
          <w:rFonts w:ascii="Century Gothic" w:hAnsi="Century Gothic" w:cs="Arial"/>
          <w:sz w:val="24"/>
          <w:szCs w:val="24"/>
        </w:rPr>
        <w:t xml:space="preserve"> </w:t>
      </w:r>
      <w:r w:rsidR="008A77E8" w:rsidRPr="00724147">
        <w:rPr>
          <w:rFonts w:ascii="Century Gothic" w:hAnsi="Century Gothic" w:cs="Arial"/>
          <w:color w:val="2F2F2F"/>
          <w:sz w:val="24"/>
          <w:szCs w:val="24"/>
        </w:rPr>
        <w:t>Los requisitos para</w:t>
      </w:r>
      <w:r w:rsidR="00537E9F" w:rsidRPr="00724147">
        <w:rPr>
          <w:rFonts w:ascii="Century Gothic" w:hAnsi="Century Gothic" w:cs="Arial"/>
          <w:color w:val="2F2F2F"/>
          <w:sz w:val="24"/>
          <w:szCs w:val="24"/>
        </w:rPr>
        <w:t xml:space="preserve"> ser aceptado como </w:t>
      </w:r>
      <w:r w:rsidR="008B7956" w:rsidRPr="00724147">
        <w:rPr>
          <w:rFonts w:ascii="Century Gothic" w:hAnsi="Century Gothic" w:cs="Arial"/>
          <w:color w:val="2F2F2F"/>
          <w:sz w:val="24"/>
          <w:szCs w:val="24"/>
        </w:rPr>
        <w:t xml:space="preserve">Practicante Judicial </w:t>
      </w:r>
      <w:r w:rsidR="00537E9F" w:rsidRPr="00724147">
        <w:rPr>
          <w:rFonts w:ascii="Century Gothic" w:hAnsi="Century Gothic" w:cs="Arial"/>
          <w:color w:val="2F2F2F"/>
          <w:sz w:val="24"/>
          <w:szCs w:val="24"/>
        </w:rPr>
        <w:t xml:space="preserve">en el Poder Judicial son: </w:t>
      </w:r>
    </w:p>
    <w:p w:rsidR="00537E9F" w:rsidRPr="00724147" w:rsidRDefault="00537E9F" w:rsidP="008250CF">
      <w:pPr>
        <w:spacing w:line="276" w:lineRule="auto"/>
        <w:rPr>
          <w:rFonts w:ascii="Century Gothic" w:hAnsi="Century Gothic" w:cs="Arial"/>
          <w:color w:val="2F2F2F"/>
          <w:sz w:val="24"/>
          <w:szCs w:val="24"/>
        </w:rPr>
      </w:pPr>
    </w:p>
    <w:p w:rsidR="00537E9F" w:rsidRPr="00724147" w:rsidRDefault="004D6C76" w:rsidP="00D62507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rPr>
          <w:rFonts w:ascii="Century Gothic" w:hAnsi="Century Gothic" w:cs="Arial"/>
          <w:color w:val="2F2F2F"/>
          <w:sz w:val="24"/>
          <w:szCs w:val="24"/>
        </w:rPr>
      </w:pPr>
      <w:r w:rsidRPr="00724147">
        <w:rPr>
          <w:rFonts w:ascii="Century Gothic" w:hAnsi="Century Gothic"/>
          <w:sz w:val="24"/>
          <w:szCs w:val="24"/>
        </w:rPr>
        <w:t>Ser</w:t>
      </w:r>
      <w:r w:rsidR="00133C77">
        <w:rPr>
          <w:rFonts w:ascii="Century Gothic" w:hAnsi="Century Gothic"/>
          <w:sz w:val="24"/>
          <w:szCs w:val="24"/>
        </w:rPr>
        <w:t xml:space="preserve"> estudiante o pasante</w:t>
      </w:r>
      <w:r w:rsidRPr="00724147">
        <w:rPr>
          <w:rFonts w:ascii="Century Gothic" w:hAnsi="Century Gothic"/>
          <w:sz w:val="24"/>
          <w:szCs w:val="24"/>
        </w:rPr>
        <w:t xml:space="preserve"> de las carreras en ciencias sociales y humanidades.</w:t>
      </w:r>
    </w:p>
    <w:p w:rsidR="00537E9F" w:rsidRPr="00724147" w:rsidRDefault="00BE7271" w:rsidP="00D62507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rPr>
          <w:rFonts w:ascii="Century Gothic" w:hAnsi="Century Gothic" w:cs="Arial"/>
          <w:color w:val="2F2F2F"/>
          <w:sz w:val="24"/>
          <w:szCs w:val="24"/>
        </w:rPr>
      </w:pPr>
      <w:r w:rsidRPr="00724147">
        <w:rPr>
          <w:rFonts w:ascii="Century Gothic" w:hAnsi="Century Gothic" w:cs="Arial"/>
          <w:color w:val="2F2F2F"/>
          <w:sz w:val="24"/>
          <w:szCs w:val="24"/>
        </w:rPr>
        <w:t xml:space="preserve">En </w:t>
      </w:r>
      <w:r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 w:themeFill="background1"/>
        </w:rPr>
        <w:t xml:space="preserve">el caso de </w:t>
      </w:r>
      <w:r w:rsidR="00537E9F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 w:themeFill="background1"/>
        </w:rPr>
        <w:t>estudiantes</w:t>
      </w:r>
      <w:r w:rsidR="00133C77">
        <w:rPr>
          <w:rFonts w:ascii="Century Gothic" w:hAnsi="Century Gothic" w:cs="Arial"/>
          <w:color w:val="2F2F2F"/>
          <w:sz w:val="24"/>
          <w:szCs w:val="24"/>
          <w:shd w:val="clear" w:color="auto" w:fill="FFFFFF" w:themeFill="background1"/>
        </w:rPr>
        <w:t xml:space="preserve">, ser </w:t>
      </w:r>
      <w:proofErr w:type="gramStart"/>
      <w:r w:rsidR="00133C77">
        <w:rPr>
          <w:rFonts w:ascii="Century Gothic" w:hAnsi="Century Gothic" w:cs="Arial"/>
          <w:color w:val="2F2F2F"/>
          <w:sz w:val="24"/>
          <w:szCs w:val="24"/>
          <w:shd w:val="clear" w:color="auto" w:fill="FFFFFF" w:themeFill="background1"/>
        </w:rPr>
        <w:t xml:space="preserve">alumno </w:t>
      </w:r>
      <w:r w:rsidR="003208F1">
        <w:rPr>
          <w:rFonts w:ascii="Century Gothic" w:hAnsi="Century Gothic" w:cs="Arial"/>
          <w:color w:val="2F2F2F"/>
          <w:sz w:val="24"/>
          <w:szCs w:val="24"/>
          <w:shd w:val="clear" w:color="auto" w:fill="FFFFFF" w:themeFill="background1"/>
        </w:rPr>
        <w:t xml:space="preserve"> regular</w:t>
      </w:r>
      <w:proofErr w:type="gramEnd"/>
      <w:r w:rsidR="003208F1">
        <w:rPr>
          <w:rFonts w:ascii="Century Gothic" w:hAnsi="Century Gothic" w:cs="Arial"/>
          <w:color w:val="2F2F2F"/>
          <w:sz w:val="24"/>
          <w:szCs w:val="24"/>
          <w:shd w:val="clear" w:color="auto" w:fill="FFFFFF" w:themeFill="background1"/>
        </w:rPr>
        <w:t xml:space="preserve"> con promedio mínimo de 8 </w:t>
      </w:r>
      <w:r w:rsidR="003E66FC">
        <w:rPr>
          <w:rFonts w:ascii="Century Gothic" w:hAnsi="Century Gothic" w:cs="Arial"/>
          <w:color w:val="2F2F2F"/>
          <w:sz w:val="24"/>
          <w:szCs w:val="24"/>
          <w:shd w:val="clear" w:color="auto" w:fill="FFFFFF" w:themeFill="background1"/>
        </w:rPr>
        <w:t xml:space="preserve">y </w:t>
      </w:r>
      <w:r w:rsidR="003E66FC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 w:themeFill="background1"/>
        </w:rPr>
        <w:t>tener</w:t>
      </w:r>
      <w:r w:rsidR="00537E9F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 w:themeFill="background1"/>
        </w:rPr>
        <w:t xml:space="preserve"> por lo menos </w:t>
      </w:r>
      <w:r w:rsidR="004D6C76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 w:themeFill="background1"/>
        </w:rPr>
        <w:t>7</w:t>
      </w:r>
      <w:r w:rsidR="00537E9F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 w:themeFill="background1"/>
        </w:rPr>
        <w:t>0% de créditos</w:t>
      </w:r>
      <w:r w:rsidR="00F26CE0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 w:themeFill="background1"/>
        </w:rPr>
        <w:t xml:space="preserve"> cursados</w:t>
      </w:r>
      <w:r w:rsidR="00537E9F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 w:themeFill="background1"/>
        </w:rPr>
        <w:t>.</w:t>
      </w:r>
    </w:p>
    <w:p w:rsidR="00537E9F" w:rsidRPr="00724147" w:rsidRDefault="00BE7271" w:rsidP="00D62507">
      <w:pPr>
        <w:pStyle w:val="Prrafodelista"/>
        <w:numPr>
          <w:ilvl w:val="0"/>
          <w:numId w:val="1"/>
        </w:numPr>
        <w:shd w:val="clear" w:color="auto" w:fill="FFFFFF"/>
        <w:spacing w:line="276" w:lineRule="auto"/>
        <w:rPr>
          <w:rFonts w:ascii="Century Gothic" w:hAnsi="Century Gothic" w:cs="Arial"/>
          <w:color w:val="2F2F2F"/>
          <w:sz w:val="24"/>
          <w:szCs w:val="24"/>
        </w:rPr>
      </w:pPr>
      <w:r w:rsidRPr="00724147">
        <w:rPr>
          <w:rFonts w:ascii="Century Gothic" w:hAnsi="Century Gothic" w:cs="Arial"/>
          <w:color w:val="2F2F2F"/>
          <w:sz w:val="24"/>
          <w:szCs w:val="24"/>
        </w:rPr>
        <w:t xml:space="preserve">En caso de </w:t>
      </w:r>
      <w:r w:rsidR="004D6C76" w:rsidRPr="00724147">
        <w:rPr>
          <w:rFonts w:ascii="Century Gothic" w:hAnsi="Century Gothic" w:cs="Arial"/>
          <w:color w:val="2F2F2F"/>
          <w:sz w:val="24"/>
          <w:szCs w:val="24"/>
        </w:rPr>
        <w:t xml:space="preserve">ser </w:t>
      </w:r>
      <w:r w:rsidRPr="00724147">
        <w:rPr>
          <w:rFonts w:ascii="Century Gothic" w:hAnsi="Century Gothic" w:cs="Arial"/>
          <w:color w:val="2F2F2F"/>
          <w:sz w:val="24"/>
          <w:szCs w:val="24"/>
        </w:rPr>
        <w:t xml:space="preserve">pasantes, se </w:t>
      </w:r>
      <w:r w:rsidR="00F26CE0" w:rsidRPr="00724147">
        <w:rPr>
          <w:rFonts w:ascii="Century Gothic" w:hAnsi="Century Gothic" w:cs="Arial"/>
          <w:color w:val="2F2F2F"/>
          <w:sz w:val="24"/>
          <w:szCs w:val="24"/>
        </w:rPr>
        <w:t>aceptarán</w:t>
      </w:r>
      <w:r w:rsidRPr="00724147">
        <w:rPr>
          <w:rFonts w:ascii="Century Gothic" w:hAnsi="Century Gothic" w:cs="Arial"/>
          <w:color w:val="2F2F2F"/>
          <w:sz w:val="24"/>
          <w:szCs w:val="24"/>
        </w:rPr>
        <w:t xml:space="preserve"> únicamente a los que tengan máximo </w:t>
      </w:r>
      <w:r w:rsidR="00F26CE0" w:rsidRPr="00724147">
        <w:rPr>
          <w:rFonts w:ascii="Century Gothic" w:hAnsi="Century Gothic" w:cs="Arial"/>
          <w:color w:val="2F2F2F"/>
          <w:sz w:val="24"/>
          <w:szCs w:val="24"/>
        </w:rPr>
        <w:t xml:space="preserve">un </w:t>
      </w:r>
      <w:r w:rsidRPr="00724147">
        <w:rPr>
          <w:rFonts w:ascii="Century Gothic" w:hAnsi="Century Gothic" w:cs="Arial"/>
          <w:color w:val="2F2F2F"/>
          <w:sz w:val="24"/>
          <w:szCs w:val="24"/>
        </w:rPr>
        <w:t>año de haber egresado de la licenciatura</w:t>
      </w:r>
      <w:r w:rsidR="00F26CE0" w:rsidRPr="00724147">
        <w:rPr>
          <w:rFonts w:ascii="Century Gothic" w:hAnsi="Century Gothic" w:cs="Arial"/>
          <w:color w:val="2F2F2F"/>
          <w:sz w:val="24"/>
          <w:szCs w:val="24"/>
        </w:rPr>
        <w:t xml:space="preserve"> o su equivalente.</w:t>
      </w:r>
      <w:r w:rsidRPr="00724147">
        <w:rPr>
          <w:rFonts w:ascii="Century Gothic" w:hAnsi="Century Gothic" w:cs="Arial"/>
          <w:color w:val="2F2F2F"/>
          <w:sz w:val="24"/>
          <w:szCs w:val="24"/>
        </w:rPr>
        <w:t xml:space="preserve"> </w:t>
      </w:r>
    </w:p>
    <w:p w:rsidR="00537E9F" w:rsidRPr="00724147" w:rsidRDefault="00537E9F" w:rsidP="008250CF">
      <w:pPr>
        <w:spacing w:line="276" w:lineRule="auto"/>
        <w:rPr>
          <w:rFonts w:ascii="Century Gothic" w:hAnsi="Century Gothic" w:cs="Arial"/>
          <w:color w:val="2F2F2F"/>
          <w:sz w:val="24"/>
          <w:szCs w:val="24"/>
        </w:rPr>
      </w:pPr>
    </w:p>
    <w:p w:rsidR="008A77E8" w:rsidRPr="00724147" w:rsidRDefault="008A77E8" w:rsidP="008250CF">
      <w:pPr>
        <w:spacing w:line="276" w:lineRule="auto"/>
        <w:rPr>
          <w:rFonts w:ascii="Century Gothic" w:hAnsi="Century Gothic" w:cs="Arial"/>
          <w:color w:val="2F2F2F"/>
          <w:sz w:val="24"/>
          <w:szCs w:val="24"/>
        </w:rPr>
      </w:pPr>
      <w:r w:rsidRPr="00724147">
        <w:rPr>
          <w:rFonts w:ascii="Century Gothic" w:hAnsi="Century Gothic" w:cs="Arial"/>
          <w:color w:val="2F2F2F"/>
          <w:sz w:val="24"/>
          <w:szCs w:val="24"/>
        </w:rPr>
        <w:t xml:space="preserve"> </w:t>
      </w:r>
      <w:r w:rsidR="007F00E0" w:rsidRPr="00724147">
        <w:rPr>
          <w:rFonts w:ascii="Century Gothic" w:hAnsi="Century Gothic" w:cs="Arial"/>
          <w:b/>
          <w:sz w:val="24"/>
          <w:szCs w:val="24"/>
        </w:rPr>
        <w:t>Artículo</w:t>
      </w:r>
      <w:r w:rsidR="00BE7271" w:rsidRPr="00724147">
        <w:rPr>
          <w:rFonts w:ascii="Century Gothic" w:hAnsi="Century Gothic" w:cs="Arial"/>
          <w:b/>
          <w:sz w:val="24"/>
          <w:szCs w:val="24"/>
        </w:rPr>
        <w:t xml:space="preserve"> 9.-</w:t>
      </w:r>
      <w:r w:rsidR="00BE7271" w:rsidRPr="00724147">
        <w:rPr>
          <w:rFonts w:ascii="Century Gothic" w:hAnsi="Century Gothic" w:cs="Arial"/>
          <w:sz w:val="24"/>
          <w:szCs w:val="24"/>
        </w:rPr>
        <w:t xml:space="preserve"> </w:t>
      </w:r>
      <w:r w:rsidR="007F00E0" w:rsidRPr="00724147">
        <w:rPr>
          <w:rFonts w:ascii="Century Gothic" w:hAnsi="Century Gothic" w:cs="Arial"/>
          <w:sz w:val="24"/>
          <w:szCs w:val="24"/>
        </w:rPr>
        <w:t xml:space="preserve">Los documentos que </w:t>
      </w:r>
      <w:r w:rsidR="00AD7CFF">
        <w:rPr>
          <w:rFonts w:ascii="Century Gothic" w:hAnsi="Century Gothic" w:cs="Arial"/>
          <w:sz w:val="24"/>
          <w:szCs w:val="24"/>
        </w:rPr>
        <w:t>deberán</w:t>
      </w:r>
      <w:r w:rsidR="007F00E0" w:rsidRPr="00724147">
        <w:rPr>
          <w:rFonts w:ascii="Century Gothic" w:hAnsi="Century Gothic" w:cs="Arial"/>
          <w:sz w:val="24"/>
          <w:szCs w:val="24"/>
        </w:rPr>
        <w:t xml:space="preserve"> presentar el </w:t>
      </w:r>
      <w:r w:rsidR="0070702D" w:rsidRPr="00724147">
        <w:rPr>
          <w:rFonts w:ascii="Century Gothic" w:hAnsi="Century Gothic" w:cs="Arial"/>
          <w:sz w:val="24"/>
          <w:szCs w:val="24"/>
        </w:rPr>
        <w:t xml:space="preserve">estudiante o pasante </w:t>
      </w:r>
      <w:r w:rsidR="009D2104">
        <w:rPr>
          <w:rFonts w:ascii="Century Gothic" w:hAnsi="Century Gothic" w:cs="Arial"/>
          <w:sz w:val="24"/>
          <w:szCs w:val="24"/>
        </w:rPr>
        <w:t xml:space="preserve">que pretenda </w:t>
      </w:r>
      <w:r w:rsidR="007F00E0" w:rsidRPr="00724147">
        <w:rPr>
          <w:rFonts w:ascii="Century Gothic" w:hAnsi="Century Gothic" w:cs="Arial"/>
          <w:sz w:val="24"/>
          <w:szCs w:val="24"/>
        </w:rPr>
        <w:t>dar inici</w:t>
      </w:r>
      <w:r w:rsidR="00B272C0" w:rsidRPr="00724147">
        <w:rPr>
          <w:rFonts w:ascii="Century Gothic" w:hAnsi="Century Gothic" w:cs="Arial"/>
          <w:sz w:val="24"/>
          <w:szCs w:val="24"/>
        </w:rPr>
        <w:t xml:space="preserve">o a </w:t>
      </w:r>
      <w:r w:rsidR="0070702D" w:rsidRPr="00724147">
        <w:rPr>
          <w:rFonts w:ascii="Century Gothic" w:hAnsi="Century Gothic" w:cs="Arial"/>
          <w:sz w:val="24"/>
          <w:szCs w:val="24"/>
        </w:rPr>
        <w:t>prácticas judiciales</w:t>
      </w:r>
      <w:r w:rsidR="00B272C0" w:rsidRPr="00724147">
        <w:rPr>
          <w:rFonts w:ascii="Century Gothic" w:hAnsi="Century Gothic" w:cs="Arial"/>
          <w:sz w:val="24"/>
          <w:szCs w:val="24"/>
        </w:rPr>
        <w:t xml:space="preserve">, </w:t>
      </w:r>
      <w:r w:rsidR="00B272C0" w:rsidRPr="00724147">
        <w:rPr>
          <w:rFonts w:ascii="Century Gothic" w:hAnsi="Century Gothic" w:cs="Arial"/>
          <w:color w:val="2F2F2F"/>
          <w:sz w:val="24"/>
          <w:szCs w:val="24"/>
        </w:rPr>
        <w:t>son</w:t>
      </w:r>
      <w:r w:rsidR="00F26CE0" w:rsidRPr="00724147">
        <w:rPr>
          <w:rFonts w:ascii="Century Gothic" w:hAnsi="Century Gothic" w:cs="Arial"/>
          <w:color w:val="2F2F2F"/>
          <w:sz w:val="24"/>
          <w:szCs w:val="24"/>
        </w:rPr>
        <w:t xml:space="preserve"> los</w:t>
      </w:r>
      <w:r w:rsidR="00BE7271" w:rsidRPr="00724147">
        <w:rPr>
          <w:rFonts w:ascii="Century Gothic" w:hAnsi="Century Gothic" w:cs="Arial"/>
          <w:color w:val="2F2F2F"/>
          <w:sz w:val="24"/>
          <w:szCs w:val="24"/>
        </w:rPr>
        <w:t xml:space="preserve"> </w:t>
      </w:r>
      <w:r w:rsidRPr="00724147">
        <w:rPr>
          <w:rFonts w:ascii="Century Gothic" w:hAnsi="Century Gothic" w:cs="Arial"/>
          <w:color w:val="2F2F2F"/>
          <w:sz w:val="24"/>
          <w:szCs w:val="24"/>
        </w:rPr>
        <w:t>siguientes:</w:t>
      </w:r>
    </w:p>
    <w:p w:rsidR="008A77E8" w:rsidRPr="00724147" w:rsidRDefault="008A77E8" w:rsidP="008250CF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:rsidR="007F00E0" w:rsidRPr="00724147" w:rsidRDefault="007F00E0" w:rsidP="00D62507">
      <w:pPr>
        <w:pStyle w:val="Prrafodelista"/>
        <w:numPr>
          <w:ilvl w:val="1"/>
          <w:numId w:val="6"/>
        </w:numPr>
        <w:shd w:val="clear" w:color="auto" w:fill="FFFFFF"/>
        <w:spacing w:line="276" w:lineRule="auto"/>
        <w:rPr>
          <w:rFonts w:ascii="Century Gothic" w:hAnsi="Century Gothic" w:cs="Arial"/>
          <w:color w:val="2F2F2F"/>
          <w:sz w:val="24"/>
          <w:szCs w:val="24"/>
        </w:rPr>
      </w:pPr>
      <w:r w:rsidRPr="00724147">
        <w:rPr>
          <w:rFonts w:ascii="Century Gothic" w:hAnsi="Century Gothic" w:cs="Arial"/>
          <w:color w:val="2F2F2F"/>
          <w:sz w:val="24"/>
          <w:szCs w:val="24"/>
        </w:rPr>
        <w:t>So</w:t>
      </w:r>
      <w:r w:rsidR="00133C77">
        <w:rPr>
          <w:rFonts w:ascii="Century Gothic" w:hAnsi="Century Gothic" w:cs="Arial"/>
          <w:color w:val="2F2F2F"/>
          <w:sz w:val="24"/>
          <w:szCs w:val="24"/>
        </w:rPr>
        <w:t xml:space="preserve">licitud dirigida al </w:t>
      </w:r>
      <w:proofErr w:type="gramStart"/>
      <w:r w:rsidR="00133C77">
        <w:rPr>
          <w:rFonts w:ascii="Century Gothic" w:hAnsi="Century Gothic" w:cs="Arial"/>
          <w:color w:val="2F2F2F"/>
          <w:sz w:val="24"/>
          <w:szCs w:val="24"/>
        </w:rPr>
        <w:t>Director</w:t>
      </w:r>
      <w:proofErr w:type="gramEnd"/>
      <w:r w:rsidRPr="00724147">
        <w:rPr>
          <w:rFonts w:ascii="Century Gothic" w:hAnsi="Century Gothic" w:cs="Arial"/>
          <w:color w:val="2F2F2F"/>
          <w:sz w:val="24"/>
          <w:szCs w:val="24"/>
        </w:rPr>
        <w:t xml:space="preserve"> del Instituto</w:t>
      </w:r>
      <w:r w:rsidR="00F26CE0" w:rsidRPr="00724147">
        <w:rPr>
          <w:rFonts w:ascii="Century Gothic" w:hAnsi="Century Gothic" w:cs="Arial"/>
          <w:color w:val="2F2F2F"/>
          <w:sz w:val="24"/>
          <w:szCs w:val="24"/>
        </w:rPr>
        <w:t>,</w:t>
      </w:r>
    </w:p>
    <w:p w:rsidR="00B272C0" w:rsidRPr="00724147" w:rsidRDefault="00B272C0" w:rsidP="00D62507">
      <w:pPr>
        <w:pStyle w:val="Prrafodelista"/>
        <w:numPr>
          <w:ilvl w:val="1"/>
          <w:numId w:val="6"/>
        </w:numPr>
        <w:shd w:val="clear" w:color="auto" w:fill="FFFFFF"/>
        <w:spacing w:line="276" w:lineRule="auto"/>
        <w:rPr>
          <w:rFonts w:ascii="Century Gothic" w:hAnsi="Century Gothic"/>
          <w:sz w:val="24"/>
          <w:szCs w:val="24"/>
        </w:rPr>
      </w:pPr>
      <w:r w:rsidRPr="00724147">
        <w:rPr>
          <w:rFonts w:ascii="Century Gothic" w:hAnsi="Century Gothic"/>
          <w:sz w:val="24"/>
          <w:szCs w:val="24"/>
        </w:rPr>
        <w:t>En caso de ser estudiante presentar c</w:t>
      </w:r>
      <w:r w:rsidR="007F00E0" w:rsidRPr="00724147">
        <w:rPr>
          <w:rFonts w:ascii="Century Gothic" w:hAnsi="Century Gothic"/>
          <w:sz w:val="24"/>
          <w:szCs w:val="24"/>
        </w:rPr>
        <w:t>onstancia de estudios con porcentaje de avance de créditos de la licenciatura</w:t>
      </w:r>
      <w:r w:rsidR="0016551A" w:rsidRPr="00724147">
        <w:rPr>
          <w:rFonts w:ascii="Century Gothic" w:hAnsi="Century Gothic"/>
          <w:sz w:val="24"/>
          <w:szCs w:val="24"/>
        </w:rPr>
        <w:t xml:space="preserve"> o equivalente</w:t>
      </w:r>
      <w:r w:rsidR="007F00E0" w:rsidRPr="00724147">
        <w:rPr>
          <w:rFonts w:ascii="Century Gothic" w:hAnsi="Century Gothic"/>
          <w:sz w:val="24"/>
          <w:szCs w:val="24"/>
        </w:rPr>
        <w:t>,</w:t>
      </w:r>
    </w:p>
    <w:p w:rsidR="007F00E0" w:rsidRPr="008250CF" w:rsidRDefault="00B272C0" w:rsidP="00D62507">
      <w:pPr>
        <w:pStyle w:val="Prrafodelista"/>
        <w:numPr>
          <w:ilvl w:val="1"/>
          <w:numId w:val="6"/>
        </w:numPr>
        <w:shd w:val="clear" w:color="auto" w:fill="FFFFFF"/>
        <w:spacing w:line="276" w:lineRule="auto"/>
        <w:rPr>
          <w:rFonts w:ascii="Century Gothic" w:hAnsi="Century Gothic"/>
          <w:sz w:val="24"/>
          <w:szCs w:val="24"/>
        </w:rPr>
      </w:pPr>
      <w:r w:rsidRPr="00724147">
        <w:rPr>
          <w:rFonts w:ascii="Century Gothic" w:hAnsi="Century Gothic"/>
          <w:sz w:val="24"/>
          <w:szCs w:val="24"/>
        </w:rPr>
        <w:t>En caso de ser pasante presentar carta de pasante.</w:t>
      </w:r>
    </w:p>
    <w:p w:rsidR="005B294B" w:rsidRPr="00724147" w:rsidRDefault="007F00E0" w:rsidP="00D62507">
      <w:pPr>
        <w:pStyle w:val="Prrafodelista"/>
        <w:numPr>
          <w:ilvl w:val="1"/>
          <w:numId w:val="6"/>
        </w:numPr>
        <w:shd w:val="clear" w:color="auto" w:fill="FFFFFF"/>
        <w:spacing w:line="276" w:lineRule="auto"/>
        <w:rPr>
          <w:rFonts w:ascii="Century Gothic" w:hAnsi="Century Gothic"/>
          <w:sz w:val="24"/>
          <w:szCs w:val="24"/>
        </w:rPr>
      </w:pPr>
      <w:r w:rsidRPr="00724147">
        <w:rPr>
          <w:rFonts w:ascii="Century Gothic" w:hAnsi="Century Gothic"/>
          <w:sz w:val="24"/>
          <w:szCs w:val="24"/>
        </w:rPr>
        <w:t>Copia de Identificación oficial</w:t>
      </w:r>
      <w:r w:rsidR="005B294B" w:rsidRPr="00724147">
        <w:rPr>
          <w:rFonts w:ascii="Century Gothic" w:hAnsi="Century Gothic"/>
          <w:sz w:val="24"/>
          <w:szCs w:val="24"/>
        </w:rPr>
        <w:t>.</w:t>
      </w:r>
    </w:p>
    <w:p w:rsidR="007F00E0" w:rsidRPr="00724147" w:rsidRDefault="007F00E0" w:rsidP="00D62507">
      <w:pPr>
        <w:pStyle w:val="Prrafodelista"/>
        <w:numPr>
          <w:ilvl w:val="1"/>
          <w:numId w:val="6"/>
        </w:numPr>
        <w:shd w:val="clear" w:color="auto" w:fill="FFFFFF"/>
        <w:spacing w:line="276" w:lineRule="auto"/>
        <w:rPr>
          <w:rFonts w:ascii="Century Gothic" w:hAnsi="Century Gothic" w:cs="Arial"/>
          <w:color w:val="2F2F2F"/>
          <w:sz w:val="24"/>
          <w:szCs w:val="24"/>
        </w:rPr>
      </w:pPr>
      <w:r w:rsidRPr="00724147">
        <w:rPr>
          <w:rFonts w:ascii="Century Gothic" w:hAnsi="Century Gothic" w:cs="Arial"/>
          <w:color w:val="2F2F2F"/>
          <w:sz w:val="24"/>
          <w:szCs w:val="24"/>
        </w:rPr>
        <w:t>Una fotografía tamaño infantil a color.</w:t>
      </w:r>
    </w:p>
    <w:p w:rsidR="008A77E8" w:rsidRPr="00724147" w:rsidRDefault="00AD45EF" w:rsidP="00D62507">
      <w:pPr>
        <w:pStyle w:val="Prrafodelista"/>
        <w:numPr>
          <w:ilvl w:val="1"/>
          <w:numId w:val="6"/>
        </w:numPr>
        <w:shd w:val="clear" w:color="auto" w:fill="FFFFFF"/>
        <w:spacing w:line="276" w:lineRule="auto"/>
        <w:rPr>
          <w:rFonts w:ascii="Century Gothic" w:hAnsi="Century Gothic" w:cs="Arial"/>
          <w:color w:val="2F2F2F"/>
          <w:sz w:val="24"/>
          <w:szCs w:val="24"/>
        </w:rPr>
      </w:pPr>
      <w:r w:rsidRPr="00724147">
        <w:rPr>
          <w:rFonts w:ascii="Century Gothic" w:hAnsi="Century Gothic" w:cs="Arial"/>
          <w:color w:val="2F2F2F"/>
          <w:sz w:val="24"/>
          <w:szCs w:val="24"/>
        </w:rPr>
        <w:t xml:space="preserve">Llenar </w:t>
      </w:r>
      <w:r w:rsidR="00B272C0" w:rsidRPr="00724147">
        <w:rPr>
          <w:rFonts w:ascii="Century Gothic" w:hAnsi="Century Gothic" w:cs="Arial"/>
          <w:color w:val="2F2F2F"/>
          <w:sz w:val="24"/>
          <w:szCs w:val="24"/>
        </w:rPr>
        <w:t>el formato</w:t>
      </w:r>
      <w:r w:rsidRPr="00724147">
        <w:rPr>
          <w:rFonts w:ascii="Century Gothic" w:hAnsi="Century Gothic" w:cs="Arial"/>
          <w:color w:val="2F2F2F"/>
          <w:sz w:val="24"/>
          <w:szCs w:val="24"/>
        </w:rPr>
        <w:t xml:space="preserve"> que le sea proporcionado por el Instituto</w:t>
      </w:r>
      <w:r w:rsidR="008A77E8" w:rsidRPr="00724147">
        <w:rPr>
          <w:rFonts w:ascii="Century Gothic" w:hAnsi="Century Gothic" w:cs="Arial"/>
          <w:color w:val="2F2F2F"/>
          <w:sz w:val="24"/>
          <w:szCs w:val="24"/>
        </w:rPr>
        <w:t>.</w:t>
      </w:r>
    </w:p>
    <w:p w:rsidR="00B272C0" w:rsidRPr="00724147" w:rsidRDefault="005B294B" w:rsidP="00D62507">
      <w:pPr>
        <w:pStyle w:val="Prrafodelista"/>
        <w:numPr>
          <w:ilvl w:val="1"/>
          <w:numId w:val="6"/>
        </w:numPr>
        <w:shd w:val="clear" w:color="auto" w:fill="FFFFFF"/>
        <w:spacing w:line="276" w:lineRule="auto"/>
        <w:rPr>
          <w:rFonts w:ascii="Century Gothic" w:hAnsi="Century Gothic" w:cs="Arial"/>
          <w:color w:val="2F2F2F"/>
          <w:sz w:val="24"/>
          <w:szCs w:val="24"/>
        </w:rPr>
      </w:pPr>
      <w:r w:rsidRPr="00724147">
        <w:rPr>
          <w:rFonts w:ascii="Century Gothic" w:hAnsi="Century Gothic" w:cs="Arial"/>
          <w:color w:val="2F2F2F"/>
          <w:sz w:val="24"/>
          <w:szCs w:val="24"/>
        </w:rPr>
        <w:t>Firmar</w:t>
      </w:r>
      <w:r w:rsidR="00B272C0" w:rsidRPr="00724147">
        <w:rPr>
          <w:rFonts w:ascii="Century Gothic" w:hAnsi="Century Gothic" w:cs="Arial"/>
          <w:color w:val="2F2F2F"/>
          <w:sz w:val="24"/>
          <w:szCs w:val="24"/>
        </w:rPr>
        <w:t xml:space="preserve"> carta compromiso.</w:t>
      </w:r>
    </w:p>
    <w:p w:rsidR="0070702D" w:rsidRPr="00724147" w:rsidRDefault="0070702D" w:rsidP="008250CF">
      <w:pPr>
        <w:pStyle w:val="Prrafodelista"/>
        <w:shd w:val="clear" w:color="auto" w:fill="FFFFFF"/>
        <w:spacing w:line="276" w:lineRule="auto"/>
        <w:ind w:left="1211" w:firstLine="0"/>
        <w:rPr>
          <w:rFonts w:ascii="Century Gothic" w:hAnsi="Century Gothic" w:cs="Arial"/>
          <w:color w:val="2F2F2F"/>
          <w:sz w:val="24"/>
          <w:szCs w:val="24"/>
        </w:rPr>
      </w:pPr>
    </w:p>
    <w:p w:rsidR="007F4762" w:rsidRDefault="00724147" w:rsidP="00F262FB">
      <w:pPr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En caso de </w:t>
      </w:r>
      <w:r w:rsidR="003208F1">
        <w:rPr>
          <w:rFonts w:ascii="Century Gothic" w:hAnsi="Century Gothic" w:cs="Arial"/>
          <w:sz w:val="24"/>
          <w:szCs w:val="24"/>
        </w:rPr>
        <w:t>no presentar algún documento de los señalados anteriormente</w:t>
      </w:r>
      <w:r>
        <w:rPr>
          <w:rFonts w:ascii="Century Gothic" w:hAnsi="Century Gothic" w:cs="Arial"/>
          <w:sz w:val="24"/>
          <w:szCs w:val="24"/>
        </w:rPr>
        <w:t xml:space="preserve">, </w:t>
      </w:r>
      <w:r w:rsidR="0070702D" w:rsidRPr="00724147">
        <w:rPr>
          <w:rFonts w:ascii="Century Gothic" w:hAnsi="Century Gothic" w:cs="Arial"/>
          <w:sz w:val="24"/>
          <w:szCs w:val="24"/>
        </w:rPr>
        <w:t xml:space="preserve">se le requerirá por una sola ocasión </w:t>
      </w:r>
      <w:r w:rsidR="003208F1">
        <w:rPr>
          <w:rFonts w:ascii="Century Gothic" w:hAnsi="Century Gothic" w:cs="Arial"/>
          <w:sz w:val="24"/>
          <w:szCs w:val="24"/>
        </w:rPr>
        <w:t xml:space="preserve">para que los </w:t>
      </w:r>
      <w:proofErr w:type="gramStart"/>
      <w:r w:rsidR="0070702D" w:rsidRPr="00724147">
        <w:rPr>
          <w:rFonts w:ascii="Century Gothic" w:hAnsi="Century Gothic" w:cs="Arial"/>
          <w:sz w:val="24"/>
          <w:szCs w:val="24"/>
        </w:rPr>
        <w:t xml:space="preserve">complemente, </w:t>
      </w:r>
      <w:r w:rsidR="00D36933">
        <w:rPr>
          <w:rFonts w:ascii="Century Gothic" w:hAnsi="Century Gothic" w:cs="Arial"/>
          <w:sz w:val="24"/>
          <w:szCs w:val="24"/>
        </w:rPr>
        <w:t xml:space="preserve"> de</w:t>
      </w:r>
      <w:proofErr w:type="gramEnd"/>
      <w:r w:rsidR="00D36933">
        <w:rPr>
          <w:rFonts w:ascii="Century Gothic" w:hAnsi="Century Gothic" w:cs="Arial"/>
          <w:sz w:val="24"/>
          <w:szCs w:val="24"/>
        </w:rPr>
        <w:t xml:space="preserve"> continuar en la omisión se dejara sin efecto su petición</w:t>
      </w:r>
      <w:r w:rsidR="00F262FB">
        <w:rPr>
          <w:rFonts w:ascii="Century Gothic" w:hAnsi="Century Gothic" w:cs="Arial"/>
          <w:sz w:val="24"/>
          <w:szCs w:val="24"/>
        </w:rPr>
        <w:t>.</w:t>
      </w:r>
    </w:p>
    <w:p w:rsidR="00133C77" w:rsidRPr="00F262FB" w:rsidRDefault="00133C77" w:rsidP="00F262FB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:rsidR="00502F65" w:rsidRPr="00724147" w:rsidRDefault="00001B3E" w:rsidP="008250CF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b/>
          <w:sz w:val="24"/>
          <w:szCs w:val="24"/>
        </w:rPr>
        <w:t>Artículo 1</w:t>
      </w:r>
      <w:r w:rsidR="00A7180E" w:rsidRPr="00724147">
        <w:rPr>
          <w:rFonts w:ascii="Century Gothic" w:hAnsi="Century Gothic" w:cs="Arial"/>
          <w:b/>
          <w:sz w:val="24"/>
          <w:szCs w:val="24"/>
        </w:rPr>
        <w:t>0</w:t>
      </w:r>
      <w:r w:rsidR="00935FCB" w:rsidRPr="00724147">
        <w:rPr>
          <w:rFonts w:ascii="Century Gothic" w:hAnsi="Century Gothic" w:cs="Arial"/>
          <w:b/>
          <w:sz w:val="24"/>
          <w:szCs w:val="24"/>
        </w:rPr>
        <w:t>.-</w:t>
      </w:r>
      <w:r w:rsidR="00B12C4C" w:rsidRPr="00724147">
        <w:rPr>
          <w:rFonts w:ascii="Century Gothic" w:hAnsi="Century Gothic" w:cs="Arial"/>
          <w:sz w:val="24"/>
          <w:szCs w:val="24"/>
        </w:rPr>
        <w:t xml:space="preserve"> </w:t>
      </w:r>
      <w:r w:rsidR="00502F65" w:rsidRPr="00724147">
        <w:rPr>
          <w:rFonts w:ascii="Century Gothic" w:hAnsi="Century Gothic" w:cs="Arial"/>
          <w:sz w:val="24"/>
          <w:szCs w:val="24"/>
        </w:rPr>
        <w:t>Una vez recibi</w:t>
      </w:r>
      <w:r w:rsidR="005B294B" w:rsidRPr="00724147">
        <w:rPr>
          <w:rFonts w:ascii="Century Gothic" w:hAnsi="Century Gothic" w:cs="Arial"/>
          <w:sz w:val="24"/>
          <w:szCs w:val="24"/>
        </w:rPr>
        <w:t xml:space="preserve">da </w:t>
      </w:r>
      <w:r w:rsidR="00502F65" w:rsidRPr="00724147">
        <w:rPr>
          <w:rFonts w:ascii="Century Gothic" w:hAnsi="Century Gothic" w:cs="Arial"/>
          <w:sz w:val="24"/>
          <w:szCs w:val="24"/>
        </w:rPr>
        <w:t>l</w:t>
      </w:r>
      <w:r w:rsidR="005B294B" w:rsidRPr="00724147">
        <w:rPr>
          <w:rFonts w:ascii="Century Gothic" w:hAnsi="Century Gothic" w:cs="Arial"/>
          <w:sz w:val="24"/>
          <w:szCs w:val="24"/>
        </w:rPr>
        <w:t>a</w:t>
      </w:r>
      <w:r w:rsidR="00502F65" w:rsidRPr="00724147">
        <w:rPr>
          <w:rFonts w:ascii="Century Gothic" w:hAnsi="Century Gothic" w:cs="Arial"/>
          <w:sz w:val="24"/>
          <w:szCs w:val="24"/>
        </w:rPr>
        <w:t xml:space="preserve"> </w:t>
      </w:r>
      <w:r w:rsidR="005B294B" w:rsidRPr="00724147">
        <w:rPr>
          <w:rFonts w:ascii="Century Gothic" w:hAnsi="Century Gothic" w:cs="Arial"/>
          <w:sz w:val="24"/>
          <w:szCs w:val="24"/>
        </w:rPr>
        <w:t xml:space="preserve">documentación que se señala en el artículo </w:t>
      </w:r>
      <w:r w:rsidR="0070702D" w:rsidRPr="00724147">
        <w:rPr>
          <w:rFonts w:ascii="Century Gothic" w:hAnsi="Century Gothic" w:cs="Arial"/>
          <w:sz w:val="24"/>
          <w:szCs w:val="24"/>
        </w:rPr>
        <w:t>anterior, el</w:t>
      </w:r>
      <w:r w:rsidR="00C67F1C" w:rsidRPr="00724147">
        <w:rPr>
          <w:rFonts w:ascii="Century Gothic" w:hAnsi="Century Gothic" w:cs="Arial"/>
          <w:sz w:val="24"/>
          <w:szCs w:val="24"/>
        </w:rPr>
        <w:t xml:space="preserve"> Instituto </w:t>
      </w:r>
      <w:r w:rsidR="00502F65" w:rsidRPr="00724147">
        <w:rPr>
          <w:rFonts w:ascii="Century Gothic" w:hAnsi="Century Gothic" w:cs="Arial"/>
          <w:sz w:val="24"/>
          <w:szCs w:val="24"/>
        </w:rPr>
        <w:t xml:space="preserve">procederá a: </w:t>
      </w:r>
    </w:p>
    <w:p w:rsidR="00D41BC6" w:rsidRPr="00724147" w:rsidRDefault="00D41BC6" w:rsidP="008250CF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:rsidR="00B02B70" w:rsidRPr="007B2020" w:rsidRDefault="00C67F1C" w:rsidP="00D62507">
      <w:pPr>
        <w:pStyle w:val="Prrafodelista"/>
        <w:numPr>
          <w:ilvl w:val="0"/>
          <w:numId w:val="8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7B2020">
        <w:rPr>
          <w:rFonts w:ascii="Century Gothic" w:hAnsi="Century Gothic" w:cs="Arial"/>
          <w:sz w:val="24"/>
          <w:szCs w:val="24"/>
        </w:rPr>
        <w:t>E</w:t>
      </w:r>
      <w:r w:rsidR="00424C66" w:rsidRPr="007B2020">
        <w:rPr>
          <w:rFonts w:ascii="Century Gothic" w:hAnsi="Century Gothic" w:cs="Arial"/>
          <w:sz w:val="24"/>
          <w:szCs w:val="24"/>
        </w:rPr>
        <w:t>xpedir</w:t>
      </w:r>
      <w:r w:rsidR="003208F1">
        <w:rPr>
          <w:rFonts w:ascii="Century Gothic" w:hAnsi="Century Gothic" w:cs="Arial"/>
          <w:sz w:val="24"/>
          <w:szCs w:val="24"/>
        </w:rPr>
        <w:t xml:space="preserve"> </w:t>
      </w:r>
      <w:r w:rsidR="001923E5" w:rsidRPr="007B2020">
        <w:rPr>
          <w:rFonts w:ascii="Century Gothic" w:hAnsi="Century Gothic" w:cs="Arial"/>
          <w:sz w:val="24"/>
          <w:szCs w:val="24"/>
        </w:rPr>
        <w:t xml:space="preserve">oficio </w:t>
      </w:r>
      <w:r w:rsidR="00502F65" w:rsidRPr="007B2020">
        <w:rPr>
          <w:rFonts w:ascii="Century Gothic" w:hAnsi="Century Gothic" w:cs="Arial"/>
          <w:sz w:val="24"/>
          <w:szCs w:val="24"/>
        </w:rPr>
        <w:t>de ac</w:t>
      </w:r>
      <w:r w:rsidR="00B02B70" w:rsidRPr="007B2020">
        <w:rPr>
          <w:rFonts w:ascii="Century Gothic" w:hAnsi="Century Gothic" w:cs="Arial"/>
          <w:sz w:val="24"/>
          <w:szCs w:val="24"/>
        </w:rPr>
        <w:t>eptación para</w:t>
      </w:r>
      <w:r w:rsidR="007F00E0" w:rsidRPr="007B2020">
        <w:rPr>
          <w:rFonts w:ascii="Century Gothic" w:hAnsi="Century Gothic" w:cs="Arial"/>
          <w:sz w:val="24"/>
          <w:szCs w:val="24"/>
        </w:rPr>
        <w:t xml:space="preserve"> prácticas judiciales</w:t>
      </w:r>
      <w:r w:rsidR="00424C66" w:rsidRPr="007B2020">
        <w:rPr>
          <w:rFonts w:ascii="Century Gothic" w:hAnsi="Century Gothic" w:cs="Arial"/>
          <w:sz w:val="24"/>
          <w:szCs w:val="24"/>
        </w:rPr>
        <w:t xml:space="preserve">, </w:t>
      </w:r>
      <w:r w:rsidR="00A60FA9" w:rsidRPr="007B2020">
        <w:rPr>
          <w:rFonts w:ascii="Century Gothic" w:hAnsi="Century Gothic" w:cs="Arial"/>
          <w:sz w:val="24"/>
          <w:szCs w:val="24"/>
        </w:rPr>
        <w:t xml:space="preserve">asignando </w:t>
      </w:r>
      <w:r w:rsidR="00F61375" w:rsidRPr="007B2020">
        <w:rPr>
          <w:rFonts w:ascii="Century Gothic" w:hAnsi="Century Gothic" w:cs="Arial"/>
          <w:sz w:val="24"/>
          <w:szCs w:val="24"/>
        </w:rPr>
        <w:t xml:space="preserve">Sala, Juzgado o </w:t>
      </w:r>
      <w:r w:rsidR="00424C66" w:rsidRPr="007B2020">
        <w:rPr>
          <w:rFonts w:ascii="Century Gothic" w:hAnsi="Century Gothic" w:cs="Arial"/>
          <w:sz w:val="24"/>
          <w:szCs w:val="24"/>
        </w:rPr>
        <w:t>área</w:t>
      </w:r>
      <w:r w:rsidR="00F61375" w:rsidRPr="007B2020">
        <w:rPr>
          <w:rFonts w:ascii="Century Gothic" w:hAnsi="Century Gothic" w:cs="Arial"/>
          <w:sz w:val="24"/>
          <w:szCs w:val="24"/>
        </w:rPr>
        <w:t xml:space="preserve"> administrativa</w:t>
      </w:r>
      <w:r w:rsidR="007B2020" w:rsidRPr="007B2020">
        <w:rPr>
          <w:rFonts w:ascii="Century Gothic" w:hAnsi="Century Gothic" w:cs="Arial"/>
          <w:sz w:val="24"/>
          <w:szCs w:val="24"/>
        </w:rPr>
        <w:t>.</w:t>
      </w:r>
    </w:p>
    <w:p w:rsidR="00F61375" w:rsidRPr="007B2020" w:rsidRDefault="00424C66" w:rsidP="00D62507">
      <w:pPr>
        <w:pStyle w:val="Prrafodelista"/>
        <w:numPr>
          <w:ilvl w:val="0"/>
          <w:numId w:val="8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7B2020">
        <w:rPr>
          <w:rFonts w:ascii="Century Gothic" w:hAnsi="Century Gothic" w:cs="Arial"/>
          <w:sz w:val="24"/>
          <w:szCs w:val="24"/>
        </w:rPr>
        <w:t xml:space="preserve">Se integrará </w:t>
      </w:r>
      <w:r w:rsidR="00502F65" w:rsidRPr="007B2020">
        <w:rPr>
          <w:rFonts w:ascii="Century Gothic" w:hAnsi="Century Gothic" w:cs="Arial"/>
          <w:sz w:val="24"/>
          <w:szCs w:val="24"/>
        </w:rPr>
        <w:t>expediente p</w:t>
      </w:r>
      <w:r w:rsidR="00784C91" w:rsidRPr="007B2020">
        <w:rPr>
          <w:rFonts w:ascii="Century Gothic" w:hAnsi="Century Gothic" w:cs="Arial"/>
          <w:sz w:val="24"/>
          <w:szCs w:val="24"/>
        </w:rPr>
        <w:t>ersonal</w:t>
      </w:r>
      <w:r w:rsidR="00B76444" w:rsidRPr="007B2020">
        <w:rPr>
          <w:rFonts w:ascii="Century Gothic" w:hAnsi="Century Gothic" w:cs="Arial"/>
          <w:sz w:val="24"/>
          <w:szCs w:val="24"/>
        </w:rPr>
        <w:t>, agregando</w:t>
      </w:r>
      <w:r w:rsidR="00502F65" w:rsidRPr="007B2020">
        <w:rPr>
          <w:rFonts w:ascii="Century Gothic" w:hAnsi="Century Gothic" w:cs="Arial"/>
          <w:sz w:val="24"/>
          <w:szCs w:val="24"/>
        </w:rPr>
        <w:t xml:space="preserve"> la docu</w:t>
      </w:r>
      <w:r w:rsidR="001923E5" w:rsidRPr="007B2020">
        <w:rPr>
          <w:rFonts w:ascii="Century Gothic" w:hAnsi="Century Gothic" w:cs="Arial"/>
          <w:sz w:val="24"/>
          <w:szCs w:val="24"/>
        </w:rPr>
        <w:t>mentación recibida</w:t>
      </w:r>
      <w:r w:rsidR="00502F65" w:rsidRPr="007B2020">
        <w:rPr>
          <w:rFonts w:ascii="Century Gothic" w:hAnsi="Century Gothic" w:cs="Arial"/>
          <w:sz w:val="24"/>
          <w:szCs w:val="24"/>
        </w:rPr>
        <w:t>,</w:t>
      </w:r>
      <w:r w:rsidR="005B294B" w:rsidRPr="007B2020">
        <w:rPr>
          <w:rFonts w:ascii="Century Gothic" w:hAnsi="Century Gothic" w:cs="Arial"/>
          <w:sz w:val="24"/>
          <w:szCs w:val="24"/>
        </w:rPr>
        <w:t xml:space="preserve"> </w:t>
      </w:r>
      <w:r w:rsidR="00A60FA9" w:rsidRPr="007B2020">
        <w:rPr>
          <w:rFonts w:ascii="Century Gothic" w:hAnsi="Century Gothic" w:cs="Arial"/>
          <w:sz w:val="24"/>
          <w:szCs w:val="24"/>
        </w:rPr>
        <w:t>para control</w:t>
      </w:r>
      <w:r w:rsidRPr="007B2020">
        <w:rPr>
          <w:rFonts w:ascii="Century Gothic" w:hAnsi="Century Gothic" w:cs="Arial"/>
          <w:sz w:val="24"/>
          <w:szCs w:val="24"/>
        </w:rPr>
        <w:t xml:space="preserve"> interno</w:t>
      </w:r>
      <w:r w:rsidR="00F61375" w:rsidRPr="007B2020">
        <w:rPr>
          <w:rFonts w:ascii="Century Gothic" w:hAnsi="Century Gothic" w:cs="Arial"/>
          <w:sz w:val="24"/>
          <w:szCs w:val="24"/>
        </w:rPr>
        <w:t>.</w:t>
      </w:r>
    </w:p>
    <w:p w:rsidR="00D44EE2" w:rsidRDefault="00F61375" w:rsidP="00546B98">
      <w:pPr>
        <w:pStyle w:val="Prrafodelista"/>
        <w:numPr>
          <w:ilvl w:val="0"/>
          <w:numId w:val="8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7B2020">
        <w:rPr>
          <w:rFonts w:ascii="Century Gothic" w:hAnsi="Century Gothic" w:cs="Arial"/>
          <w:sz w:val="24"/>
          <w:szCs w:val="24"/>
        </w:rPr>
        <w:t>Expedir gafete de identificación,</w:t>
      </w:r>
      <w:r w:rsidR="00424C66" w:rsidRPr="007B2020">
        <w:rPr>
          <w:rFonts w:ascii="Century Gothic" w:hAnsi="Century Gothic" w:cs="Arial"/>
          <w:sz w:val="24"/>
          <w:szCs w:val="24"/>
        </w:rPr>
        <w:t xml:space="preserve"> </w:t>
      </w:r>
      <w:r w:rsidRPr="007B2020">
        <w:rPr>
          <w:rFonts w:ascii="Century Gothic" w:hAnsi="Century Gothic" w:cs="Arial"/>
          <w:sz w:val="24"/>
          <w:szCs w:val="24"/>
        </w:rPr>
        <w:t xml:space="preserve">que deberá portar el practicante judicial </w:t>
      </w:r>
      <w:r w:rsidR="00133C77">
        <w:rPr>
          <w:rFonts w:ascii="Century Gothic" w:hAnsi="Century Gothic" w:cs="Arial"/>
          <w:sz w:val="24"/>
          <w:szCs w:val="24"/>
        </w:rPr>
        <w:t xml:space="preserve">en el área asignada </w:t>
      </w:r>
      <w:r w:rsidRPr="007B2020">
        <w:rPr>
          <w:rFonts w:ascii="Century Gothic" w:hAnsi="Century Gothic" w:cs="Arial"/>
          <w:sz w:val="24"/>
          <w:szCs w:val="24"/>
        </w:rPr>
        <w:t xml:space="preserve">durante el tiempo que realice </w:t>
      </w:r>
      <w:r w:rsidR="007B2020" w:rsidRPr="007B2020">
        <w:rPr>
          <w:rFonts w:ascii="Century Gothic" w:hAnsi="Century Gothic" w:cs="Arial"/>
          <w:sz w:val="24"/>
          <w:szCs w:val="24"/>
        </w:rPr>
        <w:t>prácticas judiciales.</w:t>
      </w:r>
    </w:p>
    <w:p w:rsidR="00546B98" w:rsidRPr="00546B98" w:rsidRDefault="00546B98" w:rsidP="00546B98">
      <w:pPr>
        <w:pStyle w:val="Prrafodelista"/>
        <w:spacing w:line="276" w:lineRule="auto"/>
        <w:ind w:left="1428" w:firstLine="0"/>
        <w:rPr>
          <w:rFonts w:ascii="Century Gothic" w:hAnsi="Century Gothic" w:cs="Arial"/>
          <w:sz w:val="24"/>
          <w:szCs w:val="24"/>
        </w:rPr>
      </w:pPr>
    </w:p>
    <w:p w:rsidR="00125BBB" w:rsidRPr="00724147" w:rsidRDefault="00D44EE2" w:rsidP="008250CF">
      <w:pPr>
        <w:shd w:val="clear" w:color="auto" w:fill="FFFFFF"/>
        <w:spacing w:line="276" w:lineRule="auto"/>
        <w:ind w:left="0" w:firstLine="0"/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</w:pPr>
      <w:r w:rsidRPr="00724147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A7180E" w:rsidRPr="00724147">
        <w:rPr>
          <w:rFonts w:ascii="Century Gothic" w:hAnsi="Century Gothic" w:cs="Arial"/>
          <w:b/>
          <w:sz w:val="24"/>
          <w:szCs w:val="24"/>
        </w:rPr>
        <w:t>11</w:t>
      </w:r>
      <w:r w:rsidR="00A37B53" w:rsidRPr="00724147">
        <w:rPr>
          <w:rFonts w:ascii="Century Gothic" w:hAnsi="Century Gothic" w:cs="Arial"/>
          <w:b/>
          <w:sz w:val="24"/>
          <w:szCs w:val="24"/>
        </w:rPr>
        <w:t>.</w:t>
      </w:r>
      <w:proofErr w:type="gramStart"/>
      <w:r w:rsidR="00A37B53" w:rsidRPr="00724147">
        <w:rPr>
          <w:rFonts w:ascii="Century Gothic" w:hAnsi="Century Gothic" w:cs="Arial"/>
          <w:b/>
          <w:sz w:val="24"/>
          <w:szCs w:val="24"/>
        </w:rPr>
        <w:t>-</w:t>
      </w:r>
      <w:r w:rsidR="00A37B53" w:rsidRPr="00724147">
        <w:rPr>
          <w:rFonts w:ascii="Century Gothic" w:hAnsi="Century Gothic" w:cs="Arial"/>
          <w:sz w:val="24"/>
          <w:szCs w:val="24"/>
        </w:rPr>
        <w:t xml:space="preserve"> </w:t>
      </w:r>
      <w:r w:rsidR="0070702D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 xml:space="preserve"> </w:t>
      </w:r>
      <w:r w:rsidR="00125BBB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>Dicha</w:t>
      </w:r>
      <w:proofErr w:type="gramEnd"/>
      <w:r w:rsidR="00125BBB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 xml:space="preserve"> identificación tendrá vigencia exclusivamente por el período que </w:t>
      </w:r>
      <w:r w:rsidR="00F61375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 xml:space="preserve">indique el gafete, </w:t>
      </w:r>
      <w:r w:rsidR="00125BBB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>s</w:t>
      </w:r>
      <w:r w:rsidR="00092A73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>e</w:t>
      </w:r>
      <w:r w:rsidR="001923E5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 xml:space="preserve">rá responsabilidad del </w:t>
      </w:r>
      <w:r w:rsidR="008B7956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 xml:space="preserve">Practicante Judicial </w:t>
      </w:r>
      <w:r w:rsidR="00997399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>el</w:t>
      </w:r>
      <w:r w:rsidR="00125BBB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 xml:space="preserve"> buen uso de</w:t>
      </w:r>
      <w:r w:rsidR="00F61375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>l mismo y</w:t>
      </w:r>
      <w:r w:rsidR="00424C66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 xml:space="preserve"> </w:t>
      </w:r>
      <w:r w:rsidR="00F61375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 xml:space="preserve">devolverlo cuando </w:t>
      </w:r>
      <w:r w:rsidR="00424C66" w:rsidRPr="00724147">
        <w:rPr>
          <w:rFonts w:ascii="Century Gothic" w:hAnsi="Century Gothic" w:cs="Arial"/>
          <w:color w:val="2F2F2F"/>
          <w:sz w:val="24"/>
          <w:szCs w:val="24"/>
          <w:shd w:val="clear" w:color="auto" w:fill="FFFFFF"/>
        </w:rPr>
        <w:t>concluya la  prestación.</w:t>
      </w:r>
    </w:p>
    <w:p w:rsidR="00D41BC6" w:rsidRPr="00724147" w:rsidRDefault="00D41BC6" w:rsidP="008250CF">
      <w:pPr>
        <w:shd w:val="clear" w:color="auto" w:fill="FFFFFF"/>
        <w:spacing w:line="276" w:lineRule="auto"/>
        <w:ind w:left="0" w:firstLine="0"/>
        <w:rPr>
          <w:rFonts w:ascii="Century Gothic" w:hAnsi="Century Gothic" w:cs="Arial"/>
          <w:color w:val="2F2F2F"/>
          <w:sz w:val="24"/>
          <w:szCs w:val="24"/>
        </w:rPr>
      </w:pPr>
    </w:p>
    <w:p w:rsidR="0066052C" w:rsidRPr="00724147" w:rsidRDefault="000536C7" w:rsidP="008250CF">
      <w:pPr>
        <w:shd w:val="clear" w:color="auto" w:fill="FFFFFF"/>
        <w:spacing w:line="276" w:lineRule="auto"/>
        <w:ind w:left="0" w:firstLine="0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A7180E" w:rsidRPr="00724147">
        <w:rPr>
          <w:rFonts w:ascii="Century Gothic" w:hAnsi="Century Gothic" w:cs="Arial"/>
          <w:b/>
          <w:sz w:val="24"/>
          <w:szCs w:val="24"/>
        </w:rPr>
        <w:t>12</w:t>
      </w:r>
      <w:r w:rsidR="00D41BC6" w:rsidRPr="00724147">
        <w:rPr>
          <w:rFonts w:ascii="Century Gothic" w:hAnsi="Century Gothic" w:cs="Arial"/>
          <w:b/>
          <w:sz w:val="24"/>
          <w:szCs w:val="24"/>
        </w:rPr>
        <w:t>.-</w:t>
      </w:r>
      <w:r w:rsidR="00D41BC6" w:rsidRPr="00724147">
        <w:rPr>
          <w:rFonts w:ascii="Century Gothic" w:hAnsi="Century Gothic" w:cs="Arial"/>
          <w:color w:val="2F2F2F"/>
          <w:sz w:val="24"/>
          <w:szCs w:val="24"/>
        </w:rPr>
        <w:t xml:space="preserve"> </w:t>
      </w:r>
      <w:r w:rsidR="001923E5" w:rsidRPr="00724147">
        <w:rPr>
          <w:rFonts w:ascii="Century Gothic" w:hAnsi="Century Gothic" w:cs="Arial"/>
          <w:sz w:val="24"/>
          <w:szCs w:val="24"/>
        </w:rPr>
        <w:t xml:space="preserve">Los </w:t>
      </w:r>
      <w:r w:rsidR="008B7956" w:rsidRPr="00724147">
        <w:rPr>
          <w:rFonts w:ascii="Century Gothic" w:hAnsi="Century Gothic" w:cs="Arial"/>
          <w:sz w:val="24"/>
          <w:szCs w:val="24"/>
        </w:rPr>
        <w:t xml:space="preserve">Practicantes Judiciales </w:t>
      </w:r>
      <w:r w:rsidR="0066052C" w:rsidRPr="00724147">
        <w:rPr>
          <w:rFonts w:ascii="Century Gothic" w:hAnsi="Century Gothic" w:cs="Arial"/>
          <w:sz w:val="24"/>
          <w:szCs w:val="24"/>
        </w:rPr>
        <w:t xml:space="preserve">tendrán los siguientes derechos: </w:t>
      </w:r>
    </w:p>
    <w:p w:rsidR="00123B59" w:rsidRPr="00724147" w:rsidRDefault="00123B59" w:rsidP="008250CF">
      <w:pPr>
        <w:shd w:val="clear" w:color="auto" w:fill="FFFFFF"/>
        <w:spacing w:line="276" w:lineRule="auto"/>
        <w:ind w:left="0" w:firstLine="0"/>
        <w:rPr>
          <w:rFonts w:ascii="Century Gothic" w:hAnsi="Century Gothic" w:cs="Arial"/>
          <w:sz w:val="24"/>
          <w:szCs w:val="24"/>
        </w:rPr>
      </w:pPr>
    </w:p>
    <w:p w:rsidR="00F61375" w:rsidRPr="00724147" w:rsidRDefault="00F61375" w:rsidP="00D62507">
      <w:pPr>
        <w:pStyle w:val="Prrafodelista"/>
        <w:numPr>
          <w:ilvl w:val="0"/>
          <w:numId w:val="7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24147">
        <w:rPr>
          <w:rFonts w:ascii="Century Gothic" w:hAnsi="Century Gothic"/>
          <w:sz w:val="24"/>
          <w:szCs w:val="24"/>
        </w:rPr>
        <w:t xml:space="preserve">Recibir oficio de aceptación, previo cumplimento de los requisitos que señalan estos lineamientos. </w:t>
      </w:r>
    </w:p>
    <w:p w:rsidR="00123B59" w:rsidRPr="00724147" w:rsidRDefault="00123B59" w:rsidP="00D62507">
      <w:pPr>
        <w:pStyle w:val="Prrafodelista"/>
        <w:numPr>
          <w:ilvl w:val="0"/>
          <w:numId w:val="7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24147">
        <w:rPr>
          <w:rFonts w:ascii="Century Gothic" w:hAnsi="Century Gothic"/>
          <w:sz w:val="24"/>
          <w:szCs w:val="24"/>
        </w:rPr>
        <w:t xml:space="preserve">Contar con gafete que los identifique, </w:t>
      </w:r>
      <w:r w:rsidR="00092A73" w:rsidRPr="00724147">
        <w:rPr>
          <w:rFonts w:ascii="Century Gothic" w:hAnsi="Century Gothic"/>
          <w:sz w:val="24"/>
          <w:szCs w:val="24"/>
        </w:rPr>
        <w:t xml:space="preserve">durante el periodo que </w:t>
      </w:r>
      <w:r w:rsidR="00F97275">
        <w:rPr>
          <w:rFonts w:ascii="Century Gothic" w:hAnsi="Century Gothic"/>
          <w:sz w:val="24"/>
          <w:szCs w:val="24"/>
        </w:rPr>
        <w:t xml:space="preserve">tenga vigencia la realización de las </w:t>
      </w:r>
      <w:r w:rsidR="001923E5" w:rsidRPr="00724147">
        <w:rPr>
          <w:rFonts w:ascii="Century Gothic" w:hAnsi="Century Gothic"/>
          <w:sz w:val="24"/>
          <w:szCs w:val="24"/>
        </w:rPr>
        <w:t>prácticas judiciales</w:t>
      </w:r>
      <w:r w:rsidRPr="00724147">
        <w:rPr>
          <w:rFonts w:ascii="Century Gothic" w:hAnsi="Century Gothic"/>
          <w:sz w:val="24"/>
          <w:szCs w:val="24"/>
        </w:rPr>
        <w:t>.</w:t>
      </w:r>
    </w:p>
    <w:p w:rsidR="00123B59" w:rsidRPr="00724147" w:rsidRDefault="00123B59" w:rsidP="00D62507">
      <w:pPr>
        <w:pStyle w:val="Prrafodelista"/>
        <w:numPr>
          <w:ilvl w:val="0"/>
          <w:numId w:val="7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24147">
        <w:rPr>
          <w:rFonts w:ascii="Century Gothic" w:hAnsi="Century Gothic"/>
          <w:sz w:val="24"/>
          <w:szCs w:val="24"/>
        </w:rPr>
        <w:t xml:space="preserve">Permanecer en las instalaciones durante el horario de prestación </w:t>
      </w:r>
      <w:r w:rsidR="001923E5" w:rsidRPr="00724147">
        <w:rPr>
          <w:rFonts w:ascii="Century Gothic" w:hAnsi="Century Gothic"/>
          <w:sz w:val="24"/>
          <w:szCs w:val="24"/>
        </w:rPr>
        <w:t>de prácticas judiciales</w:t>
      </w:r>
      <w:r w:rsidRPr="00724147">
        <w:rPr>
          <w:rFonts w:ascii="Century Gothic" w:hAnsi="Century Gothic"/>
          <w:sz w:val="24"/>
          <w:szCs w:val="24"/>
        </w:rPr>
        <w:t>.</w:t>
      </w:r>
    </w:p>
    <w:p w:rsidR="00123B59" w:rsidRPr="00724147" w:rsidRDefault="00123B59" w:rsidP="00D62507">
      <w:pPr>
        <w:pStyle w:val="Prrafodelista"/>
        <w:numPr>
          <w:ilvl w:val="0"/>
          <w:numId w:val="7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24147">
        <w:rPr>
          <w:rFonts w:ascii="Century Gothic" w:hAnsi="Century Gothic"/>
          <w:sz w:val="24"/>
          <w:szCs w:val="24"/>
        </w:rPr>
        <w:t>Recibir trato amable y respetuoso de los servidores públicos.</w:t>
      </w:r>
    </w:p>
    <w:p w:rsidR="00123B59" w:rsidRDefault="00123B59" w:rsidP="00D62507">
      <w:pPr>
        <w:pStyle w:val="Prrafodelista"/>
        <w:numPr>
          <w:ilvl w:val="0"/>
          <w:numId w:val="7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24147">
        <w:rPr>
          <w:rFonts w:ascii="Century Gothic" w:hAnsi="Century Gothic"/>
          <w:sz w:val="24"/>
          <w:szCs w:val="24"/>
        </w:rPr>
        <w:t>Hacer uso de las instalaciones, mobiliario y equipo de cómputo, previa autorización del titular del área.</w:t>
      </w:r>
    </w:p>
    <w:p w:rsidR="006F1125" w:rsidRPr="00724147" w:rsidRDefault="006F1125" w:rsidP="008250CF">
      <w:pPr>
        <w:shd w:val="clear" w:color="auto" w:fill="FFFFFF"/>
        <w:spacing w:line="276" w:lineRule="auto"/>
        <w:ind w:left="0" w:firstLine="0"/>
        <w:rPr>
          <w:rFonts w:ascii="Century Gothic" w:hAnsi="Century Gothic" w:cs="Arial"/>
          <w:color w:val="2F2F2F"/>
          <w:sz w:val="24"/>
          <w:szCs w:val="24"/>
        </w:rPr>
      </w:pPr>
    </w:p>
    <w:p w:rsidR="00D41BC6" w:rsidRPr="00724147" w:rsidRDefault="000536C7" w:rsidP="008250CF">
      <w:pPr>
        <w:shd w:val="clear" w:color="auto" w:fill="FFFFFF"/>
        <w:spacing w:line="276" w:lineRule="auto"/>
        <w:ind w:left="0" w:firstLine="288"/>
        <w:rPr>
          <w:rFonts w:ascii="Century Gothic" w:hAnsi="Century Gothic" w:cs="Arial"/>
          <w:color w:val="2F2F2F"/>
          <w:sz w:val="24"/>
          <w:szCs w:val="24"/>
        </w:rPr>
      </w:pPr>
      <w:r w:rsidRPr="00724147">
        <w:rPr>
          <w:rFonts w:ascii="Century Gothic" w:hAnsi="Century Gothic" w:cs="Arial"/>
          <w:b/>
          <w:sz w:val="24"/>
          <w:szCs w:val="24"/>
        </w:rPr>
        <w:t xml:space="preserve">Artículo </w:t>
      </w:r>
      <w:r w:rsidR="00A7180E" w:rsidRPr="00724147">
        <w:rPr>
          <w:rFonts w:ascii="Century Gothic" w:hAnsi="Century Gothic" w:cs="Arial"/>
          <w:b/>
          <w:sz w:val="24"/>
          <w:szCs w:val="24"/>
        </w:rPr>
        <w:t>13</w:t>
      </w:r>
      <w:r w:rsidR="0066052C" w:rsidRPr="00724147">
        <w:rPr>
          <w:rFonts w:ascii="Century Gothic" w:hAnsi="Century Gothic" w:cs="Arial"/>
          <w:b/>
          <w:sz w:val="24"/>
          <w:szCs w:val="24"/>
        </w:rPr>
        <w:t>.-</w:t>
      </w:r>
      <w:r w:rsidR="0066052C" w:rsidRPr="00724147">
        <w:rPr>
          <w:rFonts w:ascii="Century Gothic" w:hAnsi="Century Gothic" w:cs="Arial"/>
          <w:sz w:val="24"/>
          <w:szCs w:val="24"/>
        </w:rPr>
        <w:t xml:space="preserve"> </w:t>
      </w:r>
      <w:r w:rsidR="001923E5" w:rsidRPr="00724147">
        <w:rPr>
          <w:rFonts w:ascii="Century Gothic" w:hAnsi="Century Gothic" w:cs="Arial"/>
          <w:color w:val="2F2F2F"/>
          <w:sz w:val="24"/>
          <w:szCs w:val="24"/>
        </w:rPr>
        <w:t xml:space="preserve">Obligaciones de los </w:t>
      </w:r>
      <w:r w:rsidR="008B7956" w:rsidRPr="00724147">
        <w:rPr>
          <w:rFonts w:ascii="Century Gothic" w:hAnsi="Century Gothic" w:cs="Arial"/>
          <w:color w:val="2F2F2F"/>
          <w:sz w:val="24"/>
          <w:szCs w:val="24"/>
        </w:rPr>
        <w:t>Practicantes Judiciales</w:t>
      </w:r>
      <w:r w:rsidR="00D41BC6" w:rsidRPr="00724147">
        <w:rPr>
          <w:rFonts w:ascii="Century Gothic" w:hAnsi="Century Gothic" w:cs="Arial"/>
          <w:color w:val="2F2F2F"/>
          <w:sz w:val="24"/>
          <w:szCs w:val="24"/>
        </w:rPr>
        <w:t>:</w:t>
      </w:r>
    </w:p>
    <w:p w:rsidR="00123B59" w:rsidRPr="00724147" w:rsidRDefault="00123B59" w:rsidP="008250CF">
      <w:pPr>
        <w:spacing w:line="276" w:lineRule="auto"/>
        <w:ind w:left="0" w:firstLine="0"/>
        <w:rPr>
          <w:rFonts w:ascii="Century Gothic" w:hAnsi="Century Gothic"/>
          <w:sz w:val="24"/>
          <w:szCs w:val="24"/>
        </w:rPr>
      </w:pPr>
    </w:p>
    <w:p w:rsidR="00123B59" w:rsidRPr="00724147" w:rsidRDefault="00123B59" w:rsidP="00D62507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24147">
        <w:rPr>
          <w:rFonts w:ascii="Century Gothic" w:hAnsi="Century Gothic"/>
          <w:sz w:val="24"/>
          <w:szCs w:val="24"/>
        </w:rPr>
        <w:t>Asistir puntualmente al área de adscripción para el desarrollo oportuno de las actividades asignadas y permanecer en él durante el horario indicado.</w:t>
      </w:r>
    </w:p>
    <w:p w:rsidR="00123B59" w:rsidRPr="00724147" w:rsidRDefault="00123B59" w:rsidP="00D62507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24147">
        <w:rPr>
          <w:rFonts w:ascii="Century Gothic" w:hAnsi="Century Gothic"/>
          <w:sz w:val="24"/>
          <w:szCs w:val="24"/>
        </w:rPr>
        <w:lastRenderedPageBreak/>
        <w:t xml:space="preserve">Portar dentro de las instalaciones del área de adscripción gafete de identificación </w:t>
      </w:r>
      <w:r w:rsidR="00092A73" w:rsidRPr="00724147">
        <w:rPr>
          <w:rFonts w:ascii="Century Gothic" w:hAnsi="Century Gothic"/>
          <w:sz w:val="24"/>
          <w:szCs w:val="24"/>
        </w:rPr>
        <w:t xml:space="preserve">y devolverlo </w:t>
      </w:r>
      <w:r w:rsidR="00D36933">
        <w:rPr>
          <w:rFonts w:ascii="Century Gothic" w:hAnsi="Century Gothic"/>
          <w:sz w:val="24"/>
          <w:szCs w:val="24"/>
        </w:rPr>
        <w:t xml:space="preserve">al Instituto </w:t>
      </w:r>
      <w:r w:rsidR="00092A73" w:rsidRPr="00724147">
        <w:rPr>
          <w:rFonts w:ascii="Century Gothic" w:hAnsi="Century Gothic"/>
          <w:sz w:val="24"/>
          <w:szCs w:val="24"/>
        </w:rPr>
        <w:t>cundo concluya</w:t>
      </w:r>
      <w:r w:rsidR="00D36933">
        <w:rPr>
          <w:rFonts w:ascii="Century Gothic" w:hAnsi="Century Gothic"/>
          <w:sz w:val="24"/>
          <w:szCs w:val="24"/>
        </w:rPr>
        <w:t>n</w:t>
      </w:r>
      <w:r w:rsidR="00092A73" w:rsidRPr="00724147">
        <w:rPr>
          <w:rFonts w:ascii="Century Gothic" w:hAnsi="Century Gothic"/>
          <w:sz w:val="24"/>
          <w:szCs w:val="24"/>
        </w:rPr>
        <w:t xml:space="preserve"> </w:t>
      </w:r>
      <w:r w:rsidR="001923E5" w:rsidRPr="00724147">
        <w:rPr>
          <w:rFonts w:ascii="Century Gothic" w:hAnsi="Century Gothic"/>
          <w:sz w:val="24"/>
          <w:szCs w:val="24"/>
        </w:rPr>
        <w:t xml:space="preserve">las prácticas </w:t>
      </w:r>
      <w:r w:rsidR="00F61375" w:rsidRPr="00724147">
        <w:rPr>
          <w:rFonts w:ascii="Century Gothic" w:hAnsi="Century Gothic"/>
          <w:sz w:val="24"/>
          <w:szCs w:val="24"/>
        </w:rPr>
        <w:t>judiciales</w:t>
      </w:r>
      <w:r w:rsidR="00D36933">
        <w:rPr>
          <w:rFonts w:ascii="Century Gothic" w:hAnsi="Century Gothic"/>
          <w:sz w:val="24"/>
          <w:szCs w:val="24"/>
        </w:rPr>
        <w:t>.</w:t>
      </w:r>
    </w:p>
    <w:p w:rsidR="00123B59" w:rsidRPr="00724147" w:rsidRDefault="00123B59" w:rsidP="00D62507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24147">
        <w:rPr>
          <w:rFonts w:ascii="Century Gothic" w:hAnsi="Century Gothic"/>
          <w:sz w:val="24"/>
          <w:szCs w:val="24"/>
        </w:rPr>
        <w:t>Salir del edificio dentro de su horario de actividades previa autorización</w:t>
      </w:r>
      <w:r w:rsidR="00F61375" w:rsidRPr="00724147">
        <w:rPr>
          <w:rFonts w:ascii="Century Gothic" w:hAnsi="Century Gothic"/>
          <w:sz w:val="24"/>
          <w:szCs w:val="24"/>
        </w:rPr>
        <w:t xml:space="preserve"> del titular del área</w:t>
      </w:r>
      <w:r w:rsidR="00D36933">
        <w:rPr>
          <w:rFonts w:ascii="Century Gothic" w:hAnsi="Century Gothic"/>
          <w:sz w:val="24"/>
          <w:szCs w:val="24"/>
        </w:rPr>
        <w:t xml:space="preserve"> de adscripción.</w:t>
      </w:r>
    </w:p>
    <w:p w:rsidR="00123B59" w:rsidRPr="00724147" w:rsidRDefault="00123B59" w:rsidP="00D62507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24147">
        <w:rPr>
          <w:rFonts w:ascii="Century Gothic" w:hAnsi="Century Gothic"/>
          <w:sz w:val="24"/>
          <w:szCs w:val="24"/>
        </w:rPr>
        <w:t>No firmar documentos oficiales.</w:t>
      </w:r>
    </w:p>
    <w:p w:rsidR="00123B59" w:rsidRPr="00724147" w:rsidRDefault="00123B59" w:rsidP="00D62507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24147">
        <w:rPr>
          <w:rFonts w:ascii="Century Gothic" w:hAnsi="Century Gothic"/>
          <w:sz w:val="24"/>
          <w:szCs w:val="24"/>
        </w:rPr>
        <w:t xml:space="preserve">Realizar únicamente actividades que sean estrictamente las desarrolladas en el área </w:t>
      </w:r>
      <w:r w:rsidR="00D36933">
        <w:rPr>
          <w:rFonts w:ascii="Century Gothic" w:hAnsi="Century Gothic"/>
          <w:sz w:val="24"/>
          <w:szCs w:val="24"/>
        </w:rPr>
        <w:t>asignada.</w:t>
      </w:r>
    </w:p>
    <w:p w:rsidR="00123B59" w:rsidRPr="00724147" w:rsidRDefault="00123B59" w:rsidP="00D62507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24147">
        <w:rPr>
          <w:rFonts w:ascii="Century Gothic" w:hAnsi="Century Gothic"/>
          <w:sz w:val="24"/>
          <w:szCs w:val="24"/>
        </w:rPr>
        <w:t>Expresarse con lenguaje respetuoso durante su estancia en las instalacion</w:t>
      </w:r>
      <w:r w:rsidR="00092A73" w:rsidRPr="00724147">
        <w:rPr>
          <w:rFonts w:ascii="Century Gothic" w:hAnsi="Century Gothic"/>
          <w:sz w:val="24"/>
          <w:szCs w:val="24"/>
        </w:rPr>
        <w:t>es del Poder Judicial</w:t>
      </w:r>
      <w:r w:rsidRPr="00724147">
        <w:rPr>
          <w:rFonts w:ascii="Century Gothic" w:hAnsi="Century Gothic"/>
          <w:sz w:val="24"/>
          <w:szCs w:val="24"/>
        </w:rPr>
        <w:t>.</w:t>
      </w:r>
    </w:p>
    <w:p w:rsidR="002516A5" w:rsidRPr="00724147" w:rsidRDefault="00123B59" w:rsidP="00D62507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24147">
        <w:rPr>
          <w:rFonts w:ascii="Century Gothic" w:hAnsi="Century Gothic"/>
          <w:sz w:val="24"/>
          <w:szCs w:val="24"/>
        </w:rPr>
        <w:t>Comportarse con amabilidad, rectitud y respeto hacia compañeros y justiciables.</w:t>
      </w:r>
    </w:p>
    <w:p w:rsidR="00D36933" w:rsidRDefault="00D36933" w:rsidP="00D36933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24147">
        <w:rPr>
          <w:rFonts w:ascii="Century Gothic" w:hAnsi="Century Gothic"/>
          <w:sz w:val="24"/>
          <w:szCs w:val="24"/>
        </w:rPr>
        <w:t>Solicitar su baja de practicante judicial, en los casos</w:t>
      </w:r>
      <w:r>
        <w:rPr>
          <w:rFonts w:ascii="Century Gothic" w:hAnsi="Century Gothic"/>
          <w:sz w:val="24"/>
          <w:szCs w:val="24"/>
        </w:rPr>
        <w:t xml:space="preserve"> que pueda ser parte en un procedimiento, asesore a las partes o le resulte interés personal en la ventilación de un juicio, procediendo en forma previa y oportuna a dichas circunstancias.</w:t>
      </w:r>
    </w:p>
    <w:p w:rsidR="00F93C63" w:rsidRDefault="00123B59" w:rsidP="00C943E7">
      <w:pPr>
        <w:pStyle w:val="Prrafodelista"/>
        <w:numPr>
          <w:ilvl w:val="0"/>
          <w:numId w:val="4"/>
        </w:numPr>
        <w:spacing w:line="276" w:lineRule="auto"/>
        <w:rPr>
          <w:rFonts w:ascii="Century Gothic" w:hAnsi="Century Gothic"/>
          <w:sz w:val="24"/>
          <w:szCs w:val="24"/>
        </w:rPr>
      </w:pPr>
      <w:r w:rsidRPr="00724147">
        <w:rPr>
          <w:rFonts w:ascii="Century Gothic" w:hAnsi="Century Gothic"/>
          <w:sz w:val="24"/>
          <w:szCs w:val="24"/>
        </w:rPr>
        <w:t>Cumplir con las normas y disposiciones de disciplina establecidas</w:t>
      </w:r>
      <w:r w:rsidR="00092A73" w:rsidRPr="00724147">
        <w:rPr>
          <w:rFonts w:ascii="Century Gothic" w:hAnsi="Century Gothic"/>
          <w:sz w:val="24"/>
          <w:szCs w:val="24"/>
        </w:rPr>
        <w:t xml:space="preserve"> en el Poder Judicial</w:t>
      </w:r>
      <w:r w:rsidRPr="00724147">
        <w:rPr>
          <w:rFonts w:ascii="Century Gothic" w:hAnsi="Century Gothic"/>
          <w:sz w:val="24"/>
          <w:szCs w:val="24"/>
        </w:rPr>
        <w:t>.</w:t>
      </w:r>
    </w:p>
    <w:p w:rsidR="00C943E7" w:rsidRPr="00C943E7" w:rsidRDefault="00C943E7" w:rsidP="00C943E7">
      <w:pPr>
        <w:pStyle w:val="Prrafodelista"/>
        <w:spacing w:line="276" w:lineRule="auto"/>
        <w:ind w:left="1428" w:firstLine="0"/>
        <w:rPr>
          <w:rFonts w:ascii="Century Gothic" w:hAnsi="Century Gothic"/>
          <w:sz w:val="24"/>
          <w:szCs w:val="24"/>
        </w:rPr>
      </w:pPr>
    </w:p>
    <w:p w:rsidR="006E2BA7" w:rsidRPr="00724147" w:rsidRDefault="00546B98" w:rsidP="008250CF">
      <w:pPr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Artículo 14</w:t>
      </w:r>
      <w:r w:rsidR="00D44EE2" w:rsidRPr="00724147">
        <w:rPr>
          <w:rFonts w:ascii="Century Gothic" w:hAnsi="Century Gothic" w:cs="Arial"/>
          <w:b/>
          <w:sz w:val="24"/>
          <w:szCs w:val="24"/>
        </w:rPr>
        <w:t>.-</w:t>
      </w:r>
      <w:r w:rsidR="00D44EE2" w:rsidRPr="00724147">
        <w:rPr>
          <w:rFonts w:ascii="Century Gothic" w:hAnsi="Century Gothic" w:cs="Arial"/>
          <w:color w:val="2F2F2F"/>
          <w:sz w:val="24"/>
          <w:szCs w:val="24"/>
        </w:rPr>
        <w:t xml:space="preserve"> </w:t>
      </w:r>
      <w:r w:rsidR="001923E5" w:rsidRPr="00724147">
        <w:rPr>
          <w:rFonts w:ascii="Century Gothic" w:hAnsi="Century Gothic" w:cs="Arial"/>
          <w:sz w:val="24"/>
          <w:szCs w:val="24"/>
        </w:rPr>
        <w:t xml:space="preserve">Las prácticas </w:t>
      </w:r>
      <w:r w:rsidR="002C7DE0" w:rsidRPr="00724147">
        <w:rPr>
          <w:rFonts w:ascii="Century Gothic" w:hAnsi="Century Gothic" w:cs="Arial"/>
          <w:sz w:val="24"/>
          <w:szCs w:val="24"/>
        </w:rPr>
        <w:t>judiciales se</w:t>
      </w:r>
      <w:r w:rsidR="006E2BA7" w:rsidRPr="00724147">
        <w:rPr>
          <w:rFonts w:ascii="Century Gothic" w:hAnsi="Century Gothic" w:cs="Arial"/>
          <w:sz w:val="24"/>
          <w:szCs w:val="24"/>
        </w:rPr>
        <w:t xml:space="preserve"> t</w:t>
      </w:r>
      <w:r w:rsidR="00B41B0D" w:rsidRPr="00724147">
        <w:rPr>
          <w:rFonts w:ascii="Century Gothic" w:hAnsi="Century Gothic" w:cs="Arial"/>
          <w:sz w:val="24"/>
          <w:szCs w:val="24"/>
        </w:rPr>
        <w:t>endrá</w:t>
      </w:r>
      <w:r w:rsidR="001923E5" w:rsidRPr="00724147">
        <w:rPr>
          <w:rFonts w:ascii="Century Gothic" w:hAnsi="Century Gothic" w:cs="Arial"/>
          <w:sz w:val="24"/>
          <w:szCs w:val="24"/>
        </w:rPr>
        <w:t>n</w:t>
      </w:r>
      <w:r w:rsidR="00B41B0D" w:rsidRPr="00724147">
        <w:rPr>
          <w:rFonts w:ascii="Century Gothic" w:hAnsi="Century Gothic" w:cs="Arial"/>
          <w:sz w:val="24"/>
          <w:szCs w:val="24"/>
        </w:rPr>
        <w:t xml:space="preserve"> por concluida</w:t>
      </w:r>
      <w:r w:rsidR="001923E5" w:rsidRPr="00724147">
        <w:rPr>
          <w:rFonts w:ascii="Century Gothic" w:hAnsi="Century Gothic" w:cs="Arial"/>
          <w:sz w:val="24"/>
          <w:szCs w:val="24"/>
        </w:rPr>
        <w:t>s</w:t>
      </w:r>
      <w:r w:rsidR="00B41B0D" w:rsidRPr="00724147">
        <w:rPr>
          <w:rFonts w:ascii="Century Gothic" w:hAnsi="Century Gothic" w:cs="Arial"/>
          <w:sz w:val="24"/>
          <w:szCs w:val="24"/>
        </w:rPr>
        <w:t>, cuando</w:t>
      </w:r>
      <w:r w:rsidR="002C7DE0" w:rsidRPr="00724147">
        <w:rPr>
          <w:rFonts w:ascii="Century Gothic" w:hAnsi="Century Gothic" w:cs="Arial"/>
          <w:sz w:val="24"/>
          <w:szCs w:val="24"/>
        </w:rPr>
        <w:t xml:space="preserve"> finalice</w:t>
      </w:r>
      <w:r w:rsidR="006E2BA7" w:rsidRPr="00724147">
        <w:rPr>
          <w:rFonts w:ascii="Century Gothic" w:hAnsi="Century Gothic" w:cs="Arial"/>
          <w:sz w:val="24"/>
          <w:szCs w:val="24"/>
        </w:rPr>
        <w:t xml:space="preserve"> el periodo </w:t>
      </w:r>
      <w:r w:rsidR="001923E5" w:rsidRPr="00724147">
        <w:rPr>
          <w:rFonts w:ascii="Century Gothic" w:hAnsi="Century Gothic" w:cs="Arial"/>
          <w:sz w:val="24"/>
          <w:szCs w:val="24"/>
        </w:rPr>
        <w:t>establecido</w:t>
      </w:r>
      <w:r w:rsidR="00E05127" w:rsidRPr="00724147">
        <w:rPr>
          <w:rFonts w:ascii="Century Gothic" w:hAnsi="Century Gothic" w:cs="Arial"/>
          <w:sz w:val="24"/>
          <w:szCs w:val="24"/>
        </w:rPr>
        <w:t xml:space="preserve"> </w:t>
      </w:r>
      <w:r w:rsidR="00BE3C9E" w:rsidRPr="00724147">
        <w:rPr>
          <w:rFonts w:ascii="Century Gothic" w:hAnsi="Century Gothic" w:cs="Arial"/>
          <w:sz w:val="24"/>
          <w:szCs w:val="24"/>
        </w:rPr>
        <w:t>o</w:t>
      </w:r>
      <w:r w:rsidR="002C7DE0" w:rsidRPr="00724147">
        <w:rPr>
          <w:rFonts w:ascii="Century Gothic" w:hAnsi="Century Gothic" w:cs="Arial"/>
          <w:sz w:val="24"/>
          <w:szCs w:val="24"/>
        </w:rPr>
        <w:t xml:space="preserve"> se incurra</w:t>
      </w:r>
      <w:r w:rsidR="006E2BA7" w:rsidRPr="00724147">
        <w:rPr>
          <w:rFonts w:ascii="Century Gothic" w:hAnsi="Century Gothic" w:cs="Arial"/>
          <w:sz w:val="24"/>
          <w:szCs w:val="24"/>
        </w:rPr>
        <w:t xml:space="preserve"> en alguno de los supuestos de baja establecidos en </w:t>
      </w:r>
      <w:r w:rsidR="002C7DE0" w:rsidRPr="00724147">
        <w:rPr>
          <w:rFonts w:ascii="Century Gothic" w:hAnsi="Century Gothic" w:cs="Arial"/>
          <w:sz w:val="24"/>
          <w:szCs w:val="24"/>
        </w:rPr>
        <w:t>el siguiente artículo</w:t>
      </w:r>
      <w:r w:rsidR="006E2BA7" w:rsidRPr="00724147">
        <w:rPr>
          <w:rFonts w:ascii="Century Gothic" w:hAnsi="Century Gothic" w:cs="Arial"/>
          <w:sz w:val="24"/>
          <w:szCs w:val="24"/>
        </w:rPr>
        <w:t xml:space="preserve">. </w:t>
      </w:r>
    </w:p>
    <w:p w:rsidR="006E2BA7" w:rsidRPr="00724147" w:rsidRDefault="006E2BA7" w:rsidP="008250CF">
      <w:pPr>
        <w:spacing w:line="276" w:lineRule="auto"/>
        <w:ind w:left="0" w:firstLine="0"/>
        <w:jc w:val="center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 xml:space="preserve"> </w:t>
      </w:r>
    </w:p>
    <w:p w:rsidR="006E2BA7" w:rsidRPr="00C943E7" w:rsidRDefault="00546B98" w:rsidP="00C943E7">
      <w:pPr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Artículo 15</w:t>
      </w:r>
      <w:r w:rsidR="006E2BA7" w:rsidRPr="00724147">
        <w:rPr>
          <w:rFonts w:ascii="Century Gothic" w:hAnsi="Century Gothic" w:cs="Arial"/>
          <w:b/>
          <w:sz w:val="24"/>
          <w:szCs w:val="24"/>
        </w:rPr>
        <w:t>.-</w:t>
      </w:r>
      <w:r w:rsidR="00B41B0D" w:rsidRPr="00724147">
        <w:rPr>
          <w:rFonts w:ascii="Century Gothic" w:hAnsi="Century Gothic" w:cs="Arial"/>
          <w:sz w:val="24"/>
          <w:szCs w:val="24"/>
        </w:rPr>
        <w:t xml:space="preserve"> El </w:t>
      </w:r>
      <w:r w:rsidR="008B7956" w:rsidRPr="00724147">
        <w:rPr>
          <w:rFonts w:ascii="Century Gothic" w:hAnsi="Century Gothic" w:cs="Arial"/>
          <w:sz w:val="24"/>
          <w:szCs w:val="24"/>
        </w:rPr>
        <w:t xml:space="preserve">Practicante Judicial </w:t>
      </w:r>
      <w:r w:rsidR="002C7DE0" w:rsidRPr="00724147">
        <w:rPr>
          <w:rFonts w:ascii="Century Gothic" w:hAnsi="Century Gothic" w:cs="Arial"/>
          <w:sz w:val="24"/>
          <w:szCs w:val="24"/>
        </w:rPr>
        <w:t>causará</w:t>
      </w:r>
      <w:r w:rsidR="006E2BA7" w:rsidRPr="00724147">
        <w:rPr>
          <w:rFonts w:ascii="Century Gothic" w:hAnsi="Century Gothic" w:cs="Arial"/>
          <w:sz w:val="24"/>
          <w:szCs w:val="24"/>
        </w:rPr>
        <w:t xml:space="preserve"> baja cuando incurra en uno o más de los siguientes supuestos: </w:t>
      </w:r>
    </w:p>
    <w:p w:rsidR="00B02B70" w:rsidRPr="00F262FB" w:rsidRDefault="00B41B0D" w:rsidP="00F262FB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Century Gothic" w:hAnsi="Century Gothic" w:cs="Arial"/>
          <w:color w:val="2F2F2F"/>
          <w:sz w:val="24"/>
          <w:szCs w:val="24"/>
        </w:rPr>
      </w:pPr>
      <w:r w:rsidRPr="00724147">
        <w:rPr>
          <w:rFonts w:ascii="Century Gothic" w:hAnsi="Century Gothic" w:cs="Arial"/>
          <w:color w:val="2F2F2F"/>
          <w:sz w:val="24"/>
          <w:szCs w:val="24"/>
        </w:rPr>
        <w:t>N</w:t>
      </w:r>
      <w:r w:rsidR="006E2BA7" w:rsidRPr="00724147">
        <w:rPr>
          <w:rFonts w:ascii="Century Gothic" w:hAnsi="Century Gothic" w:cs="Arial"/>
          <w:color w:val="2F2F2F"/>
          <w:sz w:val="24"/>
          <w:szCs w:val="24"/>
        </w:rPr>
        <w:t xml:space="preserve">o </w:t>
      </w:r>
      <w:r w:rsidR="002C7DE0" w:rsidRPr="00724147">
        <w:rPr>
          <w:rFonts w:ascii="Century Gothic" w:hAnsi="Century Gothic" w:cs="Arial"/>
          <w:color w:val="2F2F2F"/>
          <w:sz w:val="24"/>
          <w:szCs w:val="24"/>
        </w:rPr>
        <w:t xml:space="preserve">asista </w:t>
      </w:r>
      <w:r w:rsidR="001923E5" w:rsidRPr="00724147">
        <w:rPr>
          <w:rFonts w:ascii="Century Gothic" w:hAnsi="Century Gothic" w:cs="Arial"/>
          <w:color w:val="2F2F2F"/>
          <w:sz w:val="24"/>
          <w:szCs w:val="24"/>
        </w:rPr>
        <w:t>o no lleve a cabo las</w:t>
      </w:r>
      <w:r w:rsidR="002C7DE0" w:rsidRPr="00724147">
        <w:rPr>
          <w:rFonts w:ascii="Century Gothic" w:hAnsi="Century Gothic" w:cs="Arial"/>
          <w:color w:val="2F2F2F"/>
          <w:sz w:val="24"/>
          <w:szCs w:val="24"/>
        </w:rPr>
        <w:t xml:space="preserve"> actividades encomendadas por</w:t>
      </w:r>
      <w:r w:rsidR="006E2BA7" w:rsidRPr="00724147">
        <w:rPr>
          <w:rFonts w:ascii="Century Gothic" w:hAnsi="Century Gothic" w:cs="Arial"/>
          <w:color w:val="2F2F2F"/>
          <w:sz w:val="24"/>
          <w:szCs w:val="24"/>
        </w:rPr>
        <w:t xml:space="preserve"> más de </w:t>
      </w:r>
      <w:r w:rsidR="002C7DE0" w:rsidRPr="00724147">
        <w:rPr>
          <w:rFonts w:ascii="Century Gothic" w:hAnsi="Century Gothic" w:cs="Arial"/>
          <w:color w:val="2F2F2F"/>
          <w:sz w:val="24"/>
          <w:szCs w:val="24"/>
        </w:rPr>
        <w:t>tres</w:t>
      </w:r>
      <w:r w:rsidR="006E2BA7" w:rsidRPr="00724147">
        <w:rPr>
          <w:rFonts w:ascii="Century Gothic" w:hAnsi="Century Gothic" w:cs="Arial"/>
          <w:color w:val="2F2F2F"/>
          <w:sz w:val="24"/>
          <w:szCs w:val="24"/>
        </w:rPr>
        <w:t xml:space="preserve"> días hábiles sin causa justificada</w:t>
      </w:r>
      <w:r w:rsidR="00B26AF4" w:rsidRPr="00724147">
        <w:rPr>
          <w:rFonts w:ascii="Century Gothic" w:hAnsi="Century Gothic" w:cs="Arial"/>
          <w:color w:val="2F2F2F"/>
          <w:sz w:val="24"/>
          <w:szCs w:val="24"/>
        </w:rPr>
        <w:t>.</w:t>
      </w:r>
    </w:p>
    <w:p w:rsidR="002C7DE0" w:rsidRPr="008250CF" w:rsidRDefault="006E2BA7" w:rsidP="00D62507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Century Gothic" w:hAnsi="Century Gothic" w:cs="Arial"/>
          <w:color w:val="2F2F2F"/>
          <w:sz w:val="24"/>
          <w:szCs w:val="24"/>
        </w:rPr>
      </w:pPr>
      <w:r w:rsidRPr="00724147">
        <w:rPr>
          <w:rFonts w:ascii="Century Gothic" w:hAnsi="Century Gothic" w:cs="Arial"/>
          <w:color w:val="2F2F2F"/>
          <w:sz w:val="24"/>
          <w:szCs w:val="24"/>
        </w:rPr>
        <w:t>A solicitud</w:t>
      </w:r>
      <w:r w:rsidR="00B41B0D" w:rsidRPr="00724147">
        <w:rPr>
          <w:rFonts w:ascii="Century Gothic" w:hAnsi="Century Gothic" w:cs="Arial"/>
          <w:color w:val="2F2F2F"/>
          <w:sz w:val="24"/>
          <w:szCs w:val="24"/>
        </w:rPr>
        <w:t xml:space="preserve"> del Titular </w:t>
      </w:r>
      <w:r w:rsidR="002C7DE0" w:rsidRPr="00724147">
        <w:rPr>
          <w:rFonts w:ascii="Century Gothic" w:hAnsi="Century Gothic" w:cs="Arial"/>
          <w:color w:val="2F2F2F"/>
          <w:sz w:val="24"/>
          <w:szCs w:val="24"/>
        </w:rPr>
        <w:t>de Sala, Juzgado o Área administrativa de asignación</w:t>
      </w:r>
      <w:r w:rsidR="00B41B0D" w:rsidRPr="00724147">
        <w:rPr>
          <w:rFonts w:ascii="Century Gothic" w:hAnsi="Century Gothic" w:cs="Arial"/>
          <w:color w:val="2F2F2F"/>
          <w:sz w:val="24"/>
          <w:szCs w:val="24"/>
        </w:rPr>
        <w:t xml:space="preserve">, </w:t>
      </w:r>
      <w:r w:rsidRPr="00724147">
        <w:rPr>
          <w:rFonts w:ascii="Century Gothic" w:hAnsi="Century Gothic" w:cs="Arial"/>
          <w:color w:val="2F2F2F"/>
          <w:sz w:val="24"/>
          <w:szCs w:val="24"/>
        </w:rPr>
        <w:t>por motivos de indisciplina, ineficiencia o por cualqu</w:t>
      </w:r>
      <w:r w:rsidR="00B26AF4" w:rsidRPr="00724147">
        <w:rPr>
          <w:rFonts w:ascii="Century Gothic" w:hAnsi="Century Gothic" w:cs="Arial"/>
          <w:color w:val="2F2F2F"/>
          <w:sz w:val="24"/>
          <w:szCs w:val="24"/>
        </w:rPr>
        <w:t xml:space="preserve">ier otro </w:t>
      </w:r>
      <w:r w:rsidR="00092A73" w:rsidRPr="00724147">
        <w:rPr>
          <w:rFonts w:ascii="Century Gothic" w:hAnsi="Century Gothic" w:cs="Arial"/>
          <w:color w:val="2F2F2F"/>
          <w:sz w:val="24"/>
          <w:szCs w:val="24"/>
        </w:rPr>
        <w:t>que afecte al Poder Judicial</w:t>
      </w:r>
      <w:r w:rsidR="00B26AF4" w:rsidRPr="00724147">
        <w:rPr>
          <w:rFonts w:ascii="Century Gothic" w:hAnsi="Century Gothic" w:cs="Arial"/>
          <w:color w:val="2F2F2F"/>
          <w:sz w:val="24"/>
          <w:szCs w:val="24"/>
        </w:rPr>
        <w:t>.</w:t>
      </w:r>
    </w:p>
    <w:p w:rsidR="00776954" w:rsidRPr="008250CF" w:rsidRDefault="002C7DE0" w:rsidP="00D62507">
      <w:pPr>
        <w:pStyle w:val="Prrafodelista"/>
        <w:numPr>
          <w:ilvl w:val="0"/>
          <w:numId w:val="5"/>
        </w:numPr>
        <w:shd w:val="clear" w:color="auto" w:fill="FFFFFF"/>
        <w:spacing w:line="276" w:lineRule="auto"/>
        <w:rPr>
          <w:rFonts w:ascii="Century Gothic" w:hAnsi="Century Gothic" w:cs="Arial"/>
          <w:color w:val="2F2F2F"/>
          <w:sz w:val="24"/>
          <w:szCs w:val="24"/>
        </w:rPr>
      </w:pPr>
      <w:r w:rsidRPr="00724147">
        <w:rPr>
          <w:rFonts w:ascii="Century Gothic" w:hAnsi="Century Gothic" w:cs="Arial"/>
          <w:color w:val="2F2F2F"/>
          <w:sz w:val="24"/>
          <w:szCs w:val="24"/>
        </w:rPr>
        <w:t>Cuando sin autorización previa se cambie de lugar de asignación por mutuo propio.</w:t>
      </w:r>
    </w:p>
    <w:p w:rsidR="001923E5" w:rsidRPr="008250CF" w:rsidRDefault="00B41B0D" w:rsidP="00D62507">
      <w:pPr>
        <w:pStyle w:val="Prrafodelista"/>
        <w:numPr>
          <w:ilvl w:val="0"/>
          <w:numId w:val="5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>Cuando el practicante</w:t>
      </w:r>
      <w:r w:rsidR="001923E5" w:rsidRPr="00724147">
        <w:rPr>
          <w:rFonts w:ascii="Century Gothic" w:hAnsi="Century Gothic" w:cs="Arial"/>
          <w:sz w:val="24"/>
          <w:szCs w:val="24"/>
        </w:rPr>
        <w:t xml:space="preserve"> judicial</w:t>
      </w:r>
      <w:r w:rsidRPr="00724147">
        <w:rPr>
          <w:rFonts w:ascii="Century Gothic" w:hAnsi="Century Gothic" w:cs="Arial"/>
          <w:sz w:val="24"/>
          <w:szCs w:val="24"/>
        </w:rPr>
        <w:t>,</w:t>
      </w:r>
      <w:r w:rsidR="006E2BA7" w:rsidRPr="00724147">
        <w:rPr>
          <w:rFonts w:ascii="Century Gothic" w:hAnsi="Century Gothic" w:cs="Arial"/>
          <w:sz w:val="24"/>
          <w:szCs w:val="24"/>
        </w:rPr>
        <w:t xml:space="preserve"> manifieste su deseo de</w:t>
      </w:r>
      <w:r w:rsidR="000536C7" w:rsidRPr="00724147">
        <w:rPr>
          <w:rFonts w:ascii="Century Gothic" w:hAnsi="Century Gothic" w:cs="Arial"/>
          <w:sz w:val="24"/>
          <w:szCs w:val="24"/>
        </w:rPr>
        <w:t xml:space="preserve"> </w:t>
      </w:r>
      <w:r w:rsidR="00B05361" w:rsidRPr="00724147">
        <w:rPr>
          <w:rFonts w:ascii="Century Gothic" w:hAnsi="Century Gothic" w:cs="Arial"/>
          <w:sz w:val="24"/>
          <w:szCs w:val="24"/>
        </w:rPr>
        <w:t>no continuar</w:t>
      </w:r>
      <w:r w:rsidR="000536C7" w:rsidRPr="00724147">
        <w:rPr>
          <w:rFonts w:ascii="Century Gothic" w:hAnsi="Century Gothic" w:cs="Arial"/>
          <w:sz w:val="24"/>
          <w:szCs w:val="24"/>
        </w:rPr>
        <w:t xml:space="preserve"> con la p</w:t>
      </w:r>
      <w:r w:rsidR="006E2BA7" w:rsidRPr="00724147">
        <w:rPr>
          <w:rFonts w:ascii="Century Gothic" w:hAnsi="Century Gothic" w:cs="Arial"/>
          <w:sz w:val="24"/>
          <w:szCs w:val="24"/>
        </w:rPr>
        <w:t xml:space="preserve">restación. </w:t>
      </w:r>
    </w:p>
    <w:p w:rsidR="000A5C2E" w:rsidRPr="008250CF" w:rsidRDefault="00BE3C9E" w:rsidP="00D62507">
      <w:pPr>
        <w:pStyle w:val="Prrafodelista"/>
        <w:numPr>
          <w:ilvl w:val="0"/>
          <w:numId w:val="5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>Litig</w:t>
      </w:r>
      <w:r w:rsidR="00B05361" w:rsidRPr="00724147">
        <w:rPr>
          <w:rFonts w:ascii="Century Gothic" w:hAnsi="Century Gothic" w:cs="Arial"/>
          <w:sz w:val="24"/>
          <w:szCs w:val="24"/>
        </w:rPr>
        <w:t>ar o ser parte en asuntos que se ventilen</w:t>
      </w:r>
      <w:r w:rsidRPr="00724147">
        <w:rPr>
          <w:rFonts w:ascii="Century Gothic" w:hAnsi="Century Gothic" w:cs="Arial"/>
          <w:sz w:val="24"/>
          <w:szCs w:val="24"/>
        </w:rPr>
        <w:t xml:space="preserve"> en los órganos </w:t>
      </w:r>
      <w:r w:rsidR="00B05361" w:rsidRPr="00724147">
        <w:rPr>
          <w:rFonts w:ascii="Century Gothic" w:hAnsi="Century Gothic" w:cs="Arial"/>
          <w:sz w:val="24"/>
          <w:szCs w:val="24"/>
        </w:rPr>
        <w:t xml:space="preserve">jurisdiccionales o administrativos </w:t>
      </w:r>
      <w:r w:rsidRPr="00724147">
        <w:rPr>
          <w:rFonts w:ascii="Century Gothic" w:hAnsi="Century Gothic" w:cs="Arial"/>
          <w:sz w:val="24"/>
          <w:szCs w:val="24"/>
        </w:rPr>
        <w:t>del Poder Judicial.</w:t>
      </w:r>
    </w:p>
    <w:p w:rsidR="00776954" w:rsidRPr="00C943E7" w:rsidRDefault="005569BC" w:rsidP="00C943E7">
      <w:pPr>
        <w:pStyle w:val="Prrafodelista"/>
        <w:numPr>
          <w:ilvl w:val="0"/>
          <w:numId w:val="5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>Ser</w:t>
      </w:r>
      <w:r w:rsidR="000A5C2E" w:rsidRPr="00724147">
        <w:rPr>
          <w:rFonts w:ascii="Century Gothic" w:hAnsi="Century Gothic" w:cs="Arial"/>
          <w:sz w:val="24"/>
          <w:szCs w:val="24"/>
        </w:rPr>
        <w:t xml:space="preserve"> contratado para laborar en el Poder Judicial.</w:t>
      </w:r>
    </w:p>
    <w:p w:rsidR="005B2714" w:rsidRPr="00724147" w:rsidRDefault="008250CF" w:rsidP="008250CF">
      <w:pPr>
        <w:spacing w:line="276" w:lineRule="auto"/>
        <w:ind w:left="10" w:right="-15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lastRenderedPageBreak/>
        <w:t>CAPITULO TERCERO</w:t>
      </w:r>
    </w:p>
    <w:p w:rsidR="005B2714" w:rsidRPr="00724147" w:rsidRDefault="005B2714" w:rsidP="008250CF">
      <w:pPr>
        <w:spacing w:line="276" w:lineRule="auto"/>
        <w:ind w:left="10" w:right="-15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724147">
        <w:rPr>
          <w:rFonts w:ascii="Century Gothic" w:hAnsi="Century Gothic" w:cs="Arial"/>
          <w:b/>
          <w:bCs/>
          <w:sz w:val="24"/>
          <w:szCs w:val="24"/>
        </w:rPr>
        <w:t>DE LOS TITULARES</w:t>
      </w:r>
      <w:r w:rsidR="00996907">
        <w:rPr>
          <w:rFonts w:ascii="Century Gothic" w:hAnsi="Century Gothic" w:cs="Arial"/>
          <w:b/>
          <w:bCs/>
          <w:sz w:val="24"/>
          <w:szCs w:val="24"/>
        </w:rPr>
        <w:t xml:space="preserve"> DE LAS </w:t>
      </w:r>
      <w:r w:rsidR="00F262FB">
        <w:rPr>
          <w:rFonts w:ascii="Century Gothic" w:hAnsi="Century Gothic" w:cs="Arial"/>
          <w:b/>
          <w:bCs/>
          <w:sz w:val="24"/>
          <w:szCs w:val="24"/>
        </w:rPr>
        <w:t>ÁREAS</w:t>
      </w:r>
      <w:r w:rsidR="00996907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F262FB">
        <w:rPr>
          <w:rFonts w:ascii="Century Gothic" w:hAnsi="Century Gothic" w:cs="Arial"/>
          <w:b/>
          <w:bCs/>
          <w:sz w:val="24"/>
          <w:szCs w:val="24"/>
        </w:rPr>
        <w:t>JURISDICCIONALES</w:t>
      </w:r>
      <w:r w:rsidR="00996907">
        <w:rPr>
          <w:rFonts w:ascii="Century Gothic" w:hAnsi="Century Gothic" w:cs="Arial"/>
          <w:b/>
          <w:bCs/>
          <w:sz w:val="24"/>
          <w:szCs w:val="24"/>
        </w:rPr>
        <w:t xml:space="preserve"> O ADMINISTRATIVAS</w:t>
      </w:r>
    </w:p>
    <w:p w:rsidR="005B2714" w:rsidRPr="00724147" w:rsidRDefault="005B2714" w:rsidP="008250CF">
      <w:pPr>
        <w:spacing w:line="276" w:lineRule="auto"/>
        <w:ind w:left="0" w:right="-15" w:firstLine="0"/>
        <w:rPr>
          <w:rFonts w:ascii="Century Gothic" w:hAnsi="Century Gothic" w:cs="Arial"/>
          <w:b/>
          <w:bCs/>
          <w:sz w:val="24"/>
          <w:szCs w:val="24"/>
        </w:rPr>
      </w:pPr>
    </w:p>
    <w:p w:rsidR="005B2714" w:rsidRPr="00724147" w:rsidRDefault="00546B98" w:rsidP="008250CF">
      <w:pPr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Artículo 16</w:t>
      </w:r>
      <w:r w:rsidR="003204D0" w:rsidRPr="00724147">
        <w:rPr>
          <w:rFonts w:ascii="Century Gothic" w:hAnsi="Century Gothic" w:cs="Arial"/>
          <w:b/>
          <w:sz w:val="24"/>
          <w:szCs w:val="24"/>
        </w:rPr>
        <w:t xml:space="preserve">.- </w:t>
      </w:r>
      <w:r w:rsidR="005B2714" w:rsidRPr="00724147">
        <w:rPr>
          <w:rFonts w:ascii="Century Gothic" w:hAnsi="Century Gothic" w:cs="Arial"/>
          <w:sz w:val="24"/>
          <w:szCs w:val="24"/>
        </w:rPr>
        <w:t xml:space="preserve">Los titulares tendrán las siguientes facultades: </w:t>
      </w:r>
    </w:p>
    <w:p w:rsidR="005B2714" w:rsidRPr="00724147" w:rsidRDefault="005B2714" w:rsidP="008250CF">
      <w:pPr>
        <w:spacing w:line="276" w:lineRule="auto"/>
        <w:ind w:left="0" w:firstLine="0"/>
        <w:jc w:val="left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 xml:space="preserve"> </w:t>
      </w:r>
    </w:p>
    <w:p w:rsidR="005B2714" w:rsidRPr="008250CF" w:rsidRDefault="005B2714" w:rsidP="00D62507">
      <w:pPr>
        <w:pStyle w:val="Prrafodelista"/>
        <w:numPr>
          <w:ilvl w:val="0"/>
          <w:numId w:val="2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>Sol</w:t>
      </w:r>
      <w:r w:rsidR="00705B14" w:rsidRPr="00724147">
        <w:rPr>
          <w:rFonts w:ascii="Century Gothic" w:hAnsi="Century Gothic" w:cs="Arial"/>
          <w:sz w:val="24"/>
          <w:szCs w:val="24"/>
        </w:rPr>
        <w:t xml:space="preserve">icitar </w:t>
      </w:r>
      <w:r w:rsidR="00BD5C30" w:rsidRPr="00724147">
        <w:rPr>
          <w:rFonts w:ascii="Century Gothic" w:hAnsi="Century Gothic" w:cs="Arial"/>
          <w:sz w:val="24"/>
          <w:szCs w:val="24"/>
        </w:rPr>
        <w:t xml:space="preserve">mediante oficio </w:t>
      </w:r>
      <w:r w:rsidR="00705B14" w:rsidRPr="00724147">
        <w:rPr>
          <w:rFonts w:ascii="Century Gothic" w:hAnsi="Century Gothic" w:cs="Arial"/>
          <w:sz w:val="24"/>
          <w:szCs w:val="24"/>
        </w:rPr>
        <w:t xml:space="preserve">al </w:t>
      </w:r>
      <w:r w:rsidR="005569BC" w:rsidRPr="00724147">
        <w:rPr>
          <w:rFonts w:ascii="Century Gothic" w:hAnsi="Century Gothic" w:cs="Arial"/>
          <w:sz w:val="24"/>
          <w:szCs w:val="24"/>
        </w:rPr>
        <w:t xml:space="preserve">Instituto, </w:t>
      </w:r>
      <w:r w:rsidR="008B7956" w:rsidRPr="00724147">
        <w:rPr>
          <w:rFonts w:ascii="Century Gothic" w:hAnsi="Century Gothic" w:cs="Arial"/>
          <w:sz w:val="24"/>
          <w:szCs w:val="24"/>
        </w:rPr>
        <w:t>Practicantes Judiciales</w:t>
      </w:r>
      <w:r w:rsidR="005569BC" w:rsidRPr="00724147">
        <w:rPr>
          <w:rFonts w:ascii="Century Gothic" w:hAnsi="Century Gothic" w:cs="Arial"/>
          <w:sz w:val="24"/>
          <w:szCs w:val="24"/>
        </w:rPr>
        <w:t>.</w:t>
      </w:r>
    </w:p>
    <w:p w:rsidR="005B2714" w:rsidRPr="00724147" w:rsidRDefault="00D65392" w:rsidP="00D62507">
      <w:pPr>
        <w:pStyle w:val="Prrafodelista"/>
        <w:numPr>
          <w:ilvl w:val="0"/>
          <w:numId w:val="2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>Dar aviso por</w:t>
      </w:r>
      <w:r w:rsidR="005B2714" w:rsidRPr="00724147">
        <w:rPr>
          <w:rFonts w:ascii="Century Gothic" w:hAnsi="Century Gothic" w:cs="Arial"/>
          <w:sz w:val="24"/>
          <w:szCs w:val="24"/>
        </w:rPr>
        <w:t xml:space="preserve"> escri</w:t>
      </w:r>
      <w:r w:rsidR="00705B14" w:rsidRPr="00724147">
        <w:rPr>
          <w:rFonts w:ascii="Century Gothic" w:hAnsi="Century Gothic" w:cs="Arial"/>
          <w:sz w:val="24"/>
          <w:szCs w:val="24"/>
        </w:rPr>
        <w:t>to a</w:t>
      </w:r>
      <w:r w:rsidRPr="00724147">
        <w:rPr>
          <w:rFonts w:ascii="Century Gothic" w:hAnsi="Century Gothic" w:cs="Arial"/>
          <w:sz w:val="24"/>
          <w:szCs w:val="24"/>
        </w:rPr>
        <w:t xml:space="preserve">l </w:t>
      </w:r>
      <w:r w:rsidR="00705B14" w:rsidRPr="00724147">
        <w:rPr>
          <w:rFonts w:ascii="Century Gothic" w:hAnsi="Century Gothic" w:cs="Arial"/>
          <w:sz w:val="24"/>
          <w:szCs w:val="24"/>
        </w:rPr>
        <w:t>Instituto</w:t>
      </w:r>
      <w:r w:rsidRPr="00724147">
        <w:rPr>
          <w:rFonts w:ascii="Century Gothic" w:hAnsi="Century Gothic" w:cs="Arial"/>
          <w:sz w:val="24"/>
          <w:szCs w:val="24"/>
        </w:rPr>
        <w:t xml:space="preserve"> cuando e</w:t>
      </w:r>
      <w:r w:rsidR="00705B14" w:rsidRPr="00724147">
        <w:rPr>
          <w:rFonts w:ascii="Century Gothic" w:hAnsi="Century Gothic" w:cs="Arial"/>
          <w:sz w:val="24"/>
          <w:szCs w:val="24"/>
        </w:rPr>
        <w:t>l p</w:t>
      </w:r>
      <w:r w:rsidR="00BE3C9E" w:rsidRPr="00724147">
        <w:rPr>
          <w:rFonts w:ascii="Century Gothic" w:hAnsi="Century Gothic" w:cs="Arial"/>
          <w:sz w:val="24"/>
          <w:szCs w:val="24"/>
        </w:rPr>
        <w:t xml:space="preserve">racticante </w:t>
      </w:r>
      <w:r w:rsidRPr="00724147">
        <w:rPr>
          <w:rFonts w:ascii="Century Gothic" w:hAnsi="Century Gothic" w:cs="Arial"/>
          <w:sz w:val="24"/>
          <w:szCs w:val="24"/>
        </w:rPr>
        <w:t>judicial no</w:t>
      </w:r>
      <w:r w:rsidR="005B2714" w:rsidRPr="00724147">
        <w:rPr>
          <w:rFonts w:ascii="Century Gothic" w:hAnsi="Century Gothic" w:cs="Arial"/>
          <w:sz w:val="24"/>
          <w:szCs w:val="24"/>
        </w:rPr>
        <w:t xml:space="preserve"> cumpla con las obligacione</w:t>
      </w:r>
      <w:r w:rsidR="000536C7" w:rsidRPr="00724147">
        <w:rPr>
          <w:rFonts w:ascii="Century Gothic" w:hAnsi="Century Gothic" w:cs="Arial"/>
          <w:sz w:val="24"/>
          <w:szCs w:val="24"/>
        </w:rPr>
        <w:t xml:space="preserve">s que </w:t>
      </w:r>
      <w:r w:rsidRPr="00724147">
        <w:rPr>
          <w:rFonts w:ascii="Century Gothic" w:hAnsi="Century Gothic" w:cs="Arial"/>
          <w:sz w:val="24"/>
          <w:szCs w:val="24"/>
        </w:rPr>
        <w:t>señala</w:t>
      </w:r>
      <w:r w:rsidR="000536C7" w:rsidRPr="00724147">
        <w:rPr>
          <w:rFonts w:ascii="Century Gothic" w:hAnsi="Century Gothic" w:cs="Arial"/>
          <w:sz w:val="24"/>
          <w:szCs w:val="24"/>
        </w:rPr>
        <w:t xml:space="preserve"> el art</w:t>
      </w:r>
      <w:r w:rsidR="0072482A" w:rsidRPr="00724147">
        <w:rPr>
          <w:rFonts w:ascii="Century Gothic" w:hAnsi="Century Gothic" w:cs="Arial"/>
          <w:sz w:val="24"/>
          <w:szCs w:val="24"/>
        </w:rPr>
        <w:t>í</w:t>
      </w:r>
      <w:r w:rsidR="004F2A8F" w:rsidRPr="00724147">
        <w:rPr>
          <w:rFonts w:ascii="Century Gothic" w:hAnsi="Century Gothic" w:cs="Arial"/>
          <w:sz w:val="24"/>
          <w:szCs w:val="24"/>
        </w:rPr>
        <w:t>culo 13</w:t>
      </w:r>
      <w:r w:rsidR="000536C7" w:rsidRPr="00724147">
        <w:rPr>
          <w:rFonts w:ascii="Century Gothic" w:hAnsi="Century Gothic" w:cs="Arial"/>
          <w:sz w:val="24"/>
          <w:szCs w:val="24"/>
        </w:rPr>
        <w:t xml:space="preserve"> de los presentes lineamientos.</w:t>
      </w:r>
    </w:p>
    <w:p w:rsidR="000536C7" w:rsidRPr="00724147" w:rsidRDefault="000536C7" w:rsidP="008250CF">
      <w:pPr>
        <w:spacing w:line="276" w:lineRule="auto"/>
        <w:ind w:left="0" w:firstLine="0"/>
        <w:rPr>
          <w:rFonts w:ascii="Century Gothic" w:hAnsi="Century Gothic" w:cs="Arial"/>
          <w:sz w:val="24"/>
          <w:szCs w:val="24"/>
        </w:rPr>
      </w:pPr>
    </w:p>
    <w:p w:rsidR="00705B14" w:rsidRPr="00724147" w:rsidRDefault="003204D0" w:rsidP="008250CF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b/>
          <w:sz w:val="24"/>
          <w:szCs w:val="24"/>
        </w:rPr>
        <w:t>A</w:t>
      </w:r>
      <w:r w:rsidR="00546B98">
        <w:rPr>
          <w:rFonts w:ascii="Century Gothic" w:hAnsi="Century Gothic" w:cs="Arial"/>
          <w:b/>
          <w:sz w:val="24"/>
          <w:szCs w:val="24"/>
        </w:rPr>
        <w:t>rtículo 17</w:t>
      </w:r>
      <w:r w:rsidR="00705B14" w:rsidRPr="00724147">
        <w:rPr>
          <w:rFonts w:ascii="Century Gothic" w:hAnsi="Century Gothic" w:cs="Arial"/>
          <w:b/>
          <w:sz w:val="24"/>
          <w:szCs w:val="24"/>
        </w:rPr>
        <w:t>.-</w:t>
      </w:r>
      <w:r w:rsidR="00705B14" w:rsidRPr="00724147">
        <w:rPr>
          <w:rFonts w:ascii="Century Gothic" w:hAnsi="Century Gothic" w:cs="Arial"/>
          <w:sz w:val="24"/>
          <w:szCs w:val="24"/>
        </w:rPr>
        <w:t xml:space="preserve"> Los titulares tendrán las siguientes obligaciones: </w:t>
      </w:r>
    </w:p>
    <w:p w:rsidR="005B2714" w:rsidRPr="00724147" w:rsidRDefault="005B2714" w:rsidP="008250CF">
      <w:pPr>
        <w:spacing w:line="276" w:lineRule="auto"/>
        <w:ind w:left="0" w:firstLine="0"/>
        <w:jc w:val="left"/>
        <w:rPr>
          <w:rFonts w:ascii="Century Gothic" w:hAnsi="Century Gothic" w:cs="Arial"/>
          <w:sz w:val="24"/>
          <w:szCs w:val="24"/>
        </w:rPr>
      </w:pPr>
    </w:p>
    <w:p w:rsidR="005B2714" w:rsidRPr="008250CF" w:rsidRDefault="005B2714" w:rsidP="00D62507">
      <w:pPr>
        <w:pStyle w:val="Prrafodelista"/>
        <w:numPr>
          <w:ilvl w:val="0"/>
          <w:numId w:val="3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 xml:space="preserve">Sujetarse a las presentes disposiciones; </w:t>
      </w:r>
    </w:p>
    <w:p w:rsidR="005B2714" w:rsidRPr="008250CF" w:rsidRDefault="004F2A8F" w:rsidP="00D62507">
      <w:pPr>
        <w:pStyle w:val="Prrafodelista"/>
        <w:numPr>
          <w:ilvl w:val="0"/>
          <w:numId w:val="3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 xml:space="preserve">Dar a conocer al </w:t>
      </w:r>
      <w:r w:rsidR="008B7956" w:rsidRPr="00724147">
        <w:rPr>
          <w:rFonts w:ascii="Century Gothic" w:hAnsi="Century Gothic" w:cs="Arial"/>
          <w:sz w:val="24"/>
          <w:szCs w:val="24"/>
        </w:rPr>
        <w:t>Practicante Judicial</w:t>
      </w:r>
      <w:r w:rsidR="005B2714" w:rsidRPr="00724147">
        <w:rPr>
          <w:rFonts w:ascii="Century Gothic" w:hAnsi="Century Gothic" w:cs="Arial"/>
          <w:sz w:val="24"/>
          <w:szCs w:val="24"/>
        </w:rPr>
        <w:t xml:space="preserve">, las actividades </w:t>
      </w:r>
      <w:r w:rsidR="00352FB5" w:rsidRPr="00724147">
        <w:rPr>
          <w:rFonts w:ascii="Century Gothic" w:hAnsi="Century Gothic" w:cs="Arial"/>
          <w:sz w:val="24"/>
          <w:szCs w:val="24"/>
        </w:rPr>
        <w:t>a desarrollar</w:t>
      </w:r>
      <w:r w:rsidR="00C52107" w:rsidRPr="00724147">
        <w:rPr>
          <w:rFonts w:ascii="Century Gothic" w:hAnsi="Century Gothic" w:cs="Arial"/>
          <w:sz w:val="24"/>
          <w:szCs w:val="24"/>
        </w:rPr>
        <w:t>.</w:t>
      </w:r>
    </w:p>
    <w:p w:rsidR="00352FB5" w:rsidRPr="008250CF" w:rsidRDefault="005B2714" w:rsidP="00D62507">
      <w:pPr>
        <w:pStyle w:val="Prrafodelista"/>
        <w:numPr>
          <w:ilvl w:val="0"/>
          <w:numId w:val="3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 xml:space="preserve">Llevar </w:t>
      </w:r>
      <w:proofErr w:type="gramStart"/>
      <w:r w:rsidRPr="00724147">
        <w:rPr>
          <w:rFonts w:ascii="Century Gothic" w:hAnsi="Century Gothic" w:cs="Arial"/>
          <w:sz w:val="24"/>
          <w:szCs w:val="24"/>
        </w:rPr>
        <w:t xml:space="preserve">control </w:t>
      </w:r>
      <w:r w:rsidR="00A301EE">
        <w:rPr>
          <w:rFonts w:ascii="Century Gothic" w:hAnsi="Century Gothic" w:cs="Arial"/>
          <w:sz w:val="24"/>
          <w:szCs w:val="24"/>
        </w:rPr>
        <w:t xml:space="preserve"> de</w:t>
      </w:r>
      <w:proofErr w:type="gramEnd"/>
      <w:r w:rsidR="00A301EE">
        <w:rPr>
          <w:rFonts w:ascii="Century Gothic" w:hAnsi="Century Gothic" w:cs="Arial"/>
          <w:sz w:val="24"/>
          <w:szCs w:val="24"/>
        </w:rPr>
        <w:t xml:space="preserve"> </w:t>
      </w:r>
      <w:r w:rsidRPr="00724147">
        <w:rPr>
          <w:rFonts w:ascii="Century Gothic" w:hAnsi="Century Gothic" w:cs="Arial"/>
          <w:sz w:val="24"/>
          <w:szCs w:val="24"/>
        </w:rPr>
        <w:t>asistencia y supervisar las actividade</w:t>
      </w:r>
      <w:r w:rsidR="00FC559D" w:rsidRPr="00724147">
        <w:rPr>
          <w:rFonts w:ascii="Century Gothic" w:hAnsi="Century Gothic" w:cs="Arial"/>
          <w:sz w:val="24"/>
          <w:szCs w:val="24"/>
        </w:rPr>
        <w:t>s desarrollada</w:t>
      </w:r>
      <w:r w:rsidR="004F2A8F" w:rsidRPr="00724147">
        <w:rPr>
          <w:rFonts w:ascii="Century Gothic" w:hAnsi="Century Gothic" w:cs="Arial"/>
          <w:sz w:val="24"/>
          <w:szCs w:val="24"/>
        </w:rPr>
        <w:t xml:space="preserve">s por el practicante </w:t>
      </w:r>
      <w:r w:rsidR="00C52107" w:rsidRPr="00724147">
        <w:rPr>
          <w:rFonts w:ascii="Century Gothic" w:hAnsi="Century Gothic" w:cs="Arial"/>
          <w:sz w:val="24"/>
          <w:szCs w:val="24"/>
        </w:rPr>
        <w:t>judicial,</w:t>
      </w:r>
      <w:r w:rsidRPr="00724147">
        <w:rPr>
          <w:rFonts w:ascii="Century Gothic" w:hAnsi="Century Gothic" w:cs="Arial"/>
          <w:sz w:val="24"/>
          <w:szCs w:val="24"/>
        </w:rPr>
        <w:t xml:space="preserve"> d</w:t>
      </w:r>
      <w:r w:rsidR="00705B14" w:rsidRPr="00724147">
        <w:rPr>
          <w:rFonts w:ascii="Century Gothic" w:hAnsi="Century Gothic" w:cs="Arial"/>
          <w:sz w:val="24"/>
          <w:szCs w:val="24"/>
        </w:rPr>
        <w:t>ebiendo comunicar al Instituto</w:t>
      </w:r>
      <w:r w:rsidRPr="00724147">
        <w:rPr>
          <w:rFonts w:ascii="Century Gothic" w:hAnsi="Century Gothic" w:cs="Arial"/>
          <w:sz w:val="24"/>
          <w:szCs w:val="24"/>
        </w:rPr>
        <w:t xml:space="preserve"> dentro de los </w:t>
      </w:r>
      <w:r w:rsidR="00352FB5" w:rsidRPr="00724147">
        <w:rPr>
          <w:rFonts w:ascii="Century Gothic" w:hAnsi="Century Gothic" w:cs="Arial"/>
          <w:sz w:val="24"/>
          <w:szCs w:val="24"/>
          <w:shd w:val="clear" w:color="auto" w:fill="FFFFFF" w:themeFill="background1"/>
        </w:rPr>
        <w:t>tres</w:t>
      </w:r>
      <w:r w:rsidRPr="00724147">
        <w:rPr>
          <w:rFonts w:ascii="Century Gothic" w:hAnsi="Century Gothic" w:cs="Arial"/>
          <w:sz w:val="24"/>
          <w:szCs w:val="24"/>
          <w:shd w:val="clear" w:color="auto" w:fill="FFFFFF" w:themeFill="background1"/>
        </w:rPr>
        <w:t xml:space="preserve"> días hábiles</w:t>
      </w:r>
      <w:r w:rsidRPr="00724147">
        <w:rPr>
          <w:rFonts w:ascii="Century Gothic" w:hAnsi="Century Gothic" w:cs="Arial"/>
          <w:sz w:val="24"/>
          <w:szCs w:val="24"/>
        </w:rPr>
        <w:t xml:space="preserve"> siguientes, las inasiste</w:t>
      </w:r>
      <w:r w:rsidR="008250CF">
        <w:rPr>
          <w:rFonts w:ascii="Century Gothic" w:hAnsi="Century Gothic" w:cs="Arial"/>
          <w:sz w:val="24"/>
          <w:szCs w:val="24"/>
        </w:rPr>
        <w:t>ncias injustificadas del mismo.</w:t>
      </w:r>
    </w:p>
    <w:p w:rsidR="00352FB5" w:rsidRPr="008250CF" w:rsidRDefault="005B2714" w:rsidP="00D62507">
      <w:pPr>
        <w:pStyle w:val="Prrafodelista"/>
        <w:numPr>
          <w:ilvl w:val="0"/>
          <w:numId w:val="3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>Comu</w:t>
      </w:r>
      <w:r w:rsidR="00705B14" w:rsidRPr="00724147">
        <w:rPr>
          <w:rFonts w:ascii="Century Gothic" w:hAnsi="Century Gothic" w:cs="Arial"/>
          <w:sz w:val="24"/>
          <w:szCs w:val="24"/>
        </w:rPr>
        <w:t>nicar por escrito al Instituto</w:t>
      </w:r>
      <w:r w:rsidR="00352FB5" w:rsidRPr="00724147">
        <w:rPr>
          <w:rFonts w:ascii="Century Gothic" w:hAnsi="Century Gothic" w:cs="Arial"/>
          <w:sz w:val="24"/>
          <w:szCs w:val="24"/>
        </w:rPr>
        <w:t xml:space="preserve">, en los casos que el practicante incurra en alguno </w:t>
      </w:r>
      <w:r w:rsidR="00546B98">
        <w:rPr>
          <w:rFonts w:ascii="Century Gothic" w:hAnsi="Century Gothic" w:cs="Arial"/>
          <w:sz w:val="24"/>
          <w:szCs w:val="24"/>
        </w:rPr>
        <w:t>de los supuestos del artículo 15</w:t>
      </w:r>
      <w:r w:rsidR="00352FB5" w:rsidRPr="00724147">
        <w:rPr>
          <w:rFonts w:ascii="Century Gothic" w:hAnsi="Century Gothic" w:cs="Arial"/>
          <w:sz w:val="24"/>
          <w:szCs w:val="24"/>
        </w:rPr>
        <w:t xml:space="preserve"> de los presentes lineamientos, para que proceda su baja. </w:t>
      </w:r>
    </w:p>
    <w:p w:rsidR="005B2714" w:rsidRPr="00546B98" w:rsidRDefault="005B2714" w:rsidP="00546B98">
      <w:pPr>
        <w:pStyle w:val="Prrafodelista"/>
        <w:numPr>
          <w:ilvl w:val="0"/>
          <w:numId w:val="3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>Respetar l</w:t>
      </w:r>
      <w:r w:rsidR="00705B14" w:rsidRPr="00724147">
        <w:rPr>
          <w:rFonts w:ascii="Century Gothic" w:hAnsi="Century Gothic" w:cs="Arial"/>
          <w:sz w:val="24"/>
          <w:szCs w:val="24"/>
        </w:rPr>
        <w:t xml:space="preserve">os </w:t>
      </w:r>
      <w:proofErr w:type="gramStart"/>
      <w:r w:rsidR="00705B14" w:rsidRPr="00724147">
        <w:rPr>
          <w:rFonts w:ascii="Century Gothic" w:hAnsi="Century Gothic" w:cs="Arial"/>
          <w:sz w:val="24"/>
          <w:szCs w:val="24"/>
        </w:rPr>
        <w:t xml:space="preserve">horarios </w:t>
      </w:r>
      <w:r w:rsidR="00AF23F9" w:rsidRPr="00724147">
        <w:rPr>
          <w:rFonts w:ascii="Century Gothic" w:hAnsi="Century Gothic" w:cs="Arial"/>
          <w:sz w:val="24"/>
          <w:szCs w:val="24"/>
        </w:rPr>
        <w:t xml:space="preserve"> </w:t>
      </w:r>
      <w:r w:rsidR="000A5C2E" w:rsidRPr="00724147">
        <w:rPr>
          <w:rFonts w:ascii="Century Gothic" w:hAnsi="Century Gothic" w:cs="Arial"/>
          <w:sz w:val="24"/>
          <w:szCs w:val="24"/>
        </w:rPr>
        <w:t>establecidos</w:t>
      </w:r>
      <w:proofErr w:type="gramEnd"/>
      <w:r w:rsidR="000A5C2E" w:rsidRPr="00724147">
        <w:rPr>
          <w:rFonts w:ascii="Century Gothic" w:hAnsi="Century Gothic" w:cs="Arial"/>
          <w:sz w:val="24"/>
          <w:szCs w:val="24"/>
        </w:rPr>
        <w:t xml:space="preserve"> a los</w:t>
      </w:r>
      <w:r w:rsidR="00706009" w:rsidRPr="00724147">
        <w:rPr>
          <w:rFonts w:ascii="Century Gothic" w:hAnsi="Century Gothic" w:cs="Arial"/>
          <w:sz w:val="24"/>
          <w:szCs w:val="24"/>
        </w:rPr>
        <w:t xml:space="preserve">  </w:t>
      </w:r>
      <w:r w:rsidR="008B7956" w:rsidRPr="00724147">
        <w:rPr>
          <w:rFonts w:ascii="Century Gothic" w:hAnsi="Century Gothic" w:cs="Arial"/>
          <w:sz w:val="24"/>
          <w:szCs w:val="24"/>
        </w:rPr>
        <w:t>Practicantes Judiciales</w:t>
      </w:r>
      <w:r w:rsidR="008250CF">
        <w:rPr>
          <w:rFonts w:ascii="Century Gothic" w:hAnsi="Century Gothic" w:cs="Arial"/>
          <w:sz w:val="24"/>
          <w:szCs w:val="24"/>
        </w:rPr>
        <w:t>.</w:t>
      </w:r>
      <w:r w:rsidRPr="00724147">
        <w:rPr>
          <w:rFonts w:ascii="Century Gothic" w:hAnsi="Century Gothic" w:cs="Arial"/>
          <w:sz w:val="24"/>
          <w:szCs w:val="24"/>
        </w:rPr>
        <w:t xml:space="preserve"> </w:t>
      </w:r>
    </w:p>
    <w:p w:rsidR="005B2714" w:rsidRPr="008250CF" w:rsidRDefault="000A5C2E" w:rsidP="00D62507">
      <w:pPr>
        <w:pStyle w:val="Prrafodelista"/>
        <w:numPr>
          <w:ilvl w:val="0"/>
          <w:numId w:val="3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 xml:space="preserve">Apoyar </w:t>
      </w:r>
      <w:r w:rsidR="00352FB5" w:rsidRPr="00724147">
        <w:rPr>
          <w:rFonts w:ascii="Century Gothic" w:hAnsi="Century Gothic" w:cs="Arial"/>
          <w:sz w:val="24"/>
          <w:szCs w:val="24"/>
        </w:rPr>
        <w:t xml:space="preserve">al </w:t>
      </w:r>
      <w:r w:rsidR="008B7956" w:rsidRPr="00724147">
        <w:rPr>
          <w:rFonts w:ascii="Century Gothic" w:hAnsi="Century Gothic" w:cs="Arial"/>
          <w:sz w:val="24"/>
          <w:szCs w:val="24"/>
        </w:rPr>
        <w:t xml:space="preserve">Practicante Judicial </w:t>
      </w:r>
      <w:r w:rsidR="005B2714" w:rsidRPr="00724147">
        <w:rPr>
          <w:rFonts w:ascii="Century Gothic" w:hAnsi="Century Gothic" w:cs="Arial"/>
          <w:sz w:val="24"/>
          <w:szCs w:val="24"/>
        </w:rPr>
        <w:t>en el aprendizaje de las diversas actividades que se realizan dentro de</w:t>
      </w:r>
      <w:r w:rsidR="00352FB5" w:rsidRPr="00724147">
        <w:rPr>
          <w:rFonts w:ascii="Century Gothic" w:hAnsi="Century Gothic" w:cs="Arial"/>
          <w:sz w:val="24"/>
          <w:szCs w:val="24"/>
        </w:rPr>
        <w:t xml:space="preserve"> su área</w:t>
      </w:r>
      <w:r w:rsidR="008250CF">
        <w:rPr>
          <w:rFonts w:ascii="Century Gothic" w:hAnsi="Century Gothic" w:cs="Arial"/>
          <w:sz w:val="24"/>
          <w:szCs w:val="24"/>
        </w:rPr>
        <w:t>.</w:t>
      </w:r>
      <w:r w:rsidR="005B2714" w:rsidRPr="00724147">
        <w:rPr>
          <w:rFonts w:ascii="Century Gothic" w:hAnsi="Century Gothic" w:cs="Arial"/>
          <w:sz w:val="24"/>
          <w:szCs w:val="24"/>
        </w:rPr>
        <w:t xml:space="preserve"> </w:t>
      </w:r>
    </w:p>
    <w:p w:rsidR="005B2714" w:rsidRDefault="00705B14" w:rsidP="00D62507">
      <w:pPr>
        <w:pStyle w:val="Prrafodelista"/>
        <w:numPr>
          <w:ilvl w:val="0"/>
          <w:numId w:val="3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 xml:space="preserve">Brindar </w:t>
      </w:r>
      <w:r w:rsidR="00352FB5" w:rsidRPr="00724147">
        <w:rPr>
          <w:rFonts w:ascii="Century Gothic" w:hAnsi="Century Gothic" w:cs="Arial"/>
          <w:sz w:val="24"/>
          <w:szCs w:val="24"/>
        </w:rPr>
        <w:t xml:space="preserve">al </w:t>
      </w:r>
      <w:r w:rsidR="008B7956" w:rsidRPr="00724147">
        <w:rPr>
          <w:rFonts w:ascii="Century Gothic" w:hAnsi="Century Gothic" w:cs="Arial"/>
          <w:sz w:val="24"/>
          <w:szCs w:val="24"/>
        </w:rPr>
        <w:t xml:space="preserve">Practicante Judicial </w:t>
      </w:r>
      <w:r w:rsidR="00352FB5" w:rsidRPr="00724147">
        <w:rPr>
          <w:rFonts w:ascii="Century Gothic" w:hAnsi="Century Gothic" w:cs="Arial"/>
          <w:sz w:val="24"/>
          <w:szCs w:val="24"/>
        </w:rPr>
        <w:t>un</w:t>
      </w:r>
      <w:r w:rsidR="005B2714" w:rsidRPr="00724147">
        <w:rPr>
          <w:rFonts w:ascii="Century Gothic" w:hAnsi="Century Gothic" w:cs="Arial"/>
          <w:sz w:val="24"/>
          <w:szCs w:val="24"/>
        </w:rPr>
        <w:t xml:space="preserve"> trato digno</w:t>
      </w:r>
      <w:r w:rsidR="00E55D4A" w:rsidRPr="00724147">
        <w:rPr>
          <w:rFonts w:ascii="Century Gothic" w:hAnsi="Century Gothic" w:cs="Arial"/>
          <w:sz w:val="24"/>
          <w:szCs w:val="24"/>
        </w:rPr>
        <w:t>.</w:t>
      </w:r>
      <w:r w:rsidR="00131494" w:rsidRPr="00724147">
        <w:rPr>
          <w:rFonts w:ascii="Century Gothic" w:hAnsi="Century Gothic" w:cs="Arial"/>
          <w:sz w:val="24"/>
          <w:szCs w:val="24"/>
        </w:rPr>
        <w:t xml:space="preserve"> </w:t>
      </w:r>
    </w:p>
    <w:p w:rsidR="008250CF" w:rsidRDefault="008250CF" w:rsidP="008250CF">
      <w:pPr>
        <w:pStyle w:val="Prrafodelista"/>
        <w:spacing w:line="276" w:lineRule="auto"/>
        <w:ind w:left="1428" w:firstLine="0"/>
        <w:rPr>
          <w:rFonts w:ascii="Century Gothic" w:hAnsi="Century Gothic" w:cs="Arial"/>
          <w:sz w:val="24"/>
          <w:szCs w:val="24"/>
        </w:rPr>
      </w:pPr>
    </w:p>
    <w:p w:rsidR="00C943E7" w:rsidRDefault="00C943E7" w:rsidP="008250CF">
      <w:pPr>
        <w:pStyle w:val="Prrafodelista"/>
        <w:spacing w:line="276" w:lineRule="auto"/>
        <w:ind w:left="1428" w:firstLine="0"/>
        <w:rPr>
          <w:rFonts w:ascii="Century Gothic" w:hAnsi="Century Gothic" w:cs="Arial"/>
          <w:sz w:val="24"/>
          <w:szCs w:val="24"/>
        </w:rPr>
      </w:pPr>
    </w:p>
    <w:p w:rsidR="006E2BA7" w:rsidRPr="00724147" w:rsidRDefault="00706009" w:rsidP="00F262FB">
      <w:pPr>
        <w:spacing w:line="276" w:lineRule="auto"/>
        <w:ind w:left="0" w:firstLine="0"/>
        <w:jc w:val="center"/>
        <w:rPr>
          <w:rFonts w:ascii="Century Gothic" w:hAnsi="Century Gothic" w:cs="Arial"/>
          <w:b/>
          <w:sz w:val="24"/>
          <w:szCs w:val="24"/>
        </w:rPr>
      </w:pPr>
      <w:r w:rsidRPr="00724147">
        <w:rPr>
          <w:rFonts w:ascii="Century Gothic" w:hAnsi="Century Gothic" w:cs="Arial"/>
          <w:b/>
          <w:sz w:val="24"/>
          <w:szCs w:val="24"/>
        </w:rPr>
        <w:t>CAPITULO IV</w:t>
      </w:r>
    </w:p>
    <w:p w:rsidR="003D5433" w:rsidRPr="00724147" w:rsidRDefault="00B12C4C" w:rsidP="008250CF">
      <w:pPr>
        <w:spacing w:line="276" w:lineRule="auto"/>
        <w:ind w:left="10" w:right="-15"/>
        <w:jc w:val="center"/>
        <w:rPr>
          <w:rFonts w:ascii="Century Gothic" w:hAnsi="Century Gothic" w:cs="Arial"/>
          <w:b/>
          <w:sz w:val="24"/>
          <w:szCs w:val="24"/>
        </w:rPr>
      </w:pPr>
      <w:r w:rsidRPr="00724147">
        <w:rPr>
          <w:rFonts w:ascii="Century Gothic" w:hAnsi="Century Gothic" w:cs="Arial"/>
          <w:b/>
          <w:sz w:val="24"/>
          <w:szCs w:val="24"/>
        </w:rPr>
        <w:t>DEL INSTITUTO DE</w:t>
      </w:r>
      <w:r w:rsidR="00352FB5" w:rsidRPr="00724147">
        <w:rPr>
          <w:rFonts w:ascii="Century Gothic" w:hAnsi="Century Gothic" w:cs="Arial"/>
          <w:b/>
          <w:sz w:val="24"/>
          <w:szCs w:val="24"/>
        </w:rPr>
        <w:t xml:space="preserve"> ESPECIALIZACIÓN JUDICIAL</w:t>
      </w:r>
    </w:p>
    <w:p w:rsidR="003D5433" w:rsidRPr="00724147" w:rsidRDefault="00B12C4C" w:rsidP="008250CF">
      <w:pPr>
        <w:spacing w:line="276" w:lineRule="auto"/>
        <w:ind w:left="0" w:firstLine="0"/>
        <w:jc w:val="center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 xml:space="preserve"> </w:t>
      </w:r>
    </w:p>
    <w:p w:rsidR="003D5433" w:rsidRDefault="00546B98" w:rsidP="008250CF">
      <w:pPr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Artículo 18</w:t>
      </w:r>
      <w:r w:rsidR="00B12C4C" w:rsidRPr="00724147">
        <w:rPr>
          <w:rFonts w:ascii="Century Gothic" w:hAnsi="Century Gothic" w:cs="Arial"/>
          <w:b/>
          <w:sz w:val="24"/>
          <w:szCs w:val="24"/>
        </w:rPr>
        <w:t>.-</w:t>
      </w:r>
      <w:r w:rsidR="00B12C4C" w:rsidRPr="00724147">
        <w:rPr>
          <w:rFonts w:ascii="Century Gothic" w:hAnsi="Century Gothic" w:cs="Arial"/>
          <w:sz w:val="24"/>
          <w:szCs w:val="24"/>
        </w:rPr>
        <w:t xml:space="preserve"> El Instituto, es </w:t>
      </w:r>
      <w:r w:rsidR="00352FB5" w:rsidRPr="00724147">
        <w:rPr>
          <w:rFonts w:ascii="Century Gothic" w:hAnsi="Century Gothic" w:cs="Arial"/>
          <w:sz w:val="24"/>
          <w:szCs w:val="24"/>
        </w:rPr>
        <w:t>el</w:t>
      </w:r>
      <w:r w:rsidR="00934B8C" w:rsidRPr="00724147">
        <w:rPr>
          <w:rFonts w:ascii="Century Gothic" w:hAnsi="Century Gothic" w:cs="Arial"/>
          <w:sz w:val="24"/>
          <w:szCs w:val="24"/>
        </w:rPr>
        <w:t xml:space="preserve"> encargad</w:t>
      </w:r>
      <w:r w:rsidR="00352FB5" w:rsidRPr="00724147">
        <w:rPr>
          <w:rFonts w:ascii="Century Gothic" w:hAnsi="Century Gothic" w:cs="Arial"/>
          <w:sz w:val="24"/>
          <w:szCs w:val="24"/>
        </w:rPr>
        <w:t>o</w:t>
      </w:r>
      <w:r w:rsidR="00934B8C" w:rsidRPr="00724147">
        <w:rPr>
          <w:rFonts w:ascii="Century Gothic" w:hAnsi="Century Gothic" w:cs="Arial"/>
          <w:sz w:val="24"/>
          <w:szCs w:val="24"/>
        </w:rPr>
        <w:t xml:space="preserve"> de </w:t>
      </w:r>
      <w:proofErr w:type="gramStart"/>
      <w:r w:rsidR="00934B8C" w:rsidRPr="00724147">
        <w:rPr>
          <w:rFonts w:ascii="Century Gothic" w:hAnsi="Century Gothic" w:cs="Arial"/>
          <w:sz w:val="24"/>
          <w:szCs w:val="24"/>
        </w:rPr>
        <w:t xml:space="preserve">coordinar </w:t>
      </w:r>
      <w:r w:rsidR="00270313" w:rsidRPr="00724147">
        <w:rPr>
          <w:rFonts w:ascii="Century Gothic" w:hAnsi="Century Gothic" w:cs="Arial"/>
          <w:sz w:val="24"/>
          <w:szCs w:val="24"/>
        </w:rPr>
        <w:t xml:space="preserve"> la</w:t>
      </w:r>
      <w:proofErr w:type="gramEnd"/>
      <w:r w:rsidR="00270313" w:rsidRPr="00724147">
        <w:rPr>
          <w:rFonts w:ascii="Century Gothic" w:hAnsi="Century Gothic" w:cs="Arial"/>
          <w:sz w:val="24"/>
          <w:szCs w:val="24"/>
        </w:rPr>
        <w:t xml:space="preserve"> p</w:t>
      </w:r>
      <w:r w:rsidR="00934B8C" w:rsidRPr="00724147">
        <w:rPr>
          <w:rFonts w:ascii="Century Gothic" w:hAnsi="Century Gothic" w:cs="Arial"/>
          <w:sz w:val="24"/>
          <w:szCs w:val="24"/>
        </w:rPr>
        <w:t xml:space="preserve">restación de </w:t>
      </w:r>
      <w:r w:rsidR="000A5C2E" w:rsidRPr="00724147">
        <w:rPr>
          <w:rFonts w:ascii="Century Gothic" w:hAnsi="Century Gothic" w:cs="Arial"/>
          <w:sz w:val="24"/>
          <w:szCs w:val="24"/>
        </w:rPr>
        <w:t xml:space="preserve"> </w:t>
      </w:r>
      <w:r w:rsidR="00270313" w:rsidRPr="00724147">
        <w:rPr>
          <w:rFonts w:ascii="Century Gothic" w:hAnsi="Century Gothic" w:cs="Arial"/>
          <w:sz w:val="24"/>
          <w:szCs w:val="24"/>
        </w:rPr>
        <w:t>prác</w:t>
      </w:r>
      <w:r w:rsidR="000A5C2E" w:rsidRPr="00724147">
        <w:rPr>
          <w:rFonts w:ascii="Century Gothic" w:hAnsi="Century Gothic" w:cs="Arial"/>
          <w:sz w:val="24"/>
          <w:szCs w:val="24"/>
        </w:rPr>
        <w:t>ticas judiciales</w:t>
      </w:r>
      <w:r w:rsidR="00B12C4C" w:rsidRPr="00724147">
        <w:rPr>
          <w:rFonts w:ascii="Century Gothic" w:hAnsi="Century Gothic" w:cs="Arial"/>
          <w:sz w:val="24"/>
          <w:szCs w:val="24"/>
        </w:rPr>
        <w:t xml:space="preserve"> del</w:t>
      </w:r>
      <w:r w:rsidR="00E55D4A" w:rsidRPr="00724147">
        <w:rPr>
          <w:rFonts w:ascii="Century Gothic" w:hAnsi="Century Gothic" w:cs="Arial"/>
          <w:sz w:val="24"/>
          <w:szCs w:val="24"/>
        </w:rPr>
        <w:t xml:space="preserve"> Poder Judicial</w:t>
      </w:r>
      <w:r w:rsidR="00B12C4C" w:rsidRPr="00724147">
        <w:rPr>
          <w:rFonts w:ascii="Century Gothic" w:hAnsi="Century Gothic" w:cs="Arial"/>
          <w:sz w:val="24"/>
          <w:szCs w:val="24"/>
        </w:rPr>
        <w:t>, así como aplicar y vigilar el cumplimiento de las disposici</w:t>
      </w:r>
      <w:r w:rsidR="00AF23F9" w:rsidRPr="00724147">
        <w:rPr>
          <w:rFonts w:ascii="Century Gothic" w:hAnsi="Century Gothic" w:cs="Arial"/>
          <w:sz w:val="24"/>
          <w:szCs w:val="24"/>
        </w:rPr>
        <w:t>ones contenidas en los presentes lineamientos</w:t>
      </w:r>
      <w:r w:rsidR="00B12C4C" w:rsidRPr="00724147">
        <w:rPr>
          <w:rFonts w:ascii="Century Gothic" w:hAnsi="Century Gothic" w:cs="Arial"/>
          <w:sz w:val="24"/>
          <w:szCs w:val="24"/>
        </w:rPr>
        <w:t xml:space="preserve">. </w:t>
      </w:r>
    </w:p>
    <w:p w:rsidR="00C943E7" w:rsidRDefault="00C943E7" w:rsidP="008250CF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:rsidR="00C943E7" w:rsidRDefault="00C943E7" w:rsidP="008250CF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:rsidR="00C943E7" w:rsidRDefault="00C943E7" w:rsidP="008250CF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:rsidR="00C943E7" w:rsidRDefault="00C943E7" w:rsidP="008250CF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:rsidR="00C943E7" w:rsidRPr="00724147" w:rsidRDefault="00C943E7" w:rsidP="008250CF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:rsidR="003D5433" w:rsidRPr="00724147" w:rsidRDefault="00B12C4C" w:rsidP="008250CF">
      <w:pPr>
        <w:spacing w:line="276" w:lineRule="auto"/>
        <w:ind w:left="0" w:firstLine="0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lastRenderedPageBreak/>
        <w:t xml:space="preserve"> </w:t>
      </w:r>
    </w:p>
    <w:p w:rsidR="003D5433" w:rsidRPr="00724147" w:rsidRDefault="00546B98" w:rsidP="008250CF">
      <w:pPr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Artículo 19</w:t>
      </w:r>
      <w:r w:rsidR="00B12C4C" w:rsidRPr="00724147">
        <w:rPr>
          <w:rFonts w:ascii="Century Gothic" w:hAnsi="Century Gothic" w:cs="Arial"/>
          <w:b/>
          <w:sz w:val="24"/>
          <w:szCs w:val="24"/>
        </w:rPr>
        <w:t>.-</w:t>
      </w:r>
      <w:r w:rsidR="00B12C4C" w:rsidRPr="00724147">
        <w:rPr>
          <w:rFonts w:ascii="Century Gothic" w:hAnsi="Century Gothic" w:cs="Arial"/>
          <w:sz w:val="24"/>
          <w:szCs w:val="24"/>
        </w:rPr>
        <w:t xml:space="preserve"> Corresponde al </w:t>
      </w:r>
      <w:proofErr w:type="gramStart"/>
      <w:r w:rsidR="00B12C4C" w:rsidRPr="00724147">
        <w:rPr>
          <w:rFonts w:ascii="Century Gothic" w:hAnsi="Century Gothic" w:cs="Arial"/>
          <w:sz w:val="24"/>
          <w:szCs w:val="24"/>
        </w:rPr>
        <w:t>Director</w:t>
      </w:r>
      <w:proofErr w:type="gramEnd"/>
      <w:r w:rsidR="007F4762" w:rsidRPr="00724147">
        <w:rPr>
          <w:rFonts w:ascii="Century Gothic" w:hAnsi="Century Gothic" w:cs="Arial"/>
          <w:sz w:val="24"/>
          <w:szCs w:val="24"/>
        </w:rPr>
        <w:t>:</w:t>
      </w:r>
      <w:r w:rsidR="00B12C4C" w:rsidRPr="00724147">
        <w:rPr>
          <w:rFonts w:ascii="Century Gothic" w:hAnsi="Century Gothic" w:cs="Arial"/>
          <w:sz w:val="24"/>
          <w:szCs w:val="24"/>
        </w:rPr>
        <w:t xml:space="preserve"> </w:t>
      </w:r>
    </w:p>
    <w:p w:rsidR="003D5433" w:rsidRPr="00724147" w:rsidRDefault="00B12C4C" w:rsidP="008250CF">
      <w:pPr>
        <w:spacing w:line="276" w:lineRule="auto"/>
        <w:ind w:left="0" w:firstLine="0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 xml:space="preserve"> </w:t>
      </w:r>
    </w:p>
    <w:p w:rsidR="00DB4063" w:rsidRPr="00D62507" w:rsidRDefault="00352FB5" w:rsidP="00D62507">
      <w:pPr>
        <w:pStyle w:val="Prrafodelista"/>
        <w:numPr>
          <w:ilvl w:val="0"/>
          <w:numId w:val="10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D62507">
        <w:rPr>
          <w:rFonts w:ascii="Century Gothic" w:hAnsi="Century Gothic" w:cs="Arial"/>
          <w:sz w:val="24"/>
          <w:szCs w:val="24"/>
        </w:rPr>
        <w:t xml:space="preserve">Informar </w:t>
      </w:r>
      <w:r w:rsidR="00E55D4A" w:rsidRPr="00D62507">
        <w:rPr>
          <w:rFonts w:ascii="Century Gothic" w:hAnsi="Century Gothic" w:cs="Arial"/>
          <w:sz w:val="24"/>
          <w:szCs w:val="24"/>
        </w:rPr>
        <w:t xml:space="preserve">al </w:t>
      </w:r>
      <w:r w:rsidR="00934B8C" w:rsidRPr="00D62507">
        <w:rPr>
          <w:rFonts w:ascii="Century Gothic" w:hAnsi="Century Gothic" w:cs="Arial"/>
          <w:sz w:val="24"/>
          <w:szCs w:val="24"/>
        </w:rPr>
        <w:t xml:space="preserve">Titular del Poder Judicial </w:t>
      </w:r>
      <w:r w:rsidRPr="00D62507">
        <w:rPr>
          <w:rFonts w:ascii="Century Gothic" w:hAnsi="Century Gothic" w:cs="Arial"/>
          <w:sz w:val="24"/>
          <w:szCs w:val="24"/>
        </w:rPr>
        <w:t xml:space="preserve">el seguimiento de la coordinación de los </w:t>
      </w:r>
      <w:r w:rsidR="008B7956" w:rsidRPr="00D62507">
        <w:rPr>
          <w:rFonts w:ascii="Century Gothic" w:hAnsi="Century Gothic" w:cs="Arial"/>
          <w:sz w:val="24"/>
          <w:szCs w:val="24"/>
        </w:rPr>
        <w:t>Practicantes Judiciales</w:t>
      </w:r>
      <w:r w:rsidRPr="00D62507">
        <w:rPr>
          <w:rFonts w:ascii="Century Gothic" w:hAnsi="Century Gothic" w:cs="Arial"/>
          <w:sz w:val="24"/>
          <w:szCs w:val="24"/>
        </w:rPr>
        <w:t>.</w:t>
      </w:r>
    </w:p>
    <w:p w:rsidR="00D62507" w:rsidRDefault="00DB4063" w:rsidP="00D62507">
      <w:pPr>
        <w:pStyle w:val="Prrafodelista"/>
        <w:numPr>
          <w:ilvl w:val="0"/>
          <w:numId w:val="10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D62507">
        <w:rPr>
          <w:rFonts w:ascii="Century Gothic" w:hAnsi="Century Gothic" w:cs="Arial"/>
          <w:sz w:val="24"/>
          <w:szCs w:val="24"/>
        </w:rPr>
        <w:t xml:space="preserve">Solicitar semestralmente </w:t>
      </w:r>
      <w:r w:rsidR="00A301EE">
        <w:rPr>
          <w:rFonts w:ascii="Century Gothic" w:hAnsi="Century Gothic" w:cs="Arial"/>
          <w:sz w:val="24"/>
          <w:szCs w:val="24"/>
        </w:rPr>
        <w:t xml:space="preserve">mediante oficio </w:t>
      </w:r>
      <w:r w:rsidRPr="00D62507">
        <w:rPr>
          <w:rFonts w:ascii="Century Gothic" w:hAnsi="Century Gothic" w:cs="Arial"/>
          <w:sz w:val="24"/>
          <w:szCs w:val="24"/>
        </w:rPr>
        <w:t xml:space="preserve">a los órganos jurisdiccionales y administrativas el número de </w:t>
      </w:r>
      <w:r w:rsidR="008B7956">
        <w:rPr>
          <w:rFonts w:ascii="Century Gothic" w:hAnsi="Century Gothic" w:cs="Arial"/>
          <w:sz w:val="24"/>
          <w:szCs w:val="24"/>
        </w:rPr>
        <w:t xml:space="preserve">Practicantes </w:t>
      </w:r>
      <w:r w:rsidR="008B7956" w:rsidRPr="00D62507">
        <w:rPr>
          <w:rFonts w:ascii="Century Gothic" w:hAnsi="Century Gothic" w:cs="Arial"/>
          <w:sz w:val="24"/>
          <w:szCs w:val="24"/>
        </w:rPr>
        <w:t xml:space="preserve">Judiciales </w:t>
      </w:r>
      <w:r w:rsidRPr="00D62507">
        <w:rPr>
          <w:rFonts w:ascii="Century Gothic" w:hAnsi="Century Gothic" w:cs="Arial"/>
          <w:sz w:val="24"/>
          <w:szCs w:val="24"/>
        </w:rPr>
        <w:t>que requieran.</w:t>
      </w:r>
    </w:p>
    <w:p w:rsidR="00D62507" w:rsidRPr="00D62507" w:rsidRDefault="00634B0E" w:rsidP="00D62507">
      <w:pPr>
        <w:pStyle w:val="Prrafodelista"/>
        <w:numPr>
          <w:ilvl w:val="0"/>
          <w:numId w:val="10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D62507">
        <w:rPr>
          <w:rFonts w:ascii="Century Gothic" w:hAnsi="Century Gothic" w:cs="Arial"/>
          <w:color w:val="000000" w:themeColor="text1"/>
          <w:sz w:val="24"/>
          <w:szCs w:val="24"/>
        </w:rPr>
        <w:t>Expedir oficio de aceptación</w:t>
      </w:r>
      <w:r w:rsidR="00A301EE">
        <w:rPr>
          <w:rFonts w:ascii="Century Gothic" w:hAnsi="Century Gothic" w:cs="Arial"/>
          <w:color w:val="000000" w:themeColor="text1"/>
          <w:sz w:val="24"/>
          <w:szCs w:val="24"/>
        </w:rPr>
        <w:t xml:space="preserve"> para que realicen </w:t>
      </w:r>
      <w:r w:rsidR="008B7956">
        <w:rPr>
          <w:rFonts w:ascii="Century Gothic" w:hAnsi="Century Gothic" w:cs="Arial"/>
          <w:color w:val="000000" w:themeColor="text1"/>
          <w:sz w:val="24"/>
          <w:szCs w:val="24"/>
        </w:rPr>
        <w:t xml:space="preserve">Prácticas Judiciales </w:t>
      </w:r>
      <w:r w:rsidR="00A301EE">
        <w:rPr>
          <w:rFonts w:ascii="Century Gothic" w:hAnsi="Century Gothic" w:cs="Arial"/>
          <w:color w:val="000000" w:themeColor="text1"/>
          <w:sz w:val="24"/>
          <w:szCs w:val="24"/>
        </w:rPr>
        <w:t xml:space="preserve">a </w:t>
      </w:r>
      <w:r w:rsidR="00A301EE" w:rsidRPr="00D62507">
        <w:rPr>
          <w:rFonts w:ascii="Century Gothic" w:hAnsi="Century Gothic" w:cs="Arial"/>
          <w:color w:val="000000" w:themeColor="text1"/>
          <w:sz w:val="24"/>
          <w:szCs w:val="24"/>
        </w:rPr>
        <w:t>estudiantes</w:t>
      </w:r>
      <w:r w:rsidR="00352FB5" w:rsidRPr="00D62507">
        <w:rPr>
          <w:rFonts w:ascii="Century Gothic" w:hAnsi="Century Gothic" w:cs="Arial"/>
          <w:color w:val="000000" w:themeColor="text1"/>
          <w:sz w:val="24"/>
          <w:szCs w:val="24"/>
        </w:rPr>
        <w:t xml:space="preserve"> o </w:t>
      </w:r>
      <w:r w:rsidR="000A5C2E" w:rsidRPr="00D62507">
        <w:rPr>
          <w:rFonts w:ascii="Century Gothic" w:hAnsi="Century Gothic" w:cs="Arial"/>
          <w:color w:val="000000" w:themeColor="text1"/>
          <w:sz w:val="24"/>
          <w:szCs w:val="24"/>
        </w:rPr>
        <w:t>pasantes</w:t>
      </w:r>
      <w:r w:rsidR="00DB4063" w:rsidRPr="00D62507">
        <w:rPr>
          <w:rFonts w:ascii="Century Gothic" w:hAnsi="Century Gothic" w:cs="Arial"/>
          <w:color w:val="000000" w:themeColor="text1"/>
          <w:sz w:val="24"/>
          <w:szCs w:val="24"/>
        </w:rPr>
        <w:t xml:space="preserve"> que</w:t>
      </w:r>
      <w:r w:rsidR="00733FBC" w:rsidRPr="00D62507">
        <w:rPr>
          <w:rFonts w:ascii="Century Gothic" w:hAnsi="Century Gothic" w:cs="Arial"/>
          <w:color w:val="000000" w:themeColor="text1"/>
          <w:sz w:val="24"/>
          <w:szCs w:val="24"/>
        </w:rPr>
        <w:t xml:space="preserve"> reúnan los requisitos estab</w:t>
      </w:r>
      <w:r w:rsidR="004152BF" w:rsidRPr="00D62507">
        <w:rPr>
          <w:rFonts w:ascii="Century Gothic" w:hAnsi="Century Gothic" w:cs="Arial"/>
          <w:color w:val="000000" w:themeColor="text1"/>
          <w:sz w:val="24"/>
          <w:szCs w:val="24"/>
        </w:rPr>
        <w:t>lecidos en el artículo</w:t>
      </w:r>
      <w:r w:rsidR="00DB4063" w:rsidRPr="00D62507">
        <w:rPr>
          <w:rFonts w:ascii="Century Gothic" w:hAnsi="Century Gothic" w:cs="Arial"/>
          <w:color w:val="000000" w:themeColor="text1"/>
          <w:sz w:val="24"/>
          <w:szCs w:val="24"/>
        </w:rPr>
        <w:t xml:space="preserve"> 8 y 9</w:t>
      </w:r>
      <w:r w:rsidR="00733FBC" w:rsidRPr="00D6250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4152BF" w:rsidRPr="00D62507">
        <w:rPr>
          <w:rFonts w:ascii="Century Gothic" w:hAnsi="Century Gothic" w:cs="Arial"/>
          <w:color w:val="000000" w:themeColor="text1"/>
          <w:sz w:val="24"/>
          <w:szCs w:val="24"/>
        </w:rPr>
        <w:t>de los presentes lineamientos</w:t>
      </w:r>
      <w:r w:rsidR="00DB4063" w:rsidRPr="00D62507">
        <w:rPr>
          <w:rFonts w:ascii="Century Gothic" w:hAnsi="Century Gothic" w:cs="Arial"/>
          <w:color w:val="000000" w:themeColor="text1"/>
          <w:sz w:val="24"/>
          <w:szCs w:val="24"/>
        </w:rPr>
        <w:t>.</w:t>
      </w:r>
    </w:p>
    <w:p w:rsidR="00D62507" w:rsidRDefault="00DB4063" w:rsidP="00D62507">
      <w:pPr>
        <w:pStyle w:val="Prrafodelista"/>
        <w:numPr>
          <w:ilvl w:val="0"/>
          <w:numId w:val="10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D62507">
        <w:rPr>
          <w:rFonts w:ascii="Century Gothic" w:hAnsi="Century Gothic" w:cs="Arial"/>
          <w:sz w:val="24"/>
          <w:szCs w:val="24"/>
        </w:rPr>
        <w:t xml:space="preserve">Llevar registro de </w:t>
      </w:r>
      <w:r w:rsidR="008B7956" w:rsidRPr="00D62507">
        <w:rPr>
          <w:rFonts w:ascii="Century Gothic" w:hAnsi="Century Gothic" w:cs="Arial"/>
          <w:sz w:val="24"/>
          <w:szCs w:val="24"/>
        </w:rPr>
        <w:t>Practicantes Judiciales</w:t>
      </w:r>
      <w:r w:rsidR="008B7956">
        <w:rPr>
          <w:rFonts w:ascii="Century Gothic" w:hAnsi="Century Gothic" w:cs="Arial"/>
          <w:sz w:val="24"/>
          <w:szCs w:val="24"/>
        </w:rPr>
        <w:t>.</w:t>
      </w:r>
    </w:p>
    <w:p w:rsidR="00D62507" w:rsidRPr="00D62507" w:rsidRDefault="00733FBC" w:rsidP="00D62507">
      <w:pPr>
        <w:pStyle w:val="Prrafodelista"/>
        <w:numPr>
          <w:ilvl w:val="0"/>
          <w:numId w:val="10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D62507">
        <w:rPr>
          <w:rFonts w:ascii="Century Gothic" w:hAnsi="Century Gothic" w:cs="Arial"/>
          <w:sz w:val="24"/>
          <w:szCs w:val="24"/>
        </w:rPr>
        <w:t xml:space="preserve">Expedir gafetes </w:t>
      </w:r>
      <w:r w:rsidR="00DB4063" w:rsidRPr="00D62507">
        <w:rPr>
          <w:rFonts w:ascii="Century Gothic" w:hAnsi="Century Gothic" w:cs="Arial"/>
          <w:sz w:val="24"/>
          <w:szCs w:val="24"/>
        </w:rPr>
        <w:t>a</w:t>
      </w:r>
      <w:r w:rsidRPr="00D62507">
        <w:rPr>
          <w:rFonts w:ascii="Century Gothic" w:hAnsi="Century Gothic" w:cs="Arial"/>
          <w:sz w:val="24"/>
          <w:szCs w:val="24"/>
        </w:rPr>
        <w:t xml:space="preserve"> </w:t>
      </w:r>
      <w:r w:rsidR="008B7956" w:rsidRPr="00D62507">
        <w:rPr>
          <w:rFonts w:ascii="Century Gothic" w:hAnsi="Century Gothic" w:cs="Arial"/>
          <w:sz w:val="24"/>
          <w:szCs w:val="24"/>
        </w:rPr>
        <w:t>Practicantes Judiciales</w:t>
      </w:r>
      <w:r w:rsidR="007F4762" w:rsidRPr="00D62507">
        <w:rPr>
          <w:rFonts w:ascii="Century Gothic" w:hAnsi="Century Gothic" w:cs="Arial"/>
          <w:sz w:val="24"/>
          <w:szCs w:val="24"/>
        </w:rPr>
        <w:t xml:space="preserve">, </w:t>
      </w:r>
      <w:r w:rsidR="001E2B08" w:rsidRPr="00D62507">
        <w:rPr>
          <w:rFonts w:ascii="Century Gothic" w:hAnsi="Century Gothic" w:cs="Arial"/>
          <w:color w:val="000000" w:themeColor="text1"/>
          <w:sz w:val="24"/>
          <w:szCs w:val="24"/>
        </w:rPr>
        <w:t>sin que este documento acredite relación laboral</w:t>
      </w:r>
      <w:r w:rsidR="00185B72" w:rsidRPr="00D62507">
        <w:rPr>
          <w:rFonts w:ascii="Century Gothic" w:hAnsi="Century Gothic" w:cs="Arial"/>
          <w:color w:val="000000" w:themeColor="text1"/>
          <w:sz w:val="24"/>
          <w:szCs w:val="24"/>
        </w:rPr>
        <w:t xml:space="preserve"> entre el Poder Judicial </w:t>
      </w:r>
      <w:r w:rsidR="00634B0E" w:rsidRPr="00D62507">
        <w:rPr>
          <w:rFonts w:ascii="Century Gothic" w:hAnsi="Century Gothic" w:cs="Arial"/>
          <w:color w:val="000000" w:themeColor="text1"/>
          <w:sz w:val="24"/>
          <w:szCs w:val="24"/>
        </w:rPr>
        <w:t xml:space="preserve">y el </w:t>
      </w:r>
      <w:r w:rsidR="008B7956" w:rsidRPr="00D62507">
        <w:rPr>
          <w:rFonts w:ascii="Century Gothic" w:hAnsi="Century Gothic" w:cs="Arial"/>
          <w:color w:val="000000" w:themeColor="text1"/>
          <w:sz w:val="24"/>
          <w:szCs w:val="24"/>
        </w:rPr>
        <w:t>Practicante Judicial</w:t>
      </w:r>
      <w:r w:rsidR="00634B0E" w:rsidRPr="00D62507">
        <w:rPr>
          <w:rFonts w:ascii="Century Gothic" w:hAnsi="Century Gothic" w:cs="Arial"/>
          <w:color w:val="000000" w:themeColor="text1"/>
          <w:sz w:val="24"/>
          <w:szCs w:val="24"/>
        </w:rPr>
        <w:t>.</w:t>
      </w:r>
    </w:p>
    <w:p w:rsidR="00D62507" w:rsidRDefault="007C1CB9" w:rsidP="00D62507">
      <w:pPr>
        <w:pStyle w:val="Prrafodelista"/>
        <w:numPr>
          <w:ilvl w:val="0"/>
          <w:numId w:val="10"/>
        </w:numPr>
        <w:spacing w:line="276" w:lineRule="auto"/>
        <w:rPr>
          <w:rFonts w:ascii="Century Gothic" w:hAnsi="Century Gothic" w:cs="Arial"/>
          <w:sz w:val="24"/>
          <w:szCs w:val="24"/>
        </w:rPr>
      </w:pPr>
      <w:proofErr w:type="gramStart"/>
      <w:r>
        <w:rPr>
          <w:rFonts w:ascii="Century Gothic" w:hAnsi="Century Gothic" w:cs="Arial"/>
          <w:sz w:val="24"/>
          <w:szCs w:val="24"/>
        </w:rPr>
        <w:t>Reasignar  a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los </w:t>
      </w:r>
      <w:r w:rsidR="00733FBC" w:rsidRPr="00D62507">
        <w:rPr>
          <w:rFonts w:ascii="Century Gothic" w:hAnsi="Century Gothic" w:cs="Arial"/>
          <w:sz w:val="24"/>
          <w:szCs w:val="24"/>
        </w:rPr>
        <w:t xml:space="preserve"> </w:t>
      </w:r>
      <w:r w:rsidR="008B7956" w:rsidRPr="00D62507">
        <w:rPr>
          <w:rFonts w:ascii="Century Gothic" w:hAnsi="Century Gothic" w:cs="Arial"/>
          <w:sz w:val="24"/>
          <w:szCs w:val="24"/>
        </w:rPr>
        <w:t xml:space="preserve">Practicantes Judiciales </w:t>
      </w:r>
      <w:r w:rsidR="00B12C4C" w:rsidRPr="00D62507">
        <w:rPr>
          <w:rFonts w:ascii="Century Gothic" w:hAnsi="Century Gothic" w:cs="Arial"/>
          <w:sz w:val="24"/>
          <w:szCs w:val="24"/>
        </w:rPr>
        <w:t>cuando se</w:t>
      </w:r>
      <w:r w:rsidR="00634B0E" w:rsidRPr="00D62507">
        <w:rPr>
          <w:rFonts w:ascii="Century Gothic" w:hAnsi="Century Gothic" w:cs="Arial"/>
          <w:sz w:val="24"/>
          <w:szCs w:val="24"/>
        </w:rPr>
        <w:t>a por causa justificada.</w:t>
      </w:r>
      <w:r w:rsidR="00B12C4C" w:rsidRPr="00D62507">
        <w:rPr>
          <w:rFonts w:ascii="Century Gothic" w:hAnsi="Century Gothic" w:cs="Arial"/>
          <w:sz w:val="24"/>
          <w:szCs w:val="24"/>
        </w:rPr>
        <w:t xml:space="preserve"> </w:t>
      </w:r>
    </w:p>
    <w:p w:rsidR="00D62507" w:rsidRPr="00546B98" w:rsidRDefault="00B12C4C" w:rsidP="00546B98">
      <w:pPr>
        <w:pStyle w:val="Prrafodelista"/>
        <w:numPr>
          <w:ilvl w:val="0"/>
          <w:numId w:val="10"/>
        </w:numPr>
        <w:spacing w:line="276" w:lineRule="auto"/>
        <w:rPr>
          <w:rFonts w:ascii="Century Gothic" w:hAnsi="Century Gothic" w:cs="Arial"/>
          <w:sz w:val="24"/>
          <w:szCs w:val="24"/>
        </w:rPr>
      </w:pPr>
      <w:r w:rsidRPr="00D62507">
        <w:rPr>
          <w:rFonts w:ascii="Century Gothic" w:hAnsi="Century Gothic" w:cs="Arial"/>
          <w:sz w:val="24"/>
          <w:szCs w:val="24"/>
        </w:rPr>
        <w:t>Las d</w:t>
      </w:r>
      <w:r w:rsidR="0072482A" w:rsidRPr="00D62507">
        <w:rPr>
          <w:rFonts w:ascii="Century Gothic" w:hAnsi="Century Gothic" w:cs="Arial"/>
          <w:sz w:val="24"/>
          <w:szCs w:val="24"/>
        </w:rPr>
        <w:t>emás que le asigne</w:t>
      </w:r>
      <w:r w:rsidR="00A301EE">
        <w:rPr>
          <w:rFonts w:ascii="Century Gothic" w:hAnsi="Century Gothic" w:cs="Arial"/>
          <w:sz w:val="24"/>
          <w:szCs w:val="24"/>
        </w:rPr>
        <w:t>n</w:t>
      </w:r>
      <w:r w:rsidR="0072482A" w:rsidRPr="00D62507">
        <w:rPr>
          <w:rFonts w:ascii="Century Gothic" w:hAnsi="Century Gothic" w:cs="Arial"/>
          <w:sz w:val="24"/>
          <w:szCs w:val="24"/>
        </w:rPr>
        <w:t xml:space="preserve"> los presentes lineamientos</w:t>
      </w:r>
      <w:r w:rsidRPr="00D62507">
        <w:rPr>
          <w:rFonts w:ascii="Century Gothic" w:hAnsi="Century Gothic" w:cs="Arial"/>
          <w:sz w:val="24"/>
          <w:szCs w:val="24"/>
        </w:rPr>
        <w:t xml:space="preserve"> y </w:t>
      </w:r>
      <w:r w:rsidR="00546B98">
        <w:rPr>
          <w:rFonts w:ascii="Century Gothic" w:hAnsi="Century Gothic" w:cs="Arial"/>
          <w:sz w:val="24"/>
          <w:szCs w:val="24"/>
        </w:rPr>
        <w:t>otros ordenamientos aplicables.</w:t>
      </w:r>
    </w:p>
    <w:p w:rsidR="00D62507" w:rsidRDefault="00D62507" w:rsidP="008250CF">
      <w:pPr>
        <w:spacing w:after="3" w:line="276" w:lineRule="auto"/>
        <w:ind w:left="0" w:firstLine="0"/>
        <w:rPr>
          <w:rFonts w:ascii="Century Gothic" w:hAnsi="Century Gothic" w:cs="Arial"/>
          <w:sz w:val="24"/>
          <w:szCs w:val="24"/>
        </w:rPr>
      </w:pPr>
    </w:p>
    <w:p w:rsidR="00C943E7" w:rsidRPr="00724147" w:rsidRDefault="00C943E7" w:rsidP="008250CF">
      <w:pPr>
        <w:spacing w:after="3" w:line="276" w:lineRule="auto"/>
        <w:ind w:left="0" w:firstLine="0"/>
        <w:rPr>
          <w:rFonts w:ascii="Century Gothic" w:hAnsi="Century Gothic" w:cs="Arial"/>
          <w:sz w:val="24"/>
          <w:szCs w:val="24"/>
        </w:rPr>
      </w:pPr>
    </w:p>
    <w:p w:rsidR="003D5433" w:rsidRPr="00724147" w:rsidRDefault="00B12C4C" w:rsidP="008250CF">
      <w:pPr>
        <w:spacing w:line="276" w:lineRule="auto"/>
        <w:ind w:left="10" w:right="-15"/>
        <w:jc w:val="center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b/>
          <w:sz w:val="24"/>
          <w:szCs w:val="24"/>
        </w:rPr>
        <w:t xml:space="preserve">TRANSITORIOS </w:t>
      </w:r>
    </w:p>
    <w:p w:rsidR="003D5433" w:rsidRPr="00724147" w:rsidRDefault="00B12C4C" w:rsidP="008250CF">
      <w:pPr>
        <w:spacing w:line="276" w:lineRule="auto"/>
        <w:ind w:left="0" w:firstLine="0"/>
        <w:jc w:val="center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 xml:space="preserve"> </w:t>
      </w:r>
    </w:p>
    <w:p w:rsidR="003D5433" w:rsidRPr="00724147" w:rsidRDefault="00F262FB" w:rsidP="008250CF">
      <w:pPr>
        <w:spacing w:line="276" w:lineRule="auto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b/>
          <w:sz w:val="24"/>
          <w:szCs w:val="24"/>
        </w:rPr>
        <w:t>ARTÍCULO PRIMERO</w:t>
      </w:r>
      <w:r w:rsidR="00634B0E" w:rsidRPr="00724147">
        <w:rPr>
          <w:rFonts w:ascii="Century Gothic" w:hAnsi="Century Gothic" w:cs="Arial"/>
          <w:b/>
          <w:sz w:val="24"/>
          <w:szCs w:val="24"/>
        </w:rPr>
        <w:t>. -</w:t>
      </w:r>
      <w:r w:rsidR="0072482A" w:rsidRPr="00724147">
        <w:rPr>
          <w:rFonts w:ascii="Century Gothic" w:hAnsi="Century Gothic" w:cs="Arial"/>
          <w:sz w:val="24"/>
          <w:szCs w:val="24"/>
        </w:rPr>
        <w:t xml:space="preserve"> Los presentes </w:t>
      </w:r>
      <w:r w:rsidR="00634B0E" w:rsidRPr="00724147">
        <w:rPr>
          <w:rFonts w:ascii="Century Gothic" w:hAnsi="Century Gothic" w:cs="Arial"/>
          <w:sz w:val="24"/>
          <w:szCs w:val="24"/>
        </w:rPr>
        <w:t>lineamientos entrarán</w:t>
      </w:r>
      <w:r w:rsidR="008842B5">
        <w:rPr>
          <w:rFonts w:ascii="Century Gothic" w:hAnsi="Century Gothic" w:cs="Arial"/>
          <w:sz w:val="24"/>
          <w:szCs w:val="24"/>
        </w:rPr>
        <w:t xml:space="preserve"> en vigor a los </w:t>
      </w:r>
      <w:r w:rsidR="001A251C">
        <w:rPr>
          <w:rFonts w:ascii="Century Gothic" w:hAnsi="Century Gothic" w:cs="Arial"/>
          <w:sz w:val="24"/>
          <w:szCs w:val="24"/>
        </w:rPr>
        <w:t>treinta</w:t>
      </w:r>
      <w:r w:rsidR="008842B5">
        <w:rPr>
          <w:rFonts w:ascii="Century Gothic" w:hAnsi="Century Gothic" w:cs="Arial"/>
          <w:sz w:val="24"/>
          <w:szCs w:val="24"/>
        </w:rPr>
        <w:t xml:space="preserve"> días hábiles </w:t>
      </w:r>
      <w:r w:rsidR="00B12C4C" w:rsidRPr="00724147">
        <w:rPr>
          <w:rFonts w:ascii="Century Gothic" w:hAnsi="Century Gothic" w:cs="Arial"/>
          <w:sz w:val="24"/>
          <w:szCs w:val="24"/>
        </w:rPr>
        <w:t>siguiente</w:t>
      </w:r>
      <w:r w:rsidR="008842B5">
        <w:rPr>
          <w:rFonts w:ascii="Century Gothic" w:hAnsi="Century Gothic" w:cs="Arial"/>
          <w:sz w:val="24"/>
          <w:szCs w:val="24"/>
        </w:rPr>
        <w:t>s de su</w:t>
      </w:r>
      <w:r w:rsidR="00145400">
        <w:rPr>
          <w:rFonts w:ascii="Century Gothic" w:hAnsi="Century Gothic" w:cs="Arial"/>
          <w:sz w:val="24"/>
          <w:szCs w:val="24"/>
        </w:rPr>
        <w:t xml:space="preserve"> aprobación;</w:t>
      </w:r>
      <w:r w:rsidR="001A251C">
        <w:rPr>
          <w:rFonts w:ascii="Century Gothic" w:hAnsi="Century Gothic" w:cs="Arial"/>
          <w:sz w:val="24"/>
          <w:szCs w:val="24"/>
        </w:rPr>
        <w:t xml:space="preserve"> hágase la difusión en la página web del Poder Judicial del Estado de Tlaxcala.</w:t>
      </w:r>
    </w:p>
    <w:p w:rsidR="00D63320" w:rsidRPr="00724147" w:rsidRDefault="00B12C4C" w:rsidP="00D62507">
      <w:pPr>
        <w:spacing w:line="276" w:lineRule="auto"/>
        <w:ind w:left="0" w:firstLine="0"/>
        <w:jc w:val="center"/>
        <w:rPr>
          <w:rFonts w:ascii="Century Gothic" w:hAnsi="Century Gothic" w:cs="Arial"/>
          <w:sz w:val="24"/>
          <w:szCs w:val="24"/>
        </w:rPr>
      </w:pPr>
      <w:r w:rsidRPr="00724147">
        <w:rPr>
          <w:rFonts w:ascii="Century Gothic" w:hAnsi="Century Gothic" w:cs="Arial"/>
          <w:sz w:val="24"/>
          <w:szCs w:val="24"/>
        </w:rPr>
        <w:t xml:space="preserve"> </w:t>
      </w:r>
    </w:p>
    <w:p w:rsidR="00DB1009" w:rsidRPr="00724147" w:rsidRDefault="00F262FB" w:rsidP="008250CF">
      <w:pPr>
        <w:spacing w:line="276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ARTÍCULO </w:t>
      </w:r>
      <w:proofErr w:type="gramStart"/>
      <w:r>
        <w:rPr>
          <w:rFonts w:ascii="Century Gothic" w:hAnsi="Century Gothic" w:cs="Arial"/>
          <w:b/>
          <w:sz w:val="24"/>
          <w:szCs w:val="24"/>
        </w:rPr>
        <w:t>SEGUNDO</w:t>
      </w:r>
      <w:r w:rsidR="00D63320" w:rsidRPr="00724147">
        <w:rPr>
          <w:rFonts w:ascii="Century Gothic" w:hAnsi="Century Gothic" w:cs="Arial"/>
          <w:b/>
          <w:sz w:val="24"/>
          <w:szCs w:val="24"/>
        </w:rPr>
        <w:t>.-</w:t>
      </w:r>
      <w:proofErr w:type="gramEnd"/>
      <w:r w:rsidR="00D63320" w:rsidRPr="00724147">
        <w:rPr>
          <w:rFonts w:ascii="Century Gothic" w:hAnsi="Century Gothic" w:cs="Arial"/>
          <w:sz w:val="24"/>
          <w:szCs w:val="24"/>
        </w:rPr>
        <w:t xml:space="preserve"> Lo no</w:t>
      </w:r>
      <w:r w:rsidR="0072482A" w:rsidRPr="00724147">
        <w:rPr>
          <w:rFonts w:ascii="Century Gothic" w:hAnsi="Century Gothic" w:cs="Arial"/>
          <w:sz w:val="24"/>
          <w:szCs w:val="24"/>
        </w:rPr>
        <w:t xml:space="preserve"> previsto en los presentes lineamientos</w:t>
      </w:r>
      <w:r w:rsidR="00D63320" w:rsidRPr="00724147">
        <w:rPr>
          <w:rFonts w:ascii="Century Gothic" w:hAnsi="Century Gothic" w:cs="Arial"/>
          <w:sz w:val="24"/>
          <w:szCs w:val="24"/>
        </w:rPr>
        <w:t>, será resuelto por el Pleno</w:t>
      </w:r>
      <w:r w:rsidR="003208F1">
        <w:rPr>
          <w:rFonts w:ascii="Century Gothic" w:hAnsi="Century Gothic" w:cs="Arial"/>
          <w:sz w:val="24"/>
          <w:szCs w:val="24"/>
        </w:rPr>
        <w:t xml:space="preserve"> del Consejo de la Judicatura del </w:t>
      </w:r>
      <w:r w:rsidR="003E1C1D">
        <w:rPr>
          <w:rFonts w:ascii="Century Gothic" w:hAnsi="Century Gothic" w:cs="Arial"/>
          <w:sz w:val="24"/>
          <w:szCs w:val="24"/>
        </w:rPr>
        <w:t>Estado</w:t>
      </w:r>
      <w:r>
        <w:rPr>
          <w:rFonts w:ascii="Century Gothic" w:hAnsi="Century Gothic" w:cs="Arial"/>
          <w:sz w:val="24"/>
          <w:szCs w:val="24"/>
        </w:rPr>
        <w:t xml:space="preserve"> de Tlaxcala</w:t>
      </w:r>
      <w:r w:rsidR="003E1C1D">
        <w:rPr>
          <w:rFonts w:ascii="Century Gothic" w:hAnsi="Century Gothic" w:cs="Arial"/>
          <w:sz w:val="24"/>
          <w:szCs w:val="24"/>
        </w:rPr>
        <w:t>.</w:t>
      </w:r>
    </w:p>
    <w:p w:rsidR="00DB1009" w:rsidRPr="00724147" w:rsidRDefault="00DB1009" w:rsidP="00145400">
      <w:pPr>
        <w:spacing w:line="276" w:lineRule="auto"/>
        <w:ind w:left="0" w:firstLine="0"/>
        <w:rPr>
          <w:rFonts w:ascii="Century Gothic" w:hAnsi="Century Gothic"/>
          <w:sz w:val="24"/>
          <w:szCs w:val="24"/>
        </w:rPr>
      </w:pPr>
    </w:p>
    <w:p w:rsidR="00DB1009" w:rsidRPr="00724147" w:rsidRDefault="00DB1009" w:rsidP="008250CF">
      <w:pPr>
        <w:spacing w:line="276" w:lineRule="auto"/>
        <w:rPr>
          <w:rFonts w:ascii="Century Gothic" w:hAnsi="Century Gothic"/>
          <w:sz w:val="24"/>
          <w:szCs w:val="24"/>
        </w:rPr>
      </w:pPr>
      <w:r w:rsidRPr="00724147">
        <w:rPr>
          <w:rFonts w:ascii="Century Gothic" w:hAnsi="Century Gothic"/>
          <w:sz w:val="24"/>
          <w:szCs w:val="24"/>
        </w:rPr>
        <w:t xml:space="preserve">Los presentes lineamientos se </w:t>
      </w:r>
      <w:r w:rsidR="00ED2F54" w:rsidRPr="00724147">
        <w:rPr>
          <w:rFonts w:ascii="Century Gothic" w:hAnsi="Century Gothic"/>
          <w:sz w:val="24"/>
          <w:szCs w:val="24"/>
        </w:rPr>
        <w:t>expiden</w:t>
      </w:r>
      <w:r w:rsidRPr="00724147">
        <w:rPr>
          <w:rFonts w:ascii="Century Gothic" w:hAnsi="Century Gothic"/>
          <w:sz w:val="24"/>
          <w:szCs w:val="24"/>
        </w:rPr>
        <w:t xml:space="preserve"> en </w:t>
      </w:r>
      <w:r w:rsidR="000A5C2E" w:rsidRPr="00724147">
        <w:rPr>
          <w:rFonts w:ascii="Century Gothic" w:hAnsi="Century Gothic"/>
          <w:sz w:val="24"/>
          <w:szCs w:val="24"/>
        </w:rPr>
        <w:t xml:space="preserve">Santa Anita Huiloac, Apizaco, </w:t>
      </w:r>
      <w:r w:rsidR="001A251C">
        <w:rPr>
          <w:rFonts w:ascii="Century Gothic" w:hAnsi="Century Gothic"/>
          <w:sz w:val="24"/>
          <w:szCs w:val="24"/>
        </w:rPr>
        <w:t xml:space="preserve">Tlaxcala; el trece </w:t>
      </w:r>
      <w:r w:rsidR="008842B5">
        <w:rPr>
          <w:rFonts w:ascii="Century Gothic" w:hAnsi="Century Gothic"/>
          <w:sz w:val="24"/>
          <w:szCs w:val="24"/>
        </w:rPr>
        <w:t xml:space="preserve">de junio </w:t>
      </w:r>
      <w:r w:rsidR="00473097">
        <w:rPr>
          <w:rFonts w:ascii="Century Gothic" w:hAnsi="Century Gothic"/>
          <w:sz w:val="24"/>
          <w:szCs w:val="24"/>
        </w:rPr>
        <w:t>de dos mil dieciocho</w:t>
      </w:r>
      <w:r w:rsidRPr="00724147">
        <w:rPr>
          <w:rFonts w:ascii="Century Gothic" w:hAnsi="Century Gothic"/>
          <w:sz w:val="24"/>
          <w:szCs w:val="24"/>
        </w:rPr>
        <w:t xml:space="preserve"> y tendrá una </w:t>
      </w:r>
      <w:r w:rsidR="003E1C1D">
        <w:rPr>
          <w:rFonts w:ascii="Century Gothic" w:hAnsi="Century Gothic"/>
          <w:sz w:val="24"/>
          <w:szCs w:val="24"/>
        </w:rPr>
        <w:t xml:space="preserve">vigencia </w:t>
      </w:r>
      <w:r w:rsidR="00C50F9F">
        <w:rPr>
          <w:rFonts w:ascii="Century Gothic" w:hAnsi="Century Gothic"/>
          <w:sz w:val="24"/>
          <w:szCs w:val="24"/>
        </w:rPr>
        <w:t xml:space="preserve">indefinida. </w:t>
      </w:r>
    </w:p>
    <w:p w:rsidR="00DB1009" w:rsidRPr="00724147" w:rsidRDefault="00DB1009" w:rsidP="008250CF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0F7AED" w:rsidRDefault="000F7AED" w:rsidP="008250CF">
      <w:pPr>
        <w:spacing w:line="276" w:lineRule="auto"/>
        <w:ind w:left="-15" w:right="3064" w:firstLine="0"/>
        <w:rPr>
          <w:rFonts w:ascii="Century Gothic" w:hAnsi="Century Gothic" w:cs="Arial"/>
          <w:b/>
          <w:sz w:val="24"/>
          <w:szCs w:val="24"/>
        </w:rPr>
      </w:pPr>
    </w:p>
    <w:p w:rsidR="00E14F6D" w:rsidRDefault="00E14F6D" w:rsidP="008250CF">
      <w:pPr>
        <w:spacing w:line="276" w:lineRule="auto"/>
        <w:ind w:left="-15" w:right="3064" w:firstLine="0"/>
        <w:rPr>
          <w:rFonts w:ascii="Century Gothic" w:hAnsi="Century Gothic" w:cs="Arial"/>
          <w:b/>
          <w:sz w:val="24"/>
          <w:szCs w:val="24"/>
        </w:rPr>
      </w:pPr>
    </w:p>
    <w:p w:rsidR="00E14F6D" w:rsidRDefault="00E14F6D" w:rsidP="008250CF">
      <w:pPr>
        <w:spacing w:line="276" w:lineRule="auto"/>
        <w:ind w:left="-15" w:right="3064" w:firstLine="0"/>
        <w:rPr>
          <w:rFonts w:ascii="Century Gothic" w:hAnsi="Century Gothic" w:cs="Arial"/>
          <w:b/>
          <w:sz w:val="24"/>
          <w:szCs w:val="24"/>
        </w:rPr>
      </w:pPr>
    </w:p>
    <w:p w:rsidR="00E14F6D" w:rsidRDefault="00E14F6D" w:rsidP="008250CF">
      <w:pPr>
        <w:spacing w:line="276" w:lineRule="auto"/>
        <w:ind w:left="-15" w:right="3064" w:firstLine="0"/>
        <w:rPr>
          <w:rFonts w:ascii="Century Gothic" w:hAnsi="Century Gothic" w:cs="Arial"/>
          <w:b/>
          <w:sz w:val="24"/>
          <w:szCs w:val="24"/>
        </w:rPr>
      </w:pPr>
    </w:p>
    <w:p w:rsidR="00E14F6D" w:rsidRDefault="00E14F6D" w:rsidP="008250CF">
      <w:pPr>
        <w:spacing w:line="276" w:lineRule="auto"/>
        <w:ind w:left="-15" w:right="3064" w:firstLine="0"/>
        <w:rPr>
          <w:rFonts w:ascii="Century Gothic" w:hAnsi="Century Gothic" w:cs="Arial"/>
          <w:b/>
          <w:sz w:val="24"/>
          <w:szCs w:val="24"/>
        </w:rPr>
      </w:pPr>
    </w:p>
    <w:p w:rsidR="00205052" w:rsidRDefault="00205052" w:rsidP="00205052">
      <w:pPr>
        <w:spacing w:line="276" w:lineRule="auto"/>
        <w:ind w:left="0" w:right="3064" w:firstLine="0"/>
        <w:jc w:val="left"/>
        <w:rPr>
          <w:rFonts w:ascii="Century Gothic" w:hAnsi="Century Gothic" w:cs="Arial"/>
          <w:b/>
          <w:sz w:val="24"/>
          <w:szCs w:val="24"/>
        </w:rPr>
      </w:pPr>
    </w:p>
    <w:p w:rsidR="00C50F9F" w:rsidRDefault="00C50F9F" w:rsidP="00205052">
      <w:pPr>
        <w:spacing w:line="276" w:lineRule="auto"/>
        <w:ind w:left="0" w:right="3064" w:firstLine="0"/>
        <w:jc w:val="left"/>
        <w:rPr>
          <w:rFonts w:ascii="Century Gothic" w:hAnsi="Century Gothic" w:cs="Arial"/>
          <w:b/>
          <w:sz w:val="24"/>
          <w:szCs w:val="24"/>
        </w:rPr>
      </w:pPr>
    </w:p>
    <w:p w:rsidR="00E14F6D" w:rsidRDefault="00205052" w:rsidP="00205052">
      <w:pPr>
        <w:spacing w:line="480" w:lineRule="auto"/>
        <w:ind w:left="0" w:right="3064" w:firstLine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lastRenderedPageBreak/>
        <w:t xml:space="preserve">                                                 </w:t>
      </w:r>
      <w:r w:rsidR="00E14F6D">
        <w:rPr>
          <w:rFonts w:ascii="Century Gothic" w:hAnsi="Century Gothic" w:cs="Arial"/>
          <w:b/>
          <w:sz w:val="24"/>
          <w:szCs w:val="24"/>
        </w:rPr>
        <w:t>CONTENIDO</w:t>
      </w:r>
    </w:p>
    <w:p w:rsidR="00F262FB" w:rsidRDefault="00F262FB" w:rsidP="00205052">
      <w:pPr>
        <w:pStyle w:val="Sinespaciado"/>
        <w:spacing w:line="480" w:lineRule="auto"/>
        <w:ind w:left="720"/>
        <w:rPr>
          <w:rFonts w:ascii="Century Gothic" w:hAnsi="Century Gothic"/>
          <w:b/>
          <w:sz w:val="24"/>
          <w:szCs w:val="24"/>
        </w:rPr>
      </w:pPr>
    </w:p>
    <w:p w:rsidR="00F262FB" w:rsidRDefault="00F262FB" w:rsidP="00205052">
      <w:pPr>
        <w:pStyle w:val="Sinespaciado"/>
        <w:spacing w:line="480" w:lineRule="auto"/>
        <w:ind w:left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A86DB3">
        <w:rPr>
          <w:rFonts w:ascii="Century Gothic" w:hAnsi="Century Gothic"/>
          <w:b/>
          <w:sz w:val="24"/>
          <w:szCs w:val="24"/>
        </w:rPr>
        <w:t xml:space="preserve">    </w:t>
      </w:r>
      <w:r>
        <w:rPr>
          <w:rFonts w:ascii="Century Gothic" w:hAnsi="Century Gothic"/>
          <w:b/>
          <w:sz w:val="24"/>
          <w:szCs w:val="24"/>
        </w:rPr>
        <w:t>PÁGINA</w:t>
      </w:r>
    </w:p>
    <w:p w:rsidR="00F262FB" w:rsidRDefault="00F262FB" w:rsidP="00205052">
      <w:pPr>
        <w:pStyle w:val="Sinespaciado"/>
        <w:spacing w:line="480" w:lineRule="auto"/>
        <w:ind w:left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MARCO JURÍDICO                                                                </w:t>
      </w:r>
      <w:r w:rsidR="00A86DB3">
        <w:rPr>
          <w:rFonts w:ascii="Century Gothic" w:hAnsi="Century Gothic"/>
          <w:b/>
          <w:sz w:val="24"/>
          <w:szCs w:val="24"/>
        </w:rPr>
        <w:t xml:space="preserve">                                  1</w:t>
      </w:r>
    </w:p>
    <w:p w:rsidR="00F262FB" w:rsidRDefault="00F262FB" w:rsidP="00205052">
      <w:pPr>
        <w:pStyle w:val="Sinespaciado"/>
        <w:spacing w:line="480" w:lineRule="auto"/>
        <w:ind w:left="72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JUSTIFICACIÓN</w:t>
      </w:r>
      <w:r w:rsidR="00A86DB3">
        <w:rPr>
          <w:rFonts w:ascii="Century Gothic" w:hAnsi="Century Gothic"/>
          <w:b/>
          <w:sz w:val="24"/>
          <w:szCs w:val="24"/>
        </w:rPr>
        <w:t xml:space="preserve">                                                                                                       2</w:t>
      </w:r>
    </w:p>
    <w:p w:rsidR="00A86DB3" w:rsidRDefault="00A86DB3" w:rsidP="00205052">
      <w:pPr>
        <w:pStyle w:val="Sinespaciado"/>
        <w:spacing w:line="480" w:lineRule="auto"/>
        <w:ind w:left="72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OBJETIVO GENERAL                                                                                                2</w:t>
      </w:r>
    </w:p>
    <w:p w:rsidR="00F262FB" w:rsidRPr="00A86DB3" w:rsidRDefault="00A86DB3" w:rsidP="00205052">
      <w:pPr>
        <w:pStyle w:val="Sinespaciado"/>
        <w:spacing w:line="480" w:lineRule="auto"/>
        <w:ind w:left="72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CAPÍTULO PRIMERO DISPOSICIONES GENERALES                                                 3</w:t>
      </w:r>
    </w:p>
    <w:p w:rsidR="00F262FB" w:rsidRPr="00A86DB3" w:rsidRDefault="00F262FB" w:rsidP="00205052">
      <w:pPr>
        <w:pStyle w:val="Prrafodelista"/>
        <w:spacing w:line="480" w:lineRule="auto"/>
        <w:ind w:firstLine="0"/>
        <w:jc w:val="left"/>
        <w:rPr>
          <w:rFonts w:ascii="Century Gothic" w:hAnsi="Century Gothic" w:cs="Arial"/>
          <w:sz w:val="24"/>
          <w:szCs w:val="24"/>
        </w:rPr>
      </w:pPr>
      <w:r w:rsidRPr="00A86DB3">
        <w:rPr>
          <w:rFonts w:ascii="Century Gothic" w:hAnsi="Century Gothic"/>
          <w:b/>
          <w:sz w:val="24"/>
          <w:szCs w:val="24"/>
        </w:rPr>
        <w:t>CAPITULO SEGUNDO</w:t>
      </w:r>
      <w:r w:rsidR="00A86DB3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DE LAS PRÁCTICAS JUDICIALES</w:t>
      </w:r>
      <w:r w:rsidR="00A86DB3">
        <w:rPr>
          <w:rFonts w:ascii="Century Gothic" w:hAnsi="Century Gothic"/>
          <w:b/>
          <w:sz w:val="24"/>
          <w:szCs w:val="24"/>
        </w:rPr>
        <w:t xml:space="preserve">                                          3</w:t>
      </w:r>
    </w:p>
    <w:p w:rsidR="00F262FB" w:rsidRPr="00A86DB3" w:rsidRDefault="00F262FB" w:rsidP="00205052">
      <w:pPr>
        <w:pStyle w:val="Prrafodelista"/>
        <w:spacing w:line="480" w:lineRule="auto"/>
        <w:ind w:right="-15" w:firstLine="0"/>
        <w:jc w:val="left"/>
        <w:rPr>
          <w:rFonts w:ascii="Century Gothic" w:hAnsi="Century Gothic" w:cs="Arial"/>
          <w:b/>
          <w:sz w:val="24"/>
          <w:szCs w:val="24"/>
        </w:rPr>
      </w:pPr>
      <w:r w:rsidRPr="00F262FB">
        <w:rPr>
          <w:rFonts w:ascii="Century Gothic" w:hAnsi="Century Gothic" w:cs="Arial"/>
          <w:b/>
          <w:sz w:val="24"/>
          <w:szCs w:val="24"/>
        </w:rPr>
        <w:t>CAPITULO TERCERO</w:t>
      </w:r>
      <w:r w:rsidR="00A86DB3">
        <w:rPr>
          <w:rFonts w:ascii="Century Gothic" w:hAnsi="Century Gothic" w:cs="Arial"/>
          <w:b/>
          <w:sz w:val="24"/>
          <w:szCs w:val="24"/>
        </w:rPr>
        <w:t xml:space="preserve"> </w:t>
      </w:r>
      <w:r w:rsidRPr="00A86DB3">
        <w:rPr>
          <w:rFonts w:ascii="Century Gothic" w:hAnsi="Century Gothic" w:cs="Arial"/>
          <w:b/>
          <w:bCs/>
          <w:sz w:val="24"/>
          <w:szCs w:val="24"/>
        </w:rPr>
        <w:t>DE LOS TITULARES DE LAS ÁREAS JURISDICCIONALES O ADMINISTRATIVAS</w:t>
      </w:r>
      <w:r w:rsidR="00205052">
        <w:rPr>
          <w:rFonts w:ascii="Century Gothic" w:hAnsi="Century Gothic" w:cs="Arial"/>
          <w:b/>
          <w:bCs/>
          <w:sz w:val="24"/>
          <w:szCs w:val="24"/>
        </w:rPr>
        <w:t xml:space="preserve">                                                                                                    7</w:t>
      </w:r>
    </w:p>
    <w:p w:rsidR="00F262FB" w:rsidRPr="00205052" w:rsidRDefault="00F262FB" w:rsidP="00205052">
      <w:pPr>
        <w:pStyle w:val="Prrafodelista"/>
        <w:spacing w:line="480" w:lineRule="auto"/>
        <w:ind w:firstLine="0"/>
        <w:jc w:val="left"/>
        <w:rPr>
          <w:rFonts w:ascii="Century Gothic" w:hAnsi="Century Gothic" w:cs="Arial"/>
          <w:b/>
          <w:sz w:val="24"/>
          <w:szCs w:val="24"/>
        </w:rPr>
      </w:pPr>
      <w:r w:rsidRPr="00F262FB">
        <w:rPr>
          <w:rFonts w:ascii="Century Gothic" w:hAnsi="Century Gothic" w:cs="Arial"/>
          <w:b/>
          <w:sz w:val="24"/>
          <w:szCs w:val="24"/>
        </w:rPr>
        <w:t>CAPITULO IV</w:t>
      </w:r>
      <w:r w:rsidR="00205052">
        <w:rPr>
          <w:rFonts w:ascii="Century Gothic" w:hAnsi="Century Gothic" w:cs="Arial"/>
          <w:b/>
          <w:sz w:val="24"/>
          <w:szCs w:val="24"/>
        </w:rPr>
        <w:t xml:space="preserve"> </w:t>
      </w:r>
      <w:r w:rsidRPr="00205052">
        <w:rPr>
          <w:rFonts w:ascii="Century Gothic" w:hAnsi="Century Gothic" w:cs="Arial"/>
          <w:b/>
          <w:sz w:val="24"/>
          <w:szCs w:val="24"/>
        </w:rPr>
        <w:t>DEL INSTITUTO DE ESPECIALIZACIÓN JUDICIAL</w:t>
      </w:r>
      <w:r w:rsidR="00205052">
        <w:rPr>
          <w:rFonts w:ascii="Century Gothic" w:hAnsi="Century Gothic" w:cs="Arial"/>
          <w:b/>
          <w:sz w:val="24"/>
          <w:szCs w:val="24"/>
        </w:rPr>
        <w:t xml:space="preserve">                                7</w:t>
      </w:r>
    </w:p>
    <w:p w:rsidR="00F262FB" w:rsidRDefault="00F262FB" w:rsidP="00205052">
      <w:pPr>
        <w:pStyle w:val="Prrafodelista"/>
        <w:spacing w:line="480" w:lineRule="auto"/>
        <w:ind w:right="-15" w:firstLine="0"/>
        <w:jc w:val="left"/>
        <w:rPr>
          <w:rFonts w:ascii="Century Gothic" w:hAnsi="Century Gothic" w:cs="Arial"/>
          <w:b/>
          <w:sz w:val="24"/>
          <w:szCs w:val="24"/>
        </w:rPr>
      </w:pPr>
      <w:r w:rsidRPr="00F262FB">
        <w:rPr>
          <w:rFonts w:ascii="Century Gothic" w:hAnsi="Century Gothic" w:cs="Arial"/>
          <w:b/>
          <w:sz w:val="24"/>
          <w:szCs w:val="24"/>
        </w:rPr>
        <w:t xml:space="preserve">TRANSITORIOS </w:t>
      </w:r>
      <w:r w:rsidR="00205052">
        <w:rPr>
          <w:rFonts w:ascii="Century Gothic" w:hAnsi="Century Gothic" w:cs="Arial"/>
          <w:b/>
          <w:sz w:val="24"/>
          <w:szCs w:val="24"/>
        </w:rPr>
        <w:t xml:space="preserve">                                                                                                          8</w:t>
      </w:r>
    </w:p>
    <w:p w:rsidR="00F262FB" w:rsidRDefault="00F262FB" w:rsidP="00205052">
      <w:pPr>
        <w:spacing w:line="480" w:lineRule="auto"/>
        <w:ind w:left="-15" w:right="3064" w:firstLine="0"/>
        <w:jc w:val="center"/>
        <w:rPr>
          <w:rFonts w:ascii="Century Gothic" w:hAnsi="Century Gothic" w:cs="Arial"/>
          <w:b/>
          <w:sz w:val="24"/>
          <w:szCs w:val="24"/>
        </w:rPr>
      </w:pPr>
    </w:p>
    <w:p w:rsidR="00F262FB" w:rsidRDefault="00F262FB" w:rsidP="00205052">
      <w:pPr>
        <w:spacing w:line="480" w:lineRule="auto"/>
        <w:ind w:left="-15" w:right="3064" w:firstLine="0"/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p w:rsidR="00E14F6D" w:rsidRDefault="00E14F6D" w:rsidP="00205052">
      <w:pPr>
        <w:spacing w:line="480" w:lineRule="auto"/>
        <w:ind w:left="-15" w:right="3064" w:firstLine="0"/>
        <w:rPr>
          <w:rFonts w:ascii="Century Gothic" w:hAnsi="Century Gothic" w:cs="Arial"/>
          <w:b/>
          <w:sz w:val="24"/>
          <w:szCs w:val="24"/>
        </w:rPr>
      </w:pPr>
    </w:p>
    <w:p w:rsidR="00E14F6D" w:rsidRPr="00724147" w:rsidRDefault="00E14F6D" w:rsidP="00205052">
      <w:pPr>
        <w:spacing w:line="480" w:lineRule="auto"/>
        <w:ind w:left="-15" w:right="3064" w:firstLine="0"/>
        <w:rPr>
          <w:rFonts w:ascii="Century Gothic" w:hAnsi="Century Gothic" w:cs="Arial"/>
          <w:b/>
          <w:sz w:val="24"/>
          <w:szCs w:val="24"/>
        </w:rPr>
      </w:pPr>
    </w:p>
    <w:p w:rsidR="000F7AED" w:rsidRPr="00724147" w:rsidRDefault="000F7AED" w:rsidP="008250CF">
      <w:pPr>
        <w:spacing w:line="276" w:lineRule="auto"/>
        <w:ind w:left="-15" w:right="3064" w:firstLine="0"/>
        <w:jc w:val="center"/>
        <w:rPr>
          <w:rFonts w:ascii="Century Gothic" w:hAnsi="Century Gothic" w:cs="Arial"/>
          <w:b/>
          <w:sz w:val="24"/>
          <w:szCs w:val="24"/>
        </w:rPr>
      </w:pPr>
    </w:p>
    <w:p w:rsidR="000F7AED" w:rsidRPr="00724147" w:rsidRDefault="000F7AED" w:rsidP="008250CF">
      <w:pPr>
        <w:spacing w:line="276" w:lineRule="auto"/>
        <w:ind w:left="-15" w:right="3064" w:firstLine="0"/>
        <w:jc w:val="center"/>
        <w:rPr>
          <w:rFonts w:ascii="Century Gothic" w:hAnsi="Century Gothic" w:cs="Arial"/>
          <w:b/>
          <w:sz w:val="24"/>
          <w:szCs w:val="24"/>
        </w:rPr>
      </w:pPr>
    </w:p>
    <w:p w:rsidR="000F7AED" w:rsidRPr="00724147" w:rsidRDefault="000F7AED" w:rsidP="008250CF">
      <w:pPr>
        <w:spacing w:line="276" w:lineRule="auto"/>
        <w:ind w:left="-15" w:right="3064" w:firstLine="0"/>
        <w:jc w:val="center"/>
        <w:rPr>
          <w:rFonts w:ascii="Century Gothic" w:hAnsi="Century Gothic" w:cs="Arial"/>
          <w:b/>
          <w:sz w:val="24"/>
          <w:szCs w:val="24"/>
        </w:rPr>
      </w:pPr>
    </w:p>
    <w:p w:rsidR="000F7AED" w:rsidRPr="00724147" w:rsidRDefault="000F7AED" w:rsidP="008250CF">
      <w:pPr>
        <w:spacing w:line="276" w:lineRule="auto"/>
        <w:ind w:left="-15" w:right="3064" w:firstLine="0"/>
        <w:jc w:val="center"/>
        <w:rPr>
          <w:rFonts w:ascii="Century Gothic" w:hAnsi="Century Gothic" w:cs="Arial"/>
          <w:b/>
          <w:sz w:val="24"/>
          <w:szCs w:val="24"/>
        </w:rPr>
      </w:pPr>
    </w:p>
    <w:p w:rsidR="002F255D" w:rsidRDefault="002F255D" w:rsidP="008250CF">
      <w:pPr>
        <w:spacing w:line="276" w:lineRule="auto"/>
        <w:ind w:left="-15" w:right="3064" w:firstLine="0"/>
        <w:jc w:val="center"/>
        <w:rPr>
          <w:rFonts w:ascii="Century Gothic" w:hAnsi="Century Gothic" w:cs="Arial"/>
          <w:b/>
          <w:sz w:val="24"/>
          <w:szCs w:val="24"/>
        </w:rPr>
      </w:pPr>
    </w:p>
    <w:p w:rsidR="000211C8" w:rsidRPr="00724147" w:rsidRDefault="000211C8" w:rsidP="008250CF">
      <w:pPr>
        <w:spacing w:line="276" w:lineRule="auto"/>
        <w:ind w:left="-15" w:right="3064" w:firstLine="0"/>
        <w:jc w:val="center"/>
        <w:rPr>
          <w:rFonts w:ascii="Century Gothic" w:hAnsi="Century Gothic" w:cs="Arial"/>
          <w:b/>
          <w:sz w:val="24"/>
          <w:szCs w:val="24"/>
        </w:rPr>
      </w:pPr>
    </w:p>
    <w:p w:rsidR="002F255D" w:rsidRPr="00724147" w:rsidRDefault="002F255D" w:rsidP="008250CF">
      <w:pPr>
        <w:spacing w:line="276" w:lineRule="auto"/>
        <w:ind w:left="-15" w:right="3064" w:firstLine="0"/>
        <w:jc w:val="center"/>
        <w:rPr>
          <w:rFonts w:ascii="Century Gothic" w:hAnsi="Century Gothic" w:cs="Arial"/>
          <w:b/>
          <w:sz w:val="24"/>
          <w:szCs w:val="24"/>
        </w:rPr>
      </w:pPr>
    </w:p>
    <w:p w:rsidR="002F255D" w:rsidRPr="00724147" w:rsidRDefault="002F255D" w:rsidP="008250CF">
      <w:pPr>
        <w:spacing w:line="276" w:lineRule="auto"/>
        <w:ind w:left="-15" w:right="3064" w:firstLine="0"/>
        <w:jc w:val="center"/>
        <w:rPr>
          <w:rFonts w:ascii="Century Gothic" w:hAnsi="Century Gothic" w:cs="Arial"/>
          <w:b/>
          <w:sz w:val="24"/>
          <w:szCs w:val="24"/>
        </w:rPr>
      </w:pPr>
    </w:p>
    <w:p w:rsidR="003D5433" w:rsidRPr="00724147" w:rsidRDefault="003D5433" w:rsidP="008250CF">
      <w:pPr>
        <w:spacing w:line="276" w:lineRule="auto"/>
        <w:ind w:left="0" w:firstLine="0"/>
        <w:jc w:val="left"/>
        <w:rPr>
          <w:rFonts w:ascii="Century Gothic" w:hAnsi="Century Gothic" w:cs="Arial"/>
          <w:sz w:val="24"/>
          <w:szCs w:val="24"/>
          <w:lang w:val="x-none"/>
        </w:rPr>
      </w:pPr>
    </w:p>
    <w:sectPr w:rsidR="003D5433" w:rsidRPr="00724147" w:rsidSect="00C943E7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707" w:right="1128" w:bottom="1264" w:left="1134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BF1" w:rsidRDefault="00763BF1" w:rsidP="002F255D">
      <w:pPr>
        <w:spacing w:line="240" w:lineRule="auto"/>
      </w:pPr>
      <w:r>
        <w:separator/>
      </w:r>
    </w:p>
  </w:endnote>
  <w:endnote w:type="continuationSeparator" w:id="0">
    <w:p w:rsidR="00763BF1" w:rsidRDefault="00763BF1" w:rsidP="002F2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80" w:rsidRDefault="00C943E7" w:rsidP="00C943E7">
    <w:pPr>
      <w:spacing w:line="240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9EFA986" wp14:editId="3A473D44">
              <wp:simplePos x="0" y="0"/>
              <wp:positionH relativeFrom="page">
                <wp:posOffset>755904</wp:posOffset>
              </wp:positionH>
              <wp:positionV relativeFrom="page">
                <wp:posOffset>9319261</wp:posOffset>
              </wp:positionV>
              <wp:extent cx="1182624" cy="445008"/>
              <wp:effectExtent l="0" t="0" r="0" b="0"/>
              <wp:wrapSquare wrapText="bothSides"/>
              <wp:docPr id="22" name="Group 2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2624" cy="445008"/>
                        <a:chOff x="0" y="0"/>
                        <a:chExt cx="1182624" cy="445008"/>
                      </a:xfrm>
                    </wpg:grpSpPr>
                    <pic:pic xmlns:pic="http://schemas.openxmlformats.org/drawingml/2006/picture">
                      <pic:nvPicPr>
                        <pic:cNvPr id="23" name="Picture 22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804" cy="445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222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96468" y="41148"/>
                          <a:ext cx="486156" cy="3520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0EE430" id="Group 2222" o:spid="_x0000_s1026" style="position:absolute;margin-left:59.5pt;margin-top:733.8pt;width:93.1pt;height:35.05pt;z-index:251674624;mso-position-horizontal-relative:page;mso-position-vertical-relative:page" coordsize="11826,4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NvcXAIAAA0HAAAOAAAAZHJzL2Uyb0RvYy54bWzUVduO2jAQfa/Uf7D8&#10;vuRCiGhE2Be6qFLVol4+wDhOYjW+yDaE/fuOnZClULWr1T60SDi+zpw5czxe3Z9Eh47MWK5kiZNZ&#10;jBGTVFVcNiX+/u3hbomRdURWpFOSlfiRWXy/fvtm1euCpapVXcUMAiPSFr0uceucLqLI0pYJYmdK&#10;MwmLtTKCOBiaJqoM6cG66KI0jvOoV6bSRlFmLcxuhkW8DvbrmlH3ua4tc6grMWBzoTWh3fs2Wq9I&#10;0RiiW05HGOQFKAThEpxOpjbEEXQw/MaU4NQoq2o3o0pEqq45ZSEGiCaJr6LZGnXQIZam6Bs90QTU&#10;XvH0YrP003FnEK9KnKYYSSIgR8EtSuHn6el1U8CurdFf9c6ME80w8hGfaiP8F2JBp0Ds40QsOzlE&#10;YTJJlmmeZhhRWMuyRRwvB+ZpC+m5OUbb938+GJ3dRh7dBEZzWsB/5Al6Nzz9XU9wyh0Mw6MR8Swb&#10;gpgfB30HKdXE8T3vuHsM8oTkeVDyuON0Z4bBBeXzM+Ww7L160ueeGX/I7/OnYBj58S9G9h3XD7zr&#10;PPO+P8IFZV8p4zcRD6rbKHoQTLrhGhnWAXIlbcu1xcgUTOwZqMJ8qJIhVdYZ5mjrHdbg+AtcLY+M&#10;FNNCQPkEzGO2IJnnimQ+z5fxjUamVJNCG+u2TAnkOwANEAC/pCDHj3bEct4yUja4D7gAzUArdP4f&#10;gQAdw53cPQkk+9cEEsrEhQ5eQSD5uzzL4enw5SJJsrFanMtJtsyTRT5Uk/kijbNAyasqJRQWqLlB&#10;4eP74Iv65Rj6l6/Y+ic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0ZONy4wAAAA0BAAAPAAAAZHJzL2Rvd25yZXYueG1sTI9BT4NAEIXvJv6HzZh4swtFQJGlaRr1&#10;1DSxNTHepjAFUnaXsFug/97xpLd5My9vvpevZt2JkQbXWqMgXAQgyJS2ak2t4PPw9vAEwnk0FXbW&#10;kIIrOVgVtzc5ZpWdzAeNe18LDjEuQwWN930mpSsb0ugWtifDt5MdNHqWQy2rAScO151cBkEiNbaG&#10;PzTY06ah8ry/aAXvE07rKHwdt+fT5vp9iHdf25CUur+b1y8gPM3+zwy/+IwOBTMd7cVUTnSsw2fu&#10;4nl4TNIEBFuiIF6COPIqjtIUZJHL/y2KHwAAAP//AwBQSwMECgAAAAAAAAAhAK1xjlipDwAAqQ8A&#10;ABQAAABkcnMvbWVkaWEvaW1hZ2UxLnBuZ4lQTkcNChoKAAAADUlIRFIAAAAjAAAALggGAAAAokeg&#10;hwAAAAFzUkdCAK7OHOkAAAAEZ0FNQQAAsY8L/GEFAAAACXBIWXMAABJ0AAASdAHeZh94AAAPPklE&#10;QVRYR81YeWwc5319e9/3cndJLpeHSJE6rJsWLFuJE7dBYieylUSNare+0iPqkThNUaAN0AJtA6Nw&#10;YjQoENRx4BYVGttNrCixIzuOfEiypMTWRVmkRYkUj+W59zF7zc7u1zcjiZRiuv+4QTLAYHdnZ775&#10;fb/fe+/3vg/4LToMHz4Woft8dm33Hus71SNH8sqHGU93w8Mbd2679Y7K8PTbGyoLF58Biv/HwMb+&#10;7u41daHc3dDh91av7t+sE8bkleEr/5OfLb64CPmkHukPfH4rYNrS0RI7bTZtjWeLjmSm+B/qu5aC&#10;8beGdv/NX371QLilBcPDw/WpeHxxdPzyzPmhoQT0yPDOBqxmVyzWFdt6y8b+HYO3+Vav6sGuuz8F&#10;GIyA0OPkm2/hzKkzeG9kVL48fHksPjZzZb4wnwIaDQesbl+LK9jRFW3rW7s6OrCm19HSGsFX/vpr&#10;h+aS6Xtumri/J7T72PGjoiGaQiqXRLFSFrPJRVEXQtR4ZmtVUeWnei4U8tq1RlOIxcm4KCdS/IM/&#10;ZF689kA119B+1/JN0ShdG4S/myVZyNmiaBTKvFcR3bGun14PZLlMBuw++OJPDvT09IKPor+/Hwad&#10;AVK5DJ1OhzI/nU4nLBYLTr5zCi6XC2MjIxAlCU25DoWpC0faEIy0oo4mPN4AelZ1aO+pVJsw6gGL&#10;WQ+Z90r5AhxWCxwcb2DNwKHR0VEtM8zv1cMQsCEYDqGiVHHhwgUcO3FMe2jjug2QCkUoHERvNGDH&#10;7Tsxcu4c1m/eiGQ6gY5IC2qVKmrVCpLlDJIzEjLFPJyeACRrEyMMeHZ+Dk2lgUgoyIrrUCmV0RXt&#10;wOCmLYB5KQT+d+1opCvMQgkGixmRtla0tbXB7/bAqtdz9mUYylXUU1l4GJCpLiPscsJrs6DBQNx2&#10;K9qINb/HCbtJDws5atIrEPUygi1eBAMetEfD6BvoQ09vN9xeD4RJvckAg36Z0MtlMmP3sbdPHujq&#10;XYXpqSlIyQyquQL6Qu1oljjzQgH1eh1Whx3+cAscQR+sVjPsgQDByxkpddbBBKUoYXRiHFOzc7A6&#10;Hcy9CZlcFqlsFps2b+YYDV6yaCXv7+7DhnVrDo2OXNTKdBNmjp46ccDudqE1Eoa9IeA12YBMgWRQ&#10;71RnYtFeCEOT57WUShUgScIYeIHZ1EZUz3oNsPJ54g06PWqZFCwtIdRLFejNFqQyaeQKEu777O5D&#10;Fy9eDWa5YPxRlkpYIA6CPjdZbOcLdHj1uefgU3QImq3wcDYmqwlSo0p8FFBiFk7+7CjmJqcRYIY2&#10;bbwFvb29sNls8PmJDwY+Oj6O+UwGktLEni//BUzBFoiFJMBMRVguM+d1/VgORp09Dw+xkE4swuFg&#10;QE4PTv3857BkS7BXanAQbHoCoixk5OQKZIKyq7UTwmGDiwmInzmD3PB7kKtVss6K+MwcAq2tuBif&#10;hkL27NnzBb7Ah+z0NGpNgZa2CJO8HM0SgG0eMzFgxeDgoHZDgNRV693l8SJi0MOlUpsYcnJG7kIe&#10;gVoJAV0DY6MXoDdwYJ8LlVwa+qoEZ1NBwKiDjQHrClmsaW9FN3GGBksnl+AOuBHri0FvM6OxFAGW&#10;2QTZQHpWYdNZSD0JOjXimgwXwemsK/Dw9AsFQUENqdXgrJRhksuIdISwfsdGDAyuhzvsRigaYnkV&#10;jpEjsGUUimmkMwuYT8+SxhzTCizWslDcZmbJCnmlYGRZpmg3IFXzDESgIRG4ZYkvlGGkhlhIezuD&#10;cJBRds7YUikRpBXMSAlM1TMYlxYRlzMwhJ1IKQXMV9Jwtvvg7giiYhNIN8sEuBtw6DDKey+WEihQ&#10;HOuma/ggRJbiCoSiCASDqDeaiMbaYfB4+KANVoLQRDYIZkoVLsGA0dSRPCYYWdbPPvwo7vj0vejd&#10;uhmdA+vRvbofZbmGeDyOOiexMBOHlxR3URKaqbTaphCiSgciIZRElURd1pmlYBLzCeSpJ6roXbg4&#10;ivnpKY2uBQpcgRpi9QdQIN2NvhakFYGyyY4FSUG0dzPiC1WyN0AN8+A73/4uigsFfOLWj0CXltBm&#10;tMGwmEO73gp9jpipm1C+koQhWUOLzgXLcmJuwIzTpZXJxoejsQ60RqkZDFVmKi1eFxIsmSvajqGZ&#10;KZTtNsxSR0zRKL7/k1fQ1rMWsHkwMZeAwx1AR9cqpNNZmIxGeB0euCw2NMlGCFKuLtDGCfntHuaE&#10;zaG5DJqlbx6zgSWoa0nzeVhbO3WGz1pcDmSqZcyy3+QpBIrfBT1Bi64IlJAfbbesxdDkGBbKRdy5&#10;6zPscX6Mp5KYyCRRpdxPkWHZZh3FJlMQCap9AuGuDugdVq2h0nm8X2caYP/hnw3UkE0n4alUiDUz&#10;aCVQIYM+fu896KZ/cfVEMTI/iZrPhlE2UIm6M0RtuY1dfu8D98NKxp165WUUJidgcjiQmJ2FjfpU&#10;YUAg3UViHimO56i7oDOyt+lW0Bm5ktd6TZP4WJidwcLcPMFWp2xn4Q0GsGHXLrgefRD45Mex9pH7&#10;sfnB38f2+z6No+8O4c57d6F/+yBLZcHWRx/Gw499men1MkMsW1sYioNywSwr+RzOXRrGyNglFKhH&#10;Bj1byw3HUpJkZtFk1sGoGg8yyqT2F7sDYfYTWVZw9MALwLkhYPQSrzu11u8MhWHlS22UdW84TCWQ&#10;NNdnGdyO3fc/gNWbNjIjAjOpFKpq7yE7fS1Brc3ZGLhgJVYMBhy/RlCq0QVZ9xDZoxY04vEjS6Yd&#10;OvgSnnn8CTz9rX9F89K49l+5WIJSU/Da4cMYZw/KUqGRp/WlLejduxcP/eM3sHrtOq3JGkwEHIHf&#10;1T/A8X1wkY1yg1qldeGrxzJ8qP4l4oNqAp+P9sBJEDMjyfgcLNSVuwZ3oJrMIjsxj9d/9BLtWxN+&#10;NtN0fAYb+vq1oBPTM4CL+kSbgByzFIpgz598CevXbyDtSelFNkhFgaz6JvVNVHV2khWC4YQsFCaZ&#10;OEkm+RDtJdjs1EDspF9xNsHubYC1KGPyxFm88939FLIA9MkcWviiHmbSXK2hMXJRy8TL33wSJ/7l&#10;CRx86mkkiD8pl4fdojJUDyoPUnR/VtqLG5cny5nhu/VMpY7Orqn2Jc6ATgg2kxlOgxkuug0Hu5qr&#10;2oA8m8LQK2/g+L89hU5KwEZ6XzsHXsNPrQtzhTBJhr3201cwdXkcpWye11UsqklgA2XwHpbMweD0&#10;K1oIVZPUGJg2WQuGVKyTinqd5lt1DMzM9AeYsUrTgOlLEzgpvQSP20vrcBqvD51DZioOQRAr7OoS&#10;DZeJFjXH0uhIXwf9EAhmlGr0XZTSGsdXW8tKbKLUMnnsN3oLjGwJ5DlPMxROqK6n+rAtyBQ//gMf&#10;Pa+TaioyOUydPY3Dz/83hl47jKnzZ5G6Mob8zCxMfLHDZKI/08NOx2cne8DgVOdnNpthomtsfnAw&#10;BrYCK8Mxsz8xEHoNjoKKoYGqXqBKWyDTv8gUNYVZazZkZquCqNtBgRtDh9eJNo8LHaR6jN7FLBpc&#10;UVTBqoNrMWabWVABYrPC4XXDRDnQM6gVM2NmZhTioUoPUqTjr1CBUS2hqFO4zq1BpvCYvHbYfHaY&#10;XTTiHhsi4SA+MrgJYacVQWZTlPLERxJ1WlKXkx3fbGIiBGoMvqJ6YgbICJHiEiiXTTNATmolP+Nl&#10;RpRKHTXWskLKVVS0kXfWoBcVTkBiZhp2IwwMRg3K3RpAV28MtVIBbWyk7SEfdmzbTLc/AKfdjN5V&#10;nSiWisQcWwxPI20naPbVlpCk+1tkMGWuxW5g9rLOkPFUcwsr46TxdsNN3YDLixD7kfB7kCEIU00Z&#10;eWJHouFSGWdnOUtchnjZ8evUKHWVaaD/mac1DcY6UWJ5s7QdVVoRi49NspVOgGPbXT5a4SDfRS1b&#10;yc9Yol1YoPkxkr4BexCpWRohWPCxz+2Fvb0T5vYoLmUJ2FSO1tiOiXevIDE2i1JKQnxyFglef+P4&#10;L5CqMoM03T8+eRI1tw9Vngmq9d4/Y7+ip0GNgHb4EfZHmQkjl81qo/gVBVZxoc6sWWto3G8JtqJK&#10;feDyEl/Ytw/RrVvQdes2VCiMp8cn4GvvwCW6/wV27jxLW2S+pyls565MIsHMKaR8Tm/E6u3b8fTz&#10;P8AWNtpqnqrMZYzq7i5eniSeDahWyfNrx9JSZUtsbWqW65/bBrex1xlRZRmsWo2ZqcHN2MM1ETsm&#10;iqfPYuz8uygspnCEdHaFvOAiDFb+Z2V3D/X0oJfyf/tdd8HAyTl6+zQGNdgCZulxVoUCiPX2sFto&#10;qFQ3FLgC/JVjD/ZE/vCBBxXuQIiClBdZKS0UbQOkLMZHz3D/I88tjKwQyUleSgsxMSLEuV+I5x/b&#10;J764uls8+fn7ROnNV4VIzHCfJC7ILCEqRW6LSGL6vSHuhVzdL6lz02VRyghuiohjZ08L1uqx66Hc&#10;2BqwZd2mY68ff/MOJ/VCtZvJbIIiqeDYW0e0xZ2F6ycv7cP6gTWUcotmjjC3iKOHX9esas+OHVrv&#10;meEuxkI2pUmEnuLJfSPs/NhH0RaLaddCLa1kkR5/9MePNJ773n+uYTCX1YBu2tPbOXDr+PHzv/yD&#10;ts6YIRRug9lGp0YaRmJRXLh0CS0EsZFsOPL2L7mirGP4wnv0LFvQuWEjfOEILYWEgwcP4sL4FQaT&#10;Q7pUgsvvR5UTKrJMsa4eOgJaE6Jl/7P78ewLP3wqP5/Yfz0zNwUzPD06derUqcupXPaT/lDAHKBL&#10;01HCw752GO0W0jEAB2k5v5igU/CxOZs0wAcC9MTsPU2jGdlyBa2dXXB6fQjQQnRRGnbu/Cg61WsO&#10;F+YX5vCtJ7+Jv/v7v/2v/Lb5P8fIDYbmfeDhhX3febzH19f9zO5HHpT+/QfPivl6TRABYprbawV+&#10;qt8vzMyI67tjKtCKZW438nMxwy027qil85L2+/r54suHxFe+9lcNgvdEz9a+u1d6702Yed8NnR6v&#10;TR+5qzI5cae3Nbzjnk98at3ue++zDG7Zimh7SIUHVfSq9bl+lKQ6SVfFee5uHTjwQvOto29NF6X8&#10;2/GJ+FEbaq/SNmn4+NDHP+CQm4b0d+2wf/tLe/clD//4DS40hZhPSqJE4i2mSuLrX/8npa9v04te&#10;V8dDPfidmAaQX/fxAPa711q7vvfD7x/UAroyPiu2brl9GOjc9Ot+9weNr4s5ot94/J+fEF986E/f&#10;BdaHf1OBLGkVt5C+2gJ75DcdyP/r+/8XXfQ87a5uhtcAAAAASUVORK5CYIJQSwMECgAAAAAAAAAh&#10;AKUbL/LyCAAA8ggAABQAAABkcnMvbWVkaWEvaW1hZ2UyLnBuZ4lQTkcNChoKAAAADUlIRFIAAAAz&#10;AAAAJAgGAAAAJHICCQAAAAFzUkdCAK7OHOkAAAAEZ0FNQQAAsY8L/GEFAAAInElEQVRYR92ZDVSU&#10;VRrH35kBZmAGkm+EPUYogREFCJqSZqlbqeRR0fCrlVwXT6ytpu05dopw/WhzLXfPrh+RsbYnza+y&#10;3JVcQXJFMivNXEUz42NVUBy+ZBhgGHj3/6d3aD7emXGOq+7p4fzOfZn3Pvc+z733vfe59wrCDxIO&#10;hkvPN5JoXWRKtnunwP+DnOSPkvmdee3LsGRT4sHbWd0qvOgHHgYlYAwYDe4DZjAUJEiFByEdJj1f&#10;Q9oOZkmGnkUaBiaCd8FB8Bj4j1TOm0gDQSJoBi2SQS8g9QNtoAc8DX4P2AC1YByoB4uleruQpkh1&#10;D0baH6SBdDCSnvqAKqlwVkTl82A8KAKssEYyhAVpAJ2NBnvABEl3LtIdwAh2ApZt6RE2BJ1/D3AU&#10;WMtD+CcEjJbef4eUZb0vlWdC+hdwTLKDaQRgI8eDE+AjoGWFND4WnARfg24wQ3pmpWzFx8Hn4FPA&#10;IdAA6DB7oYCZIG+AbwArZ68ssCqDjREq/cbWpTDvasAeYX42HPPRpkbAxqwA7LW/AvY685LnwAOg&#10;A1wEW8BdUrkeJ3M81rgNChybbkUURa+Ojo75SqWS3csWaMNvBrVavVGhUDS7KgD5WEemyWS6/2Za&#10;z52RKpWq3KkzRUVF6vS0IS/Vnji+7NDa171rjn8liPiziLfGV3i58vIijUbzJ/uK4ICqpakpy1BX&#10;++ePXl4W+G35YaGnm6P31smSkrJNss60NDbOPrv5rYJja1b59nRZhritISNWvGYaunCxP3qG30if&#10;tLS0xNYeLS/74Ln54campltnvV3JC0rLHZ0xNOj37kpNzOho5DfuXLLrml/R+PmttM7R3t6+/N3H&#10;0l9pOFdxQ8P3f+npM6VHN3Hm6JO2poaTW2MiM0xwhC+cMSxvhWDvSMu1a0t3jRuVZzhboVBjNN5u&#10;lPgE+pzp7OxcuyNh0IPuWkulVgsDs2bb9AiGVlzp/F/8oen0KSzP4h2BdvcOB3ywSfsynzpxueSf&#10;bodH4qKl4vD8VRrrb6Wq5EBP0dSJLnQVgpdWKwTeGy8Y668Kxit1gtjNAENeFAqlkH1JLxZGBdmU&#10;qfTxEbKrr+IbFX+ciSxFqLze7u2Z+tOnV1+EI5YVyT4VlUrhnsmZwtMVVZ+nLMvLs3bEcL35pf1w&#10;xNmQjJ87z/zL+uvLc2obFdMPfaaYW/G9Yk7N1cTpx775WhcRITuUFWKPUFta4lAmYy+zKD6k0eo0&#10;Dmg0C3udObPl7Sc7FQpBDtE/QMgoLvtq6B83BPWLihqOqbhviKFHlZXbty1i88kxen2B0Pl4hg7r&#10;Ub51H/j7+58OjR+cMuXI8Xc0QUGyukeXLZH93dVnoGhtbR37+j2Rxc4yzfjb9sqE8RMGyr3nNLx/&#10;7MjzzefPObwOiBkkTC77YmOXyfSts7KVKpWiaue2deVLf+PuU+19r8Iwy6q6kqLT6Rh2OYgC0+lq&#10;0Wx2GtdgiO3XarV/l1NubWhYsjspbq3p+nWZkhUChqNbI9G7sp+AnKJbZ9zW5iKDob7+g62xP5ty&#10;M2V4ouvOGZt1xpOCmddYf4Wh/f+N3JQzXr5+jlPkHXRNiWh4iisYMTuzz1urq76DtjtOADA2v6Cf&#10;+lXZ2UGlEmZduFykDQqy7CZtshkMhuwPkwcXtmMhtJfoiZOE0YXvcZa0bJE99bvfljD/sdZKbr8Z&#10;vV5fEHQ/N22OIiJs/2TSE+ONRuNsufeY5fbcFRcvG9tX79srtF2sacQaM80ZaMgdWAhFORiWeOp9&#10;79xZuXePeGAOzxLkRTcgWph67OQpja9vOqZbA3M1NzendVZV/mPvE6PDuju4e3UUTXCIMPNc9QEf&#10;Hx9uu22E69uRnOziGjgtJ/3TRwp15WU2r9gzM1ytM8yNtWberpTBm421PBBxLjTOy0+LRusRTNir&#10;dLX1+uVasNaMWl9gDklOvdChr1/u4x/wYJfROO9w7q9CW6u+l9eFzrP1rd8Vhup4NtEnjM1munOG&#10;W9vqg8X//mTapASxh5HZrREFYjzGiO5G0JO7Pu4OTBuWui06wmalZ8/MrqpzGgH0Ts0YOmL0mHEp&#10;Q15dYTJj4N0qutCjXdgiuCo/YUGuYBoQzbMG2XyumrlvnWEkfN+8nJQRK9eYTYhXTQjzbjcDM7N6&#10;0vJWDIuPj9fTaPv6O3/YsTgVm0UT0eyZ1Nzn+8/69LMGMw4s2jF2PSEp93nh2RNnahXBwR7pdWIJ&#10;mF500JS2ak0cZsgvLNba193hJtZziADQQ/rIpOSQxdV1eaPyVxqEkDChFT3ljHa1RghMHiK8eElf&#10;EZfz6+DgmIFROSfPJU55f7feB7OgK12TVifETM40Q/fDu0ekq8PDwy9YN7ucrquecRvWYo2Z0WVs&#10;e/TLnTsmmE2mSAPOB1Te3oJ/WFhPQGho8QPjM/6FdeQN+1MaVorpd4y3SjWt9K2Nj6hUynhE2YIX&#10;dLUhoeaI2Hv3xaY/XArdDdB12HY2NTUlHVy31mYCUHqphJ+/8FvnWwBP5y3MRDyF74EBHh+EeaIr&#10;HR7KhVJmTlie2v2TyZ9p5Umq1XM+ni33OByiz8h4zK26M+HVhLX445/NIAvw+UZliVxG+2/mFDLt&#10;Brx+CAaMILnt5Qk9ZQPgdQXvbXiVMF/6nc8c93dLOhuRrgMDwKOA9zIzATdyL4JAQKcLwSbAGwPW&#10;xxuFK+B3YCo4ArIBHd0q1bsQKQPYS6BVqjOXdtjPZrwkYuG8s2G0yysGa9mOfzh1fgkiAe9SeM1B&#10;o2jgIcBgi4a9Bi5LyryIYkPwsOARwHWEhlgLvw82wmHAM+GnAC+iPgbvSOWvR2r5XnjrxjL7btLs&#10;e4YXQTSKdza+gK3Hc1rekVB4uUNDaByn0QDABuGOkzo6wDLZCHFSXuozD3UZkVresSFoNFd79gbr&#10;ipHq4++sk7awDk42dVIZ/J0jx9IrLJ/6wn8B38ey/D9f1kQAAAAASUVORK5CYIJQSwECLQAUAAYA&#10;CAAAACEAsYJntgoBAAATAgAAEwAAAAAAAAAAAAAAAAAAAAAAW0NvbnRlbnRfVHlwZXNdLnhtbFBL&#10;AQItABQABgAIAAAAIQA4/SH/1gAAAJQBAAALAAAAAAAAAAAAAAAAADsBAABfcmVscy8ucmVsc1BL&#10;AQItABQABgAIAAAAIQCTrNvcXAIAAA0HAAAOAAAAAAAAAAAAAAAAADoCAABkcnMvZTJvRG9jLnht&#10;bFBLAQItABQABgAIAAAAIQAubPAAxQAAAKUBAAAZAAAAAAAAAAAAAAAAAMIEAABkcnMvX3JlbHMv&#10;ZTJvRG9jLnhtbC5yZWxzUEsBAi0AFAAGAAgAAAAhAHRk43LjAAAADQEAAA8AAAAAAAAAAAAAAAAA&#10;vgUAAGRycy9kb3ducmV2LnhtbFBLAQItAAoAAAAAAAAAIQCtcY5YqQ8AAKkPAAAUAAAAAAAAAAAA&#10;AAAAAM4GAABkcnMvbWVkaWEvaW1hZ2UxLnBuZ1BLAQItAAoAAAAAAAAAIQClGy/y8ggAAPIIAAAU&#10;AAAAAAAAAAAAAAAAAKkWAABkcnMvbWVkaWEvaW1hZ2UyLnBuZ1BLBQYAAAAABwAHAL4BAADNH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23" o:spid="_x0000_s1027" type="#_x0000_t75" style="position:absolute;width:3368;height:4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PzI3EAAAA2wAAAA8AAABkcnMvZG93bnJldi54bWxEj0FrwkAUhO8F/8PyhF5K3VRB2ugqpTRQ&#10;aQ9W2/sj+0yC2bdL9hnjv3cLBY/DzHzDLNeDa1VPXWw8G3iaZKCIS28brgz87IvHZ1BRkC22nsnA&#10;hSKsV6O7JebWn/mb+p1UKkE45migFgm51rGsyWGc+ECcvIPvHEqSXaVth+cEd62eZtlcO2w4LdQY&#10;6K2m8rg7OQOfxdfD+74owzyctvJi5fC73fTG3I+H1wUooUFu4f/2hzUwncHfl/QD9O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PzI3EAAAA2wAAAA8AAAAAAAAAAAAAAAAA&#10;nwIAAGRycy9kb3ducmV2LnhtbFBLBQYAAAAABAAEAPcAAACQAwAAAAA=&#10;">
                <v:imagedata r:id="rId3" o:title=""/>
              </v:shape>
              <v:shape id="Picture 2224" o:spid="_x0000_s1028" type="#_x0000_t75" style="position:absolute;left:6964;top:411;width:4862;height:3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caV3FAAAA2wAAAA8AAABkcnMvZG93bnJldi54bWxEj0FrwkAUhO9C/8PyCr2I2WhVSuomlELA&#10;Ih5MC+3xkX1Ngtm3YXer8d93BcHjMDPfMJtiNL04kfOdZQXzJAVBXFvdcaPg67OcvYDwAVljb5kU&#10;XMhDkT9MNphpe+YDnarQiAhhn6GCNoQhk9LXLRn0iR2Io/drncEQpWukdniOcNPLRZqupcGO40KL&#10;A723VB+rP6Ogmrpud+R+W+r5vrysfr5H+/Gs1NPj+PYKItAY7uFbe6sVLJZw/RJ/gM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HGldxQAAANs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0" wp14:anchorId="5A062D66" wp14:editId="3A0877C6">
          <wp:simplePos x="0" y="0"/>
          <wp:positionH relativeFrom="page">
            <wp:posOffset>3957828</wp:posOffset>
          </wp:positionH>
          <wp:positionV relativeFrom="page">
            <wp:posOffset>9372600</wp:posOffset>
          </wp:positionV>
          <wp:extent cx="3809238" cy="306324"/>
          <wp:effectExtent l="0" t="0" r="0" b="0"/>
          <wp:wrapSquare wrapText="bothSides"/>
          <wp:docPr id="25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09238" cy="306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8"/>
        <w:vertAlign w:val="superscript"/>
      </w:rPr>
      <w:t xml:space="preserve">        </w:t>
    </w:r>
    <w:r>
      <w:rPr>
        <w:sz w:val="18"/>
      </w:rPr>
      <w:tab/>
    </w:r>
    <w:r w:rsidR="00BB7F80">
      <w:rPr>
        <w:rFonts w:ascii="Calibri" w:eastAsia="Calibri" w:hAnsi="Calibri" w:cs="Calibri"/>
        <w:sz w:val="28"/>
        <w:vertAlign w:val="superscript"/>
      </w:rPr>
      <w:t xml:space="preserve"> </w:t>
    </w:r>
  </w:p>
  <w:p w:rsidR="006D47DD" w:rsidRDefault="00C943E7">
    <w:pPr>
      <w:pStyle w:val="Piedepgina"/>
    </w:pPr>
    <w:r>
      <w:rPr>
        <w:rFonts w:ascii="Candara" w:eastAsia="Candara" w:hAnsi="Candara" w:cs="Candara"/>
        <w:b/>
        <w:sz w:val="2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D32D00" w:rsidRPr="00D32D00">
      <w:rPr>
        <w:b/>
        <w:noProof/>
        <w:sz w:val="28"/>
      </w:rPr>
      <w:t>3</w:t>
    </w:r>
    <w:r>
      <w:rPr>
        <w:b/>
        <w:sz w:val="28"/>
      </w:rPr>
      <w:fldChar w:fldCharType="end"/>
    </w:r>
    <w:r>
      <w:rPr>
        <w:rFonts w:ascii="Candara" w:eastAsia="Candara" w:hAnsi="Candara" w:cs="Candara"/>
        <w:b/>
        <w:sz w:val="28"/>
      </w:rPr>
      <w:t xml:space="preserve"> de </w:t>
    </w:r>
    <w:fldSimple w:instr=" NUMPAGES   \* MERGEFORMAT ">
      <w:r w:rsidR="00D32D00" w:rsidRPr="00D32D00">
        <w:rPr>
          <w:b/>
          <w:noProof/>
          <w:sz w:val="28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E7" w:rsidRDefault="00C943E7" w:rsidP="00C943E7">
    <w:pPr>
      <w:spacing w:line="240" w:lineRule="auto"/>
      <w:ind w:left="0" w:firstLine="0"/>
      <w:jc w:val="left"/>
    </w:pPr>
  </w:p>
  <w:p w:rsidR="00C943E7" w:rsidRDefault="00C943E7" w:rsidP="00C943E7">
    <w:pPr>
      <w:spacing w:line="240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D692398" wp14:editId="05875E5B">
              <wp:simplePos x="0" y="0"/>
              <wp:positionH relativeFrom="page">
                <wp:posOffset>755904</wp:posOffset>
              </wp:positionH>
              <wp:positionV relativeFrom="page">
                <wp:posOffset>9319261</wp:posOffset>
              </wp:positionV>
              <wp:extent cx="1182624" cy="445008"/>
              <wp:effectExtent l="0" t="0" r="0" b="0"/>
              <wp:wrapSquare wrapText="bothSides"/>
              <wp:docPr id="2222" name="Group 2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2624" cy="445008"/>
                        <a:chOff x="0" y="0"/>
                        <a:chExt cx="1182624" cy="445008"/>
                      </a:xfrm>
                    </wpg:grpSpPr>
                    <pic:pic xmlns:pic="http://schemas.openxmlformats.org/drawingml/2006/picture">
                      <pic:nvPicPr>
                        <pic:cNvPr id="2223" name="Picture 22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804" cy="445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24" name="Picture 222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96468" y="41148"/>
                          <a:ext cx="486156" cy="3520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B83C0F" id="Group 2222" o:spid="_x0000_s1026" style="position:absolute;margin-left:59.5pt;margin-top:733.8pt;width:93.1pt;height:35.05pt;z-index:251671552;mso-position-horizontal-relative:page;mso-position-vertical-relative:page" coordsize="11826,4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Zt5WAIAABMHAAAOAAAAZHJzL2Uyb0RvYy54bWzUVduO0zAQfUfiHyy/&#10;b3NpGpWo6b6UrZAQVCx8gOs4iUV8ke027d8zdtLspQhWq32ASnV8nTlz5ni8uj2JDh2ZsVzJEiez&#10;GCMmqaq4bEr84/vdzRIj64isSKckK/GZWXy7fv9u1euCpapVXcUMAiPSFr0uceucLqLI0pYJYmdK&#10;MwmLtTKCOBiaJqoM6cG66KI0jvOoV6bSRlFmLcxuhkW8DvbrmlH3ta4tc6grMWBzoTWh3fs2Wq9I&#10;0RiiW05HGOQVKAThEpxOpjbEEXQw/MqU4NQoq2o3o0pEqq45ZSEGiCaJn0WzNeqgQyxN0Td6ogmo&#10;fcbTq83SL8edQbwqcQo/jCQRkKXgGIUZIKjXTQH7tkbf650ZJ5ph5GM+1Ub4L0SDToHa80QtOzlE&#10;YTJJlmmeZhhRWMuyRRwvB+5pCwm6Okbbj38+GF3cRh7dBEZzWsB/ZAp6V0z9XVFwyh0Mw6MR8SIb&#10;gpifB30DSdXE8T3vuDsHgUL6PCh53HG6M8PgCenzC+mwwfv1tM89N/6Y3+nPwTDy4ydm9h3Xd7zr&#10;PPe+PwIGdT9Tx29iHpS3UfQgmHTDVTKsA+xK2pZri5EpmNgzUIb5VCVDsqwzzNHWO6zB8Te4Xh4Z&#10;KaaFgPIBmMdsQTQvlcl8ni/jK5VMySaFNtZtmRLIdwAaIACGSUGOn+2I5bJlpGxwH3ABmoFW6PxP&#10;EgFChnu5e5BI9q9JJH17ieQf8iyHB8SXjCTJxopxKSnZMk8W+VBR5os0zgIlb6qVUFyg8gaNj6+E&#10;L+2Px9B//Jatfw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Rk&#10;43LjAAAADQEAAA8AAABkcnMvZG93bnJldi54bWxMj0FPg0AQhe8m/ofNmHizC0VAkaVpGvXUNLE1&#10;Md6mMAVSdpewW6D/3vGkt3kzL2++l69m3YmRBtdaoyBcBCDIlLZqTa3g8/D28ATCeTQVdtaQgis5&#10;WBW3NzlmlZ3MB417XwsOMS5DBY33fSalKxvS6Ba2J8O3kx00epZDLasBJw7XnVwGQSI1toY/NNjT&#10;pqHyvL9oBe8TTusofB2359Pm+n2Id1/bkJS6v5vXLyA8zf7PDL/4jA4FMx3txVROdKzDZ+7ieXhM&#10;0gQEW6IgXoI48iqO0hRkkcv/LYofAAAA//8DAFBLAwQKAAAAAAAAACEArXGOWKkPAACpDwAAFAAA&#10;AGRycy9tZWRpYS9pbWFnZTEucG5niVBORw0KGgoAAAANSUhEUgAAACMAAAAuCAYAAACiR6CHAAAA&#10;AXNSR0IArs4c6QAAAARnQU1BAACxjwv8YQUAAAAJcEhZcwAAEnQAABJ0Ad5mH3gAAA8+SURBVFhH&#10;zVh5bBznfX173/dyd0kul4dIkTqsmxYsW4kTt0FiJ7KVRI1qt77SI+qROE1RoA3QAm0Do3BiNCgQ&#10;1HHgFhUa202sKLEjO458SLKkxNZFWaRFiRSP5bn3MXvNzu7XNyOJlGK6/7hBMsBgd2dnvvl9v997&#10;7/e+D/gtOgwfPhah+3x2bfce6zvVI0fyyocZT3fDwxt3brv1jsrw9NsbKgsXnwGK/8fAxv7u7jV1&#10;odzd0OH3Vq/u36wTxuSV4Sv/k58tvrgI+aQe6Q98fitg2tLREjttNm2NZ4uOZKb4H+q7loLxt4Z2&#10;/81ffvVAuKUFw8PD9al4fHF0/PLM+aGhBPTI8M4GrGZXLNYV23rLxv4dg7f5Vq/qwa67PwUYjIDQ&#10;4+Sbb+HMqTN4b2RUvjx8eSw+NnNlvjCfAhoNB6xuX4sr2NEVbetbuzo6sKbX0dIawVf++muH5pLp&#10;e26auL8ntPvY8aOiIZpCKpdEsVIWs8lFURdC1Hhma1VR5ad6LhTy2rVGU4jFybgoJ1L8gz9kXrz2&#10;QDXX0H7X8k3RKF0bhL+bJVnI2aJoFMq8VxHdsa6fXg9kuUwG7D744k8O9PT0go+iv78fBp0BUrkM&#10;nU6HMj+dTicsFgtOvnMKLpcLYyMjECUJTbkOhakLR9oQjLSijiY83gB6VnVo76lUmzDqAYtZD5n3&#10;SvkCHFYLHBxvYM3AodHRUS0zzO/VwxCwIRgOoaJUceHCBRw7cUx7aOO6DZAKRSgcRG80YMftOzFy&#10;7hzWb96IZDqBjkgLapUqatUKkuUMkjMSMsU8nJ4AJGsTIwx4dn4OTaWBSCjIiutQKZXRFe3A4KYt&#10;gHkpBP537WikK8xCCQaLGZG2VrS1tcHv9sCq13P2ZRjKVdRTWXgYkKkuI+xywmuzoMFA3HYr2og1&#10;v8cJu0kPCzlq0isQ9TKCLV4EAx60R8PoG+hDT2833F4PhEm9yQCDfpnQy2UyY/ext08e6Opdhemp&#10;KUjJDKq5AvpC7WiWOPNCAfV6HVaHHf5wCxxBH6xWM+yBAMHLGSl11sEEpShhdGIcU7NzsDodzL0J&#10;mVwWqWwWmzZv5hgNXrJoJe/v7sOGdWsOjY5c1Mp0E2aOnjpxwO52oTUShr0h4DXZgEyBZFDvVGdi&#10;0V4IQ5PntZRKFSBJwhh4gdnURlTPeg2w8nniDTo9apkULC0h1EsV6M0WpDJp5AoS7vvs7kMXL14N&#10;Zrlg/FGWSlggDoI+N1ls5wt0ePW55+BTdAiarfBwNiarCVKjSnwUUGIWTv7sKOYmpxFghjZtvAW9&#10;vb2w2Wzw+YkPBj46Po75TAaS0sSeL/8FTMEWiIUkwExFWC4z53X9WA5GnT0PD7GQTizC4WBATg9O&#10;/fznsGRLsFdqcBBsegKiLGTk5ApkgrKrtRPCYYOLCYifOYPc8HuQq1Wyzor4zBwCra24GJ+GQvbs&#10;2fMFvsCH7PQ0ak2BlrYIk7wczRKAbR4zMWDF4OCgdkOA1FXr3eXxImLQw6VSmxhyckbuQh6BWgkB&#10;XQNjoxegN3BgnwuVXBr6qgRnU0HAqIONAesKWaxpb0U3cYYGSyeX4A64EeuLQW8zo7EUAZbZBNlA&#10;elZh01lIPQk6NeKaDBfB6awr8PD0CwVBQQ2p1eCslGGSy4h0hLB+x0YMDK6HO+xGKBpieRWOkSOw&#10;ZRSKaaQzC5hPz5LGHNMKLNayUNxmZskKeaVgZFmmaDcgVfMMRKAhEbhliS+UYaSGWEh7O4NwkFF2&#10;zthSKRGkFcxICUzVMxiXFhGXMzCEnUgpBcxX0nC2++DuCKJiE0g3ywS4G3DoMMp7L5YSKFAc66Zr&#10;+CBEluIKhKIIBIOoN5qIxtph8Hj4oA1WgtBENghmShUuwYDR1JE8JhhZ1s8+/Cju+PS96N26GZ0D&#10;69G9uh9luYZ4PI46J7EwE4eXFHdREpqptNqmEKJKByIhlESVRF3WmaVgEvMJ5KknquhduDiK+ekp&#10;ja4FClyBGmL1B1Ag3Y2+FqQVgbLJjgVJQbR3M+ILVbI3QA3z4Dvf/i6KCwV84taPQJeW0Ga0wbCY&#10;Q7veCn2OmKmbUL6ShCFZQ4vOBctyYm7AjNOllcnGh6OxDrRGqRkMVWYqLV4XEiyZK9qOoZkplO02&#10;zFJHTNEovv+TV9DWsxaweTAxl4DDHUBH1yqk01mYjEZ4HR64LDY0yUYIUq4u0MYJ+e0e5oTNobkM&#10;mqVvHrOBJahrSfN5WFs7dYbPWlwOZKplzLLf5CkEit8FPUGLrgiUkB9tt6zF0OQYFspF3LnrM+xx&#10;foynkpjIJFGl3E+RYdlmHcUmUxAJqn0C4a4O6B1WraHSebxfZxpg/+GfDdSQTSfhqVSINTNoJVAh&#10;gz5+7z3opn9x9UQxMj+Jms+GUTZQibozRG25jV1+7wP3w0rGnXrlZRQmJ2ByOJCYnYWN+lRhQCDd&#10;RWIeKY7nqLugM7K36VbQGbmS13pNk/hYmJ3Bwtw8wVanbGfhDQawYdcuuB59EPjkx7H2kfux+cHf&#10;x/b7Po2j7w7hznt3oX/7IEtlwdZHH8bDj32Z6fUyQyxbWxiKg3LBLCv5HM5dGsbI2CUUqEcGPVvL&#10;DcdSkmRm0WTWwagaDzLKpPYXuwNh9hNZVnD0wAvAuSFg9BKvO7XW7wyFYeVLbZR1bzhMJZA012cZ&#10;3I7d9z+A1Zs2MiMCM6kUqmrvITt9LUGtzdkYuGAlVgwGHL9GUKrRBVn3ENmjFjTi8SNLph06+BKe&#10;efwJPP2tf0Xz0rj2X7lYglJT8NrhwxhnD8pSoZGn9aUt6N27Fw/94zeweu06rckaTAQcgd/VP8Dx&#10;fXCRjXKDWqV14avHMnyo/iXig2oCn4/2wEkQMyPJ+Bws1JW7BnegmswiOzGP13/0Eu1bE34203R8&#10;Bhv6+rWgE9MzgIv6RJuAHLMUimDPn3wJ69dvIO1J6UU2SEWBrPom9U1UdXaSFYLhhCwUJpk4SSb5&#10;EO0l2OzUQOykX3E2we5tgLUoY/LEWbzz3f0UsgD0yRxa+KIeZtJcraExclHLxMvffBIn/uUJHHzq&#10;aSSIPymXh92iMlQPKg9SdH9W2osblyfLmeG79Uyljs6uqfYlzoBOCDaTGU6DGS66DQe7mqvagDyb&#10;wtArb+D4vz2FTkrARnpfOwdew0+tC3OFMEmGvfbTVzB1eRylbJ7XVSyqSWADZfAelszB4PQrWghV&#10;k9QYmDZZC4ZUrJOKep3mW3UMzMz0B5ixStOA6UsTOCm9BI/bS+twGq8PnUNmKg5BECvs6hINl4kW&#10;NcfS6EhfB/0QCGaUavRdlNIax1dby0psotQyeew3eguMbAnkOU8zFE6orqf6sC3IFD/+Ax89r5Nq&#10;KjI5TJ09jcPP/zeGXjuMqfNnkboyhvzMLEx8scNkoj/Tw07HZyd7wOBU52c2m2Gia2x+cDAGtgIr&#10;wzGzPzEQeg2OgoqhgapeoEpbINO/yBQ1hVlrNmRmq4Ko20GBG0OH14k2jwsdpHqM3sUsGlxRVMGq&#10;g2sxZptZUAFis8LhdcNEOdAzqBUzY2ZmFOKhSg9SpOOvUIFRLaGoU7jOrUGm8Ji8dth8dphdNOIe&#10;GyLhID4yuAlhpxVBZlOU8sRHEnVaUpeTHd9sYiIEagy+onpiBsgIkeISKJdNM0BOaiU/42VGlEod&#10;NdayQspVVLSRd9agFxVOQGJmGnYjDAxGDcrdGkBXbwy1UgFtbKTtIR92bNtMtz8Ap92M3lWdKJaK&#10;xBxbDE8jbSdo9tWWkKT7W2QwZa7FbmD2ss6Q8VRzCyvjpPF2w03dgMuLEPuR8HuQIQhTTRl5Ykei&#10;4VIZZ2c5S1yGeNnx69QodZVpoP+ZpzUNxjpRYnmztB1VWhGLj02ylU6AY9tdPlrhIN9FLVvJz1ii&#10;XVig+TGSvgF7EKlZGiFY8LHP7YW9vRPm9iguZQnYVI7W2I6Jd68gMTaLUkpCfHIWCV5/4/gvkKoy&#10;gzTdPz55EjW3D1WeCar13j9jv6KnQY2AdvgR9keZCSOXzWqj+BUFVnGhzqxZa2jcbwm2okp94PIS&#10;X9i3D9GtW9B16zZUKIynxyfga+/AJbr/BXbuPEtbZL6nKWznrkwiwcwppHxOb8Tq7dvx9PM/wBY2&#10;2mqeqsxljOruLl6eJJ4NqFbJ82vH0lJlS2xtapbrn9sGt7HXGVFlGaxajZmpwc3YwzUROyaKp89i&#10;7Py7KCymcIR0doW84CIMVv5nZXcP9fSgl/J/+113wcDJOXr7NAY12AJm6XFWhQKI9fawW2ioVDcU&#10;uAL8lWMP9kT+8IEHFe5AiIKUF1kpLRRtA6QsxkfPcP8jzy2MrBDJSV5KCzExIsS5X4jnH9snvri6&#10;Wzz5+ftE6c1XhUjMcJ8kLsgsISpFbotIYvq9Ie6FXN0vqXPTZVHKCG6KiGNnTwvW6rHrodzYGrBl&#10;3aZjrx9/8w4n9UK1m8lsgiKp4NhbR7TFnYXrJy/tw/qBNZRyi2aOMLeIo4df16xqz44dWu+Z4S7G&#10;QjalSYSe4sl9I+z82EfRFotp10ItrWSRHn/0x480nvvef65hMJfVgG7a09s5cOv48fO//IO2zpgh&#10;FG6D2UanRhpGYlFcuHQJLQSxkWw48vYvuaKsY/jCe/QsW9C5YSN84QgthYSDBw/iwvgVBpNDulSC&#10;y+9HlRMqskyxrh46AloTomX/s/vx7As/fCo/n9h/PTM3BTM8PTp16tSpy6lc9pP+UMAcoEvTUcLD&#10;vnYY7RbSMQAHaTm/mKBT8LE5mzTABwL0xOw9TaMZ2XIFrZ1dcHp9CNBCdFEadu78KDrVaw4X5hfm&#10;8K0nv4m/+/u//a/8tvk/x8gNhuZ94OGFfd95vMfX1/3M7kcelP79B8+K+XpNEAFimttrBX6q3y/M&#10;zIjru2Mq0IplbjfyczHDLTbuqKXzkvb7+vniy4fEV772Vw2C90TP1r67V3rvTZh53w2dHq9NH7mr&#10;Mjlxp7c1vOOeT3xq3e5777MMbtmKaHtIhQdV9Kr1uX6UpDpJV8V57m4dOPBC862jb00Xpfzb8Yn4&#10;URtqr9I2afj40Mc/4JCbhvR37bB/+0t79yUP//gNLjSFmE9KokTiLaZK4utf/yelr2/Ti15Xx0M9&#10;+J2YBpBf9/EA9rvXWru+98PvH9QCujI+K7ZuuX0Y6Nz06373B42vizmi33j8n58QX3zoT98F1od/&#10;U4EsaRW3kL7aAnvkNx3I/+v7/xdd9Dztrm6G1wAAAABJRU5ErkJgglBLAwQKAAAAAAAAACEApRsv&#10;8vIIAADyCAAAFAAAAGRycy9tZWRpYS9pbWFnZTIucG5niVBORw0KGgoAAAANSUhEUgAAADMAAAAk&#10;CAYAAAAkcgIJAAAAAXNSR0IArs4c6QAAAARnQU1BAACxjwv8YQUAAAicSURBVFhH3ZkNVJRVGsff&#10;mQFmYAaSb4Q9RiiBEQUImpJmqVup5FHR8KuVXBdPrK2m7Tl2inD9aHMtd8+uH5GxtifNr7LclVxB&#10;ckUyK81cRTPjY1VQHL5kGGAYePf/p3doPt6ZcY6r7unh/M59mfc+9z7Pvfe997n3CsIPEg6GS883&#10;kmhdZEq2e6fA/4Oc5I+S+Z157cuwZFPiwdtZ3Sq86AceBiVgDBgN7gNmMBQkSIUHIR0mPV9D2g5m&#10;SYaeRRoGJoJ3wUHwGPiPVM6bSANBImgGLZJBLyD1A22gBzwNfg/YALVgHKgHi6V6u5CmSHUPRtof&#10;pIF0MJKe+oAqqXBWROXzYDwoAqywRjKEBWkAnY0Ge8AESXcu0h3ACHYClm3pETYEnX8PcBRYy0P4&#10;JwSMlt5/h5RlvS+VZ0L6F3BMsoNpBGAjx4MT4COgZYU0PhacBF+DbjBDemalbMXHwefgU8Ah0ADo&#10;MHuhgJkgb4BvACtnryywKoONESr9xtalMO9qwB5hfjYc89GmRsDGrADstb8C9jrzkufAA6ADXARb&#10;wF1SuR4nczzWuA0KHJtuRRRFr46OjvlKpZLdyxZow28GtVq9UaFQNLsqAPlYR6bJZLr/ZlrPnZEq&#10;larcqTNFRUXq9LQhL9WeOL7s0NrXvWuOfyWI+LOIt8ZXeLny8iKNRvMn+4rggKqlqSnLUFf7549e&#10;Xhb4bflhoaebo/fWyZKSsk2yzrQ0Ns4+u/mtgmNrVvn2dFmGuK0hI1a8Zhq6cLE/eobfSJ+0tLTE&#10;1h4tL/vgufnhxqamW2e9XckLSssdnTE06PfuSk3M6GjkN+5csuuaX9H4+a20ztHe3r783cfSX2k4&#10;V3FDw/d/6ekzpUc3cebok7amhpNbYyIzTHCEL5wxLG+FYO9Iy7VrS3eNG5VnOFuhUGM03m6U+AT6&#10;nOns7Fy7I2HQg+5aS6VWCwOzZtv0CIZWXOn8X/yh6fQpLM/iHYF29w4HfLBJ+zKfOnG55J9uh0fi&#10;oqXi8PxVGutvparkQE/R1IkudBWCl1YrBN4bLxjrrwrGK3WC2M0AQ14UCqWQfUkvFkYF2ZSp9PER&#10;squv4hsVf5yJLEWovN7u7Zn606dXX4QjlhXJPhWVSuGeyZnC0xVVn6csy8uzdsRwvfml/XDE2ZCM&#10;nzvP/Mv668tzahsV0w99pphb8b1iTs3VxOnHvvlaFxEhO5QVYo9QW1riUCZjL7MoPqTR6jQOaDQL&#10;e505s+XtJzsVCkEO0T9AyCgu+2roHzcE9YuKGo6puG+IoUeVldu3LWLzyTF6fYHQ+XiGDutRvnUf&#10;+Pv7nw6NH5wy5cjxdzRBQbK6R5ctkf3d1WegaG1tHfv6PZHFzjLN+Nv2yoTxEwbKvec0vH/syPPN&#10;5885vA6IGSRMLvtiY5fJ9K2zspUqlaJq57Z15Ut/4+5T7X2vwjDLqrqSotPpGHY5iALT6WrRbHYa&#10;12CI7ddqtX+XU25taFiyOyluren6dZmSFQKGo1sj0buyn4Ccoltn3NbmIoOhvv6DrbE/m3IzZXii&#10;684Zm3XGk4KZ11h/haH9/43clDNevn6OU+QddE2JaHiKKxgxO7PPW6urvoO2O04AMDa/oJ/6VdnZ&#10;QaUSZl24XKQNCrLsJm2yGQyG7A+TBxe2YyG0l+iJk4TRhe9xlrRskT31u9+WMP+x1kpuvxm9Xl8Q&#10;dD83bY4iImz/ZNIT441G42y595jl9twVFy8b21fv2yu0XaxpxBozzRloyB1YCEU5GJZ46n3v3Fm5&#10;d494YA7PEuRFNyBamHrs5CmNr286plsDczU3N6d1VlX+Y+8To8O6O7h7dRRNcIgw81z1AR8fH267&#10;bYTr25Gc7OIaOC0n/dNHCnXlZTav2DMzXK0zzI21Zt6ulMGbjbU8EHEuNM7LT4tG6xFM2Kt0tfX6&#10;5Vqw1oxaX2AOSU690KGvX+7jH/Bgl9E473Dur0Jbq76X14XOs/Wt3xWG6ng20SeMzWa6c4Zb2+qD&#10;xf/+ZNqkBLGHkdmtEQViPMaI7kbQk7s+7g5MG5a6LTrCZqVnz8yuqnMaAfROzRg6YvSYcSlDXl1h&#10;MmPg3Sq60KNd2CK4Kj9hQa5gGhDNswbZfK6auW+dYSR837yclBEr15hNiFdNCPNuNwMzs3rS8lYM&#10;i4+P19No+/o7f9ixOBWbRRPR7JnU3Of7z/r0swYzDizaMXY9ISn3eeHZE2dqFcHBHul1YgmYXnTQ&#10;lLZqTRxmyC8s1trX3eEm1nOIANBD+sik5JDF1XV5o/JXGoSQMKEVPeWMdrVGCEweIrx4SV8Rl/Pr&#10;4OCYgVE5J88lTnl/t94Hs6ArXZNWJ8RMzjRD98O7R6Srw8PDL1g3u5yuq55xG9ZijZnRZWx79Mud&#10;OyaYTaZIA84HVN7egn9YWE9AaGjxA+Mz/oV15A37UxpWiul3jLdKNa30rY2PqFTKeETZghd0tSGh&#10;5ojYe/fFpj9cCt0N0HXYdjY1NSUdXLfWZgJQeqmEn7/wW+dbAE/nLcxEPIXvgQEeH4R5oisdHsqF&#10;UmZOWJ7a/ZPJn2nlSarVcz6eLfc4HKLPyHjMrboz4dWEtfjjn80gC/D5RmWJXEb7b+YUMu0GvH4I&#10;Bowgue3lCT1lA+B1Be9teJUwX/qdzxz3d0s6G5GuAwPAo4D3MjMBN3IvgkBApwvBJsAbA9bHG4Ur&#10;4HdgKjgCsgEd3SrVuxApA9hLoFWqM5d22M9mvCRi4byzYbTLKwZr2Y5/OHV+CSIB71J4zUGjaOAh&#10;wGCLhr0GLkvKvIhiQ/Cw4BHAdYSGWAu/DzbCYcAz4acAL6I+Bu9I5a9HavleeOvGMvtu0ux7hhdB&#10;NIp3Nr6ArcdzWt6RUHi5Q0NoHKfRAMAG4Y6TOjrAMtkIcVJe6jMPdRmRWt6xIWg0V3v2BuuKkerj&#10;76yTtrAOTjZ1Uhn8nSPH0issn/rCfwHfx7L8P1/WRAAAAABJRU5ErkJgglBLAQItABQABgAIAAAA&#10;IQCxgme2CgEAABMCAAATAAAAAAAAAAAAAAAAAAAAAABbQ29udGVudF9UeXBlc10ueG1sUEsBAi0A&#10;FAAGAAgAAAAhADj9If/WAAAAlAEAAAsAAAAAAAAAAAAAAAAAOwEAAF9yZWxzLy5yZWxzUEsBAi0A&#10;FAAGAAgAAAAhAGSJm3lYAgAAEwcAAA4AAAAAAAAAAAAAAAAAOgIAAGRycy9lMm9Eb2MueG1sUEsB&#10;Ai0AFAAGAAgAAAAhAC5s8ADFAAAApQEAABkAAAAAAAAAAAAAAAAAvgQAAGRycy9fcmVscy9lMm9E&#10;b2MueG1sLnJlbHNQSwECLQAUAAYACAAAACEAdGTjcuMAAAANAQAADwAAAAAAAAAAAAAAAAC6BQAA&#10;ZHJzL2Rvd25yZXYueG1sUEsBAi0ACgAAAAAAAAAhAK1xjlipDwAAqQ8AABQAAAAAAAAAAAAAAAAA&#10;ygYAAGRycy9tZWRpYS9pbWFnZTEucG5nUEsBAi0ACgAAAAAAAAAhAKUbL/LyCAAA8ggAABQAAAAA&#10;AAAAAAAAAAAApRYAAGRycy9tZWRpYS9pbWFnZTIucG5nUEsFBgAAAAAHAAcAvgEAAMk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23" o:spid="_x0000_s1027" type="#_x0000_t75" style="position:absolute;width:3368;height:4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EJU/GAAAA3QAAAA8AAABkcnMvZG93bnJldi54bWxEj19Lw0AQxN+FfodjC76IvRihaOy1lGJA&#10;0YfaP+9LbpsEc3tHbpvGb+8JQh+HmfkNs1iNrlMD9bH1bOBhloEirrxtuTZw2Jf3T6CiIFvsPJOB&#10;H4qwWk5uFlhYf+EvGnZSqwThWKCBRiQUWseqIYdx5gNx8k6+dyhJ9rW2PV4S3HU6z7K5dthyWmgw&#10;0Kah6nt3dgY+ys+7131ZhXk4b+XZyum4fR+MuZ2O6xdQQqNcw//tN2sgz/NH+HuTnoBe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QlT8YAAADdAAAADwAAAAAAAAAAAAAA&#10;AACfAgAAZHJzL2Rvd25yZXYueG1sUEsFBgAAAAAEAAQA9wAAAJIDAAAAAA==&#10;">
                <v:imagedata r:id="rId3" o:title=""/>
              </v:shape>
              <v:shape id="Picture 2224" o:spid="_x0000_s1028" type="#_x0000_t75" style="position:absolute;left:6964;top:411;width:4862;height:3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9O7GAAAA3QAAAA8AAABkcnMvZG93bnJldi54bWxEj0FrwkAUhO+F/oflFbyIbkytSHQjRQgo&#10;0kPTQnt8ZF+TkOzbsLtq/PddodDjMDPfMNvdaHpxIedbywoW8wQEcWV1y7WCz49itgbhA7LG3jIp&#10;uJGHXf74sMVM2yu/06UMtYgQ9hkqaEIYMil91ZBBP7cDcfR+rDMYonS11A6vEW56mSbJShpsOS40&#10;ONC+oaorz0ZBOXXtqeP+UOjFW3F7+f4a7fFZqcnT+LoBEWgM/+G/9kErSNN0Cfc38QnI/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dH07sYAAADd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0" wp14:anchorId="353B7E42" wp14:editId="46678278">
          <wp:simplePos x="0" y="0"/>
          <wp:positionH relativeFrom="page">
            <wp:posOffset>3957828</wp:posOffset>
          </wp:positionH>
          <wp:positionV relativeFrom="page">
            <wp:posOffset>9372600</wp:posOffset>
          </wp:positionV>
          <wp:extent cx="3809238" cy="306324"/>
          <wp:effectExtent l="0" t="0" r="0" b="0"/>
          <wp:wrapSquare wrapText="bothSides"/>
          <wp:docPr id="1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09238" cy="306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8"/>
        <w:vertAlign w:val="superscript"/>
      </w:rPr>
      <w:t xml:space="preserve"> </w:t>
    </w:r>
    <w:r>
      <w:rPr>
        <w:rFonts w:ascii="Candara" w:eastAsia="Candara" w:hAnsi="Candara" w:cs="Candara"/>
        <w:b/>
        <w:sz w:val="2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Pr="00C943E7">
      <w:rPr>
        <w:b/>
        <w:noProof/>
        <w:sz w:val="28"/>
      </w:rPr>
      <w:t>0</w:t>
    </w:r>
    <w:r>
      <w:rPr>
        <w:b/>
        <w:sz w:val="28"/>
      </w:rPr>
      <w:fldChar w:fldCharType="end"/>
    </w:r>
    <w:r>
      <w:rPr>
        <w:rFonts w:ascii="Candara" w:eastAsia="Candara" w:hAnsi="Candara" w:cs="Candara"/>
        <w:b/>
        <w:sz w:val="28"/>
      </w:rPr>
      <w:t xml:space="preserve"> de </w:t>
    </w:r>
    <w:fldSimple w:instr=" NUMPAGES   \* MERGEFORMAT ">
      <w:r w:rsidR="004D3B75" w:rsidRPr="004D3B75">
        <w:rPr>
          <w:b/>
          <w:noProof/>
          <w:sz w:val="28"/>
        </w:rPr>
        <w:t>10</w:t>
      </w:r>
    </w:fldSimple>
    <w:r>
      <w:rPr>
        <w:rFonts w:ascii="Candara" w:eastAsia="Candara" w:hAnsi="Candara" w:cs="Candara"/>
        <w:b/>
        <w:sz w:val="28"/>
      </w:rPr>
      <w:t xml:space="preserve"> </w:t>
    </w:r>
  </w:p>
  <w:p w:rsidR="00BB7F80" w:rsidRDefault="00BB7F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BF1" w:rsidRDefault="00763BF1" w:rsidP="002F255D">
      <w:pPr>
        <w:spacing w:line="240" w:lineRule="auto"/>
      </w:pPr>
      <w:r>
        <w:separator/>
      </w:r>
    </w:p>
  </w:footnote>
  <w:footnote w:type="continuationSeparator" w:id="0">
    <w:p w:rsidR="00763BF1" w:rsidRDefault="00763BF1" w:rsidP="002F2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7DD" w:rsidRDefault="00BB7F80" w:rsidP="00BB7F80">
    <w:pPr>
      <w:spacing w:line="276" w:lineRule="auto"/>
      <w:ind w:left="0" w:firstLine="0"/>
    </w:pPr>
    <w:r w:rsidRPr="00051FAD">
      <w:rPr>
        <w:noProof/>
      </w:rPr>
      <w:drawing>
        <wp:anchor distT="0" distB="0" distL="114300" distR="114300" simplePos="0" relativeHeight="251669504" behindDoc="0" locked="0" layoutInCell="1" allowOverlap="1" wp14:anchorId="6F0D5D41" wp14:editId="6EBF858A">
          <wp:simplePos x="0" y="0"/>
          <wp:positionH relativeFrom="margin">
            <wp:align>center</wp:align>
          </wp:positionH>
          <wp:positionV relativeFrom="paragraph">
            <wp:posOffset>-127598</wp:posOffset>
          </wp:positionV>
          <wp:extent cx="736600" cy="746125"/>
          <wp:effectExtent l="0" t="0" r="6350" b="0"/>
          <wp:wrapNone/>
          <wp:docPr id="19" name="Imagen 19" descr="D:\DIRECCION JURIDICA TSJE\LOGO PJET\Hoja Oficial Cart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IRECCION JURIDICA TSJE\LOGO PJET\Hoja Oficial Carta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472F3F2" wp14:editId="09056BA6">
              <wp:simplePos x="0" y="0"/>
              <wp:positionH relativeFrom="page">
                <wp:posOffset>446532</wp:posOffset>
              </wp:positionH>
              <wp:positionV relativeFrom="page">
                <wp:posOffset>181356</wp:posOffset>
              </wp:positionV>
              <wp:extent cx="6867144" cy="778317"/>
              <wp:effectExtent l="0" t="0" r="0" b="0"/>
              <wp:wrapSquare wrapText="bothSides"/>
              <wp:docPr id="7" name="Group 2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144" cy="778317"/>
                        <a:chOff x="0" y="0"/>
                        <a:chExt cx="6867144" cy="778317"/>
                      </a:xfrm>
                    </wpg:grpSpPr>
                    <wps:wsp>
                      <wps:cNvPr id="8" name="Rectangle 2204"/>
                      <wps:cNvSpPr/>
                      <wps:spPr>
                        <a:xfrm>
                          <a:off x="239268" y="29413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B7F80" w:rsidRDefault="00BB7F80" w:rsidP="00BB7F80">
                            <w:pPr>
                              <w:spacing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9" name="Rectangle 2205"/>
                      <wps:cNvSpPr/>
                      <wps:spPr>
                        <a:xfrm>
                          <a:off x="239268" y="46481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B7F80" w:rsidRDefault="00BB7F80" w:rsidP="00BB7F80">
                            <w:pPr>
                              <w:spacing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" name="Rectangle 2206"/>
                      <wps:cNvSpPr/>
                      <wps:spPr>
                        <a:xfrm>
                          <a:off x="239268" y="63550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B7F80" w:rsidRDefault="00BB7F80" w:rsidP="00BB7F80">
                            <w:pPr>
                              <w:spacing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1" name="Shape 2327"/>
                      <wps:cNvSpPr/>
                      <wps:spPr>
                        <a:xfrm>
                          <a:off x="1467612" y="359663"/>
                          <a:ext cx="5399532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9532" h="35052">
                              <a:moveTo>
                                <a:pt x="0" y="0"/>
                              </a:moveTo>
                              <a:lnTo>
                                <a:pt x="5399532" y="0"/>
                              </a:lnTo>
                              <a:lnTo>
                                <a:pt x="5399532" y="3505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2328"/>
                      <wps:cNvSpPr/>
                      <wps:spPr>
                        <a:xfrm>
                          <a:off x="0" y="417575"/>
                          <a:ext cx="539953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9532" h="36576">
                              <a:moveTo>
                                <a:pt x="0" y="0"/>
                              </a:moveTo>
                              <a:lnTo>
                                <a:pt x="5399532" y="0"/>
                              </a:lnTo>
                              <a:lnTo>
                                <a:pt x="539953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3B3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2201"/>
                      <wps:cNvSpPr/>
                      <wps:spPr>
                        <a:xfrm>
                          <a:off x="3066288" y="0"/>
                          <a:ext cx="714756" cy="719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719327">
                              <a:moveTo>
                                <a:pt x="357378" y="0"/>
                              </a:moveTo>
                              <a:cubicBezTo>
                                <a:pt x="554736" y="0"/>
                                <a:pt x="714756" y="161036"/>
                                <a:pt x="714756" y="359663"/>
                              </a:cubicBezTo>
                              <a:cubicBezTo>
                                <a:pt x="714756" y="558292"/>
                                <a:pt x="554736" y="719327"/>
                                <a:pt x="357378" y="719327"/>
                              </a:cubicBezTo>
                              <a:cubicBezTo>
                                <a:pt x="160020" y="719327"/>
                                <a:pt x="0" y="558292"/>
                                <a:pt x="0" y="359663"/>
                              </a:cubicBezTo>
                              <a:cubicBezTo>
                                <a:pt x="0" y="161036"/>
                                <a:pt x="160020" y="0"/>
                                <a:pt x="3573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72F3F2" id="Group 2200" o:spid="_x0000_s1043" style="position:absolute;left:0;text-align:left;margin-left:35.15pt;margin-top:14.3pt;width:540.7pt;height:61.3pt;z-index:251668480;mso-position-horizontal-relative:page;mso-position-vertical-relative:page" coordsize="68671,7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yHqggQAAL8TAAAOAAAAZHJzL2Uyb0RvYy54bWzkWFuPnDYUfq/U/4B47w7gAYbRzkbNpllV&#10;qpooSX+Ax2MGJIOR7dmZza/v8TEG5qJ0dytt0i0PYOzjc/l8bnD95tCI4J4rXct2FcZXURjwlslN&#10;3W5X4V9f3v+yCANtaLuhQrZ8FT5wHb65+fmn63235ImspNhwFQCTVi/33SqsjOmWs5lmFW+ovpId&#10;b2GxlKqhBl7VdrZRdA/cGzFLoiib7aXadEoyrjXMvnOL4Q3yL0vOzIey1NwEYhWCbgbvCu9re5/d&#10;XNPlVtGuqlmvBn2GFg2tWxA6sHpHDQ12qj5j1dRMSS1Lc8VkM5NlWTOONoA1cXRizZ2Suw5t2S73&#10;226ACaA9wenZbNmf9x9VUG9WYR4GLW3giFBqkAC6Fp19t10C0Z3qPncfVT+xdW/W4EOpGvsEU4ID&#10;4vow4MoPJmAwmS2yPJ7Pw4DBWp4vSJw74FkFp3O2jVW/fXvjzIudWe0GZfYd+JAeYdL/DqbPFe04&#10;oq8tAj1M4M8Opk/gW7TdCm6hmjuokHDASS81QHYBpIQUSQaMAI2kmMckdmh4uObJAFa8KAqCYA02&#10;02WntLnjsgnsYBUqUAR9j97/oQ2cEJB6EitctPbeyve1EG7VzgB0Xj87Mof1AQ9XL9dy8wDGVlJ9&#10;/QCRXQq5X4WyH4WB+L0FYG0s+YHyg7UfKCNuJUacE/3rzsiyRt2sMCeh1wFOzHrZCxxdcfHo0uce&#10;3TybL+Lixzg6jGB0oxHfV3iCMbjdhejLnnuEGUnTqM9F3zv68AgTb8mrDcI49keI+TVISIIHYP0W&#10;suw/J894nuVZnGD2JGmRZeQ4BFNSFCmBdVtsSBqliOkkfbKdS582NfmUCYV745InzFV+xA6tH9ok&#10;+80eoqPG7rNM7TCAnDloUnlF7GoDqfSLRDpzUvpAyXFVtFOqgZevrkDrKfyzQ35Tyqn5nso/HTUE&#10;1AlMft0/p3TYEQySYWBNdQXHmw+TU4BFa5EAKYxCd1cK6kpVUxto+0TdQM+Y5JFrNZDxWWXS5kFw&#10;C5doP/ESogS7DDuh1XZ9K1RwT22pwcu6ArIBUktSQs0bdsVYJY923U539cR2H8fWcdgZuZ2sF+j6&#10;R+jCwC7fRYLUYRNKlq0Z9rfQ+6Jq1st7g8ZEbXW2by9XCW34uDw6BOHCZ55HBaFzm3mcpznWTzC+&#10;b9kG98Pwy9IckzOg4xvFqXe8XPihIvZcxgC75Njj6rH7D1Y9Lfwm5nt+/jmVTh5J9+rCj7wlC4Ke&#10;Bw7yPwo/chJ+8O33pPAjUZYlC/cF0X/D+viDD608zfpPrbjoq+v3iD+vCVS/3ClyKf5ImpN8Yglo&#10;OgYh261r9pZ/PaqE6TwnYKCPRChCWPe8OJiPszgCEsirFxbHngFEHQs4fjtjm6aLpMBuwrNNR116&#10;EycyJ5aNi4+SGWdRlLgUO+70Mt38uS5u/onWuU3neE006P3LoTGxySejY9CYkJq7Ivxf7w36jsI6&#10;ERVdRfs+A+v40Hxgu/FDZC78FwJ/iVCj/o+W/Q01fcdGY/zvdvM3AAAA//8DAFBLAwQUAAYACAAA&#10;ACEAt8+H5eAAAAAKAQAADwAAAGRycy9kb3ducmV2LnhtbEyPQWvCQBCF74X+h2UKvdXNRqKSZiMi&#10;bU9SqBZKb2MyJsHsbMiuSfz3XU/19ob3eO+bbD2ZVgzUu8ayBjWLQBAXtmy40vB9eH9ZgXAeucTW&#10;Mmm4koN1/viQYVrakb9o2PtKhBJ2KWqove9SKV1Rk0E3sx1x8E62N+jD2Vey7HEM5aaVcRQtpMGG&#10;w0KNHW1rKs77i9HwMeK4mau3YXc+ba+/h+TzZ6dI6+enafMKwtPk/8Nwww/okAemo71w6USrYRnN&#10;Q1JDvFqAuPkqUUsQx6ASFYPMM3n/Qv4HAAD//wMAUEsBAi0AFAAGAAgAAAAhALaDOJL+AAAA4QEA&#10;ABMAAAAAAAAAAAAAAAAAAAAAAFtDb250ZW50X1R5cGVzXS54bWxQSwECLQAUAAYACAAAACEAOP0h&#10;/9YAAACUAQAACwAAAAAAAAAAAAAAAAAvAQAAX3JlbHMvLnJlbHNQSwECLQAUAAYACAAAACEA//ch&#10;6oIEAAC/EwAADgAAAAAAAAAAAAAAAAAuAgAAZHJzL2Uyb0RvYy54bWxQSwECLQAUAAYACAAAACEA&#10;t8+H5eAAAAAKAQAADwAAAAAAAAAAAAAAAADcBgAAZHJzL2Rvd25yZXYueG1sUEsFBgAAAAAEAAQA&#10;8wAAAOkHAAAAAA==&#10;">
              <v:rect id="Rectangle 2204" o:spid="_x0000_s1044" style="position:absolute;left:2392;top:294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BB7F80" w:rsidRDefault="00BB7F80" w:rsidP="00BB7F80">
                      <w:pPr>
                        <w:spacing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205" o:spid="_x0000_s1045" style="position:absolute;left:2392;top:464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BB7F80" w:rsidRDefault="00BB7F80" w:rsidP="00BB7F80">
                      <w:pPr>
                        <w:spacing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206" o:spid="_x0000_s1046" style="position:absolute;left:2392;top:635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BB7F80" w:rsidRDefault="00BB7F80" w:rsidP="00BB7F80">
                      <w:pPr>
                        <w:spacing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327" o:spid="_x0000_s1047" style="position:absolute;left:14676;top:3596;width:53995;height:351;visibility:visible;mso-wrap-style:square;v-text-anchor:top" coordsize="5399532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098YA&#10;AADbAAAADwAAAGRycy9kb3ducmV2LnhtbESPW2vCQBCF3wv+h2UKvhTdGKGU6EaKIgTpS62lr0N2&#10;csHsbMiuufjru0KhbzOcM+c7s92NphE9da62rGC1jEAQ51bXXCq4fB0XbyCcR9bYWCYFEznYpbOn&#10;LSbaDvxJ/dmXIoSwS1BB5X2bSOnyigy6pW2Jg1bYzqAPa1dK3eEQwk0j4yh6lQZrDoQKW9pXlF/P&#10;NxO44+Hn/nGZimvsX+7rMqtP0/deqfnz+L4B4Wn0/+a/60yH+it4/BIG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Y098YAAADbAAAADwAAAAAAAAAAAAAAAACYAgAAZHJz&#10;L2Rvd25yZXYueG1sUEsFBgAAAAAEAAQA9QAAAIsDAAAAAA==&#10;" path="m,l5399532,r,35052l,35052,,e" fillcolor="#c00000" stroked="f" strokeweight="0">
                <v:stroke miterlimit="83231f" joinstyle="miter"/>
                <v:path arrowok="t" textboxrect="0,0,5399532,35052"/>
              </v:shape>
              <v:shape id="Shape 2328" o:spid="_x0000_s1048" style="position:absolute;top:4175;width:53995;height:366;visibility:visible;mso-wrap-style:square;v-text-anchor:top" coordsize="539953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1hsIA&#10;AADbAAAADwAAAGRycy9kb3ducmV2LnhtbERPS2sCMRC+C/0PYQq9aVYPra5GEbFUKlp8oHgbNrMP&#10;3EyWTdT13xtB6G0+vueMJo0pxZVqV1hW0O1EIIgTqwvOFOx33+0+COeRNZaWScGdHEzGb60Rxtre&#10;eEPXrc9ECGEXo4Lc+yqW0iU5GXQdWxEHLrW1QR9gnUld4y2Em1L2ouhTGiw4NORY0Syn5Ly9GAXp&#10;vPj7mS+P0qRfq/Xm1692p8NAqY/3ZjoE4anx/+KXe6HD/B48fwkH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/WGwgAAANsAAAAPAAAAAAAAAAAAAAAAAJgCAABkcnMvZG93&#10;bnJldi54bWxQSwUGAAAAAAQABAD1AAAAhwMAAAAA&#10;" path="m,l5399532,r,36576l,36576,,e" fillcolor="#3b3838" stroked="f" strokeweight="0">
                <v:stroke miterlimit="83231f" joinstyle="miter"/>
                <v:path arrowok="t" textboxrect="0,0,5399532,36576"/>
              </v:shape>
              <v:shape id="Shape 2201" o:spid="_x0000_s1049" style="position:absolute;left:30662;width:7148;height:7193;visibility:visible;mso-wrap-style:square;v-text-anchor:top" coordsize="714756,719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lubsIA&#10;AADbAAAADwAAAGRycy9kb3ducmV2LnhtbERPTWvCQBC9C/6HZYTezKYVgqSuEgotEijYaPU6ZMck&#10;JDsbsluN/94VCt7m8T5ntRlNJy40uMaygtcoBkFcWt1wpeCw/5wvQTiPrLGzTApu5GCznk5WmGp7&#10;5R+6FL4SIYRdigpq7/tUSlfWZNBFticO3NkOBn2AQyX1gNcQbjr5FseJNNhwaKixp4+ayrb4Mwry&#10;W5Z8H7s8Px2rr99du13seslKvczG7B2Ep9E/xf/urQ7zF/D4JRw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W5uwgAAANsAAAAPAAAAAAAAAAAAAAAAAJgCAABkcnMvZG93&#10;bnJldi54bWxQSwUGAAAAAAQABAD1AAAAhwMAAAAA&#10;" path="m357378,c554736,,714756,161036,714756,359663v,198629,-160020,359664,-357378,359664c160020,719327,,558292,,359663,,161036,160020,,357378,xe" fillcolor="black" stroked="f" strokeweight="0">
                <v:fill opacity="0"/>
                <v:stroke miterlimit="83231f" joinstyle="miter"/>
                <v:path arrowok="t" textboxrect="0,0,714756,719327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F80" w:rsidRDefault="00BB7F80" w:rsidP="00BB7F80">
    <w:pPr>
      <w:spacing w:line="276" w:lineRule="auto"/>
      <w:ind w:left="0" w:firstLine="0"/>
    </w:pPr>
    <w:r w:rsidRPr="00051FAD">
      <w:rPr>
        <w:noProof/>
      </w:rPr>
      <w:drawing>
        <wp:anchor distT="0" distB="0" distL="114300" distR="114300" simplePos="0" relativeHeight="251666432" behindDoc="0" locked="0" layoutInCell="1" allowOverlap="1" wp14:anchorId="284417AB" wp14:editId="574CC227">
          <wp:simplePos x="0" y="0"/>
          <wp:positionH relativeFrom="margin">
            <wp:posOffset>2772125</wp:posOffset>
          </wp:positionH>
          <wp:positionV relativeFrom="paragraph">
            <wp:posOffset>-369329</wp:posOffset>
          </wp:positionV>
          <wp:extent cx="736600" cy="746125"/>
          <wp:effectExtent l="0" t="0" r="6350" b="0"/>
          <wp:wrapNone/>
          <wp:docPr id="20" name="Imagen 20" descr="D:\DIRECCION JURIDICA TSJE\LOGO PJET\Hoja Oficial Cart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IRECCION JURIDICA TSJE\LOGO PJET\Hoja Oficial Carta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6C13380" wp14:editId="2CE18D78">
              <wp:simplePos x="0" y="0"/>
              <wp:positionH relativeFrom="page">
                <wp:posOffset>446532</wp:posOffset>
              </wp:positionH>
              <wp:positionV relativeFrom="page">
                <wp:posOffset>181356</wp:posOffset>
              </wp:positionV>
              <wp:extent cx="6867144" cy="778317"/>
              <wp:effectExtent l="0" t="0" r="0" b="0"/>
              <wp:wrapSquare wrapText="bothSides"/>
              <wp:docPr id="2200" name="Group 2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7144" cy="778317"/>
                        <a:chOff x="0" y="0"/>
                        <a:chExt cx="6867144" cy="778317"/>
                      </a:xfrm>
                    </wpg:grpSpPr>
                    <wps:wsp>
                      <wps:cNvPr id="2204" name="Rectangle 2204"/>
                      <wps:cNvSpPr/>
                      <wps:spPr>
                        <a:xfrm>
                          <a:off x="239268" y="29413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B7F80" w:rsidRDefault="00BB7F80" w:rsidP="00BB7F80">
                            <w:pPr>
                              <w:spacing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205" name="Rectangle 2205"/>
                      <wps:cNvSpPr/>
                      <wps:spPr>
                        <a:xfrm>
                          <a:off x="239268" y="46481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B7F80" w:rsidRDefault="00BB7F80" w:rsidP="00BB7F80">
                            <w:pPr>
                              <w:spacing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206" name="Rectangle 2206"/>
                      <wps:cNvSpPr/>
                      <wps:spPr>
                        <a:xfrm>
                          <a:off x="239268" y="63550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B7F80" w:rsidRDefault="00BB7F80" w:rsidP="00BB7F80">
                            <w:pPr>
                              <w:spacing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327" name="Shape 2327"/>
                      <wps:cNvSpPr/>
                      <wps:spPr>
                        <a:xfrm>
                          <a:off x="1467612" y="359663"/>
                          <a:ext cx="5399532" cy="35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9532" h="35052">
                              <a:moveTo>
                                <a:pt x="0" y="0"/>
                              </a:moveTo>
                              <a:lnTo>
                                <a:pt x="5399532" y="0"/>
                              </a:lnTo>
                              <a:lnTo>
                                <a:pt x="5399532" y="35052"/>
                              </a:lnTo>
                              <a:lnTo>
                                <a:pt x="0" y="350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8" name="Shape 2328"/>
                      <wps:cNvSpPr/>
                      <wps:spPr>
                        <a:xfrm>
                          <a:off x="0" y="417575"/>
                          <a:ext cx="5399532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9532" h="36576">
                              <a:moveTo>
                                <a:pt x="0" y="0"/>
                              </a:moveTo>
                              <a:lnTo>
                                <a:pt x="5399532" y="0"/>
                              </a:lnTo>
                              <a:lnTo>
                                <a:pt x="5399532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3B38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" name="Shape 2201"/>
                      <wps:cNvSpPr/>
                      <wps:spPr>
                        <a:xfrm>
                          <a:off x="3066288" y="0"/>
                          <a:ext cx="714756" cy="719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756" h="719327">
                              <a:moveTo>
                                <a:pt x="357378" y="0"/>
                              </a:moveTo>
                              <a:cubicBezTo>
                                <a:pt x="554736" y="0"/>
                                <a:pt x="714756" y="161036"/>
                                <a:pt x="714756" y="359663"/>
                              </a:cubicBezTo>
                              <a:cubicBezTo>
                                <a:pt x="714756" y="558292"/>
                                <a:pt x="554736" y="719327"/>
                                <a:pt x="357378" y="719327"/>
                              </a:cubicBezTo>
                              <a:cubicBezTo>
                                <a:pt x="160020" y="719327"/>
                                <a:pt x="0" y="558292"/>
                                <a:pt x="0" y="359663"/>
                              </a:cubicBezTo>
                              <a:cubicBezTo>
                                <a:pt x="0" y="161036"/>
                                <a:pt x="160020" y="0"/>
                                <a:pt x="3573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C13380" id="_x0000_s1050" style="position:absolute;left:0;text-align:left;margin-left:35.15pt;margin-top:14.3pt;width:540.7pt;height:61.3pt;z-index:251665408;mso-position-horizontal-relative:page;mso-position-vertical-relative:page" coordsize="68671,7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dDgAQAANcTAAAOAAAAZHJzL2Uyb0RvYy54bWzkWG1v2zYQ/j5g/0HQ98WSaEmWEadY0zUY&#10;MKxF2/0AmqYsAZQokEzs9NfvjhQl+SVFkgFZlvmDTZFH3j3P8V6sy3f7RgR3XOlatqswvojCgLdM&#10;bup2uwr/+vbxl0UYaEPbDRWy5avwnuvw3dXPP13uuiVPZCXFhqsADmn1ctetwsqYbjmbaVbxhuoL&#10;2fEWFkupGmrgUW1nG0V3cHojZkkUZbOdVJtOSca1htkPbjG8sueXJWfmU1lqbgKxCsE2Y7+V/V7j&#10;9+zqki63inZVzXoz6DOsaGjdgtLhqA/U0OBW1SdHNTVTUsvSXDDZzGRZ1oxbDIAmjo7Q3Ch521ks&#10;2+Vu2w00AbVHPD37WPbn3WcV1JtVmACdYdDSBrxkFQd2BgjaddslyN2o7mv3WfUTW/eEmPelavAX&#10;0AR7S+39QC3fm4DBZLbI8ng+DwMGa3m+IHHuuGcVOOhkG6t++/HGmVc7Q+sGY3YdXCM9MqX/GVNf&#10;K9px6wCNDIxMARDH1Be4YbTdCo5szRESmgCyA1V6qYG1MzwlpEgyCA8gJCnmMYkdIZ6xeTLwFS+K&#10;gli+Bth02SltbrhsAhysQgWG2BtI7/7QBuwAUS+CykWL3638WAvhVnEG2PP24cjs13t7GYhHspab&#10;e4BdSfX9E4R5KeRuFcp+FAbi9xYoxsDyA+UHaz9QRlxLG37Ogl9vjSxrayLqdBp6U8B3jsGXcGJ6&#10;1omph/5UJ86z+SIuXpETh+v4lp2YnXVi9lwnZiRNoz41vYpIHK7j23UiSXLvRJtwgwRnnpJK43mW&#10;Z3FicylJiyyz+YsuvQdTUhQpgXWsPiSN0gSPnyRTduuSKWYon0ChmG9cKoW5yo/YvvVDTLk/7Cs6&#10;anAfHorDAFLnYEnlDcHVBjLqN2nlzFEtBCPHVdFOpYazfLkFWS/hfzt73lRyCt9L+V8nDen8iCa/&#10;7n+ncraHGjTDAKG68uPhw+SUYNEiE6CFUej4SkFd4WpqA62gqBvoI5M8gm7kwTqlzb3gSJdov/AS&#10;KpZtO3BCq+36WqjgjmLFsZ/hGBBFkRIq4LArtjXzYNf1dFcvjPu4bSeHnZHbyXqFrqeEzgxw+c4S&#10;cA+brGbZmmF/C/2wNc2WYAdorIcIHZ9esCCSBJoR19UMYbhAC9GORxVDd3HmcZ7mNm09FIBZmtsE&#10;Dfz43nF6P14uAK0h6JkxxM5d7XH1MACmYTXeVheiD0uSCXwv5X+n2h8rd6j5DQQgeU8WxN48APM/&#10;CkD4B3gUgDjzlAAkUZYlC/efwl6LMQLh31eeQrNk/3/FRV9h/40I9JZABcydIecikKQ5ySdIwNIx&#10;DNntumbv+feDapjOcwIAfTGEQmRrn1cH83EWRyACjJ5ZHPsGUHWo4PDp5Ng0XSSF7Sj8seloSw9x&#10;onOCbFx8lM44i6LEJdlxp9fp5k9tcfNPROc2nfI1saC/X46NCSafjg5JY0JqDiQAzv96f9B3FXiJ&#10;qOgq2vcatpYPDYhF+ipyl31BAm+PrEX9my58PTV9hvH0fdzV3wAAAP//AwBQSwMEFAAGAAgAAAAh&#10;ALfPh+XgAAAACgEAAA8AAABkcnMvZG93bnJldi54bWxMj0FrwkAQhe+F/odlCr3VzUaikmYjIm1P&#10;UqgWSm9jMibB7GzIrkn8911P9faG93jvm2w9mVYM1LvGsgY1i0AQF7ZsuNLwfXh/WYFwHrnE1jJp&#10;uJKDdf74kGFa2pG/aNj7SoQSdilqqL3vUildUZNBN7MdcfBOtjfow9lXsuxxDOWmlXEULaTBhsNC&#10;jR1tayrO+4vR8DHiuJmrt2F3Pm2vv4fk82enSOvnp2nzCsLT5P/DcMMP6JAHpqO9cOlEq2EZzUNS&#10;Q7xagLj5KlFLEMegEhWDzDN5/0L+BwAA//8DAFBLAQItABQABgAIAAAAIQC2gziS/gAAAOEBAAAT&#10;AAAAAAAAAAAAAAAAAAAAAABbQ29udGVudF9UeXBlc10ueG1sUEsBAi0AFAAGAAgAAAAhADj9If/W&#10;AAAAlAEAAAsAAAAAAAAAAAAAAAAALwEAAF9yZWxzLy5yZWxzUEsBAi0AFAAGAAgAAAAhAD44t0OA&#10;BAAA1xMAAA4AAAAAAAAAAAAAAAAALgIAAGRycy9lMm9Eb2MueG1sUEsBAi0AFAAGAAgAAAAhALfP&#10;h+XgAAAACgEAAA8AAAAAAAAAAAAAAAAA2gYAAGRycy9kb3ducmV2LnhtbFBLBQYAAAAABAAEAPMA&#10;AADnBwAAAAA=&#10;">
              <v:rect id="Rectangle 2204" o:spid="_x0000_s1051" style="position:absolute;left:2392;top:294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6/esUA&#10;AADdAAAADwAAAGRycy9kb3ducmV2LnhtbESPT4vCMBTE74LfITxhb5paZNFqFPEPetxVQb09mmdb&#10;bF5KE213P/1mQfA4zMxvmNmiNaV4Uu0KywqGgwgEcWp1wZmC03HbH4NwHlljaZkU/JCDxbzbmWGi&#10;bcPf9Dz4TAQIuwQV5N5XiZQuzcmgG9iKOHg3Wxv0QdaZ1DU2AW5KGUfRpzRYcFjIsaJVTun98DAK&#10;duNqednb3yYrN9fd+es8WR8nXqmPXrucgvDU+nf41d5rBXEcje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r96xQAAAN0AAAAPAAAAAAAAAAAAAAAAAJgCAABkcnMv&#10;ZG93bnJldi54bWxQSwUGAAAAAAQABAD1AAAAigMAAAAA&#10;" filled="f" stroked="f">
                <v:textbox inset="0,0,0,0">
                  <w:txbxContent>
                    <w:p w:rsidR="00BB7F80" w:rsidRDefault="00BB7F80" w:rsidP="00BB7F80">
                      <w:pPr>
                        <w:spacing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205" o:spid="_x0000_s1052" style="position:absolute;left:2392;top:464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a4cUA&#10;AADdAAAADwAAAGRycy9kb3ducmV2LnhtbESPT4vCMBTE74LfITxhb5pacNFqFPEPetxVQb09mmdb&#10;bF5KE213P/1mQfA4zMxvmNmiNaV4Uu0KywqGgwgEcWp1wZmC03HbH4NwHlljaZkU/JCDxbzbmWGi&#10;bcPf9Dz4TAQIuwQV5N5XiZQuzcmgG9iKOHg3Wxv0QdaZ1DU2AW5KGUfRpzRYcFjIsaJVTun98DAK&#10;duNqednb3yYrN9fd+es8WR8nXqmPXrucgvDU+nf41d5rBXEcje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hrhxQAAAN0AAAAPAAAAAAAAAAAAAAAAAJgCAABkcnMv&#10;ZG93bnJldi54bWxQSwUGAAAAAAQABAD1AAAAigMAAAAA&#10;" filled="f" stroked="f">
                <v:textbox inset="0,0,0,0">
                  <w:txbxContent>
                    <w:p w:rsidR="00BB7F80" w:rsidRDefault="00BB7F80" w:rsidP="00BB7F80">
                      <w:pPr>
                        <w:spacing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206" o:spid="_x0000_s1053" style="position:absolute;left:2392;top:6355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Els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RxNIT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ISWxQAAAN0AAAAPAAAAAAAAAAAAAAAAAJgCAABkcnMv&#10;ZG93bnJldi54bWxQSwUGAAAAAAQABAD1AAAAigMAAAAA&#10;" filled="f" stroked="f">
                <v:textbox inset="0,0,0,0">
                  <w:txbxContent>
                    <w:p w:rsidR="00BB7F80" w:rsidRDefault="00BB7F80" w:rsidP="00BB7F80">
                      <w:pPr>
                        <w:spacing w:line="276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2327" o:spid="_x0000_s1054" style="position:absolute;left:14676;top:3596;width:53995;height:351;visibility:visible;mso-wrap-style:square;v-text-anchor:top" coordsize="5399532,35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6gcUA&#10;AADdAAAADwAAAGRycy9kb3ducmV2LnhtbESPzYrCMBSF98K8Q7iCG9HUCo5UowzKgIgbnYrbS3Nt&#10;i81NaTLa+vRmYMDl4fx8nOW6NZW4U+NKywom4wgEcWZ1ybmC9Od7NAfhPLLGyjIp6MjBevXRW2Ki&#10;7YOPdD/5XIQRdgkqKLyvEyldVpBBN7Y1cfCutjHog2xyqRt8hHFTyTiKZtJgyYFQYE2bgrLb6dcE&#10;bru9PA9pd73Ffvic5rty3503Sg367dcChKfWv8P/7Z1WEE/jT/h7E56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vqBxQAAAN0AAAAPAAAAAAAAAAAAAAAAAJgCAABkcnMv&#10;ZG93bnJldi54bWxQSwUGAAAAAAQABAD1AAAAigMAAAAA&#10;" path="m,l5399532,r,35052l,35052,,e" fillcolor="#c00000" stroked="f" strokeweight="0">
                <v:stroke miterlimit="83231f" joinstyle="miter"/>
                <v:path arrowok="t" textboxrect="0,0,5399532,35052"/>
              </v:shape>
              <v:shape id="Shape 2328" o:spid="_x0000_s1055" style="position:absolute;top:4175;width:53995;height:366;visibility:visible;mso-wrap-style:square;v-text-anchor:top" coordsize="5399532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mrsUA&#10;AADdAAAADwAAAGRycy9kb3ducmV2LnhtbERPy2rCQBTdC/7DcIXu6sQUrE0dRYql0qLFRCzuLpmb&#10;B2buhMxU0793FgWXh/OeL3vTiAt1rrasYDKOQBDnVtdcKjhk748zEM4ja2wsk4I/crBcDAdzTLS9&#10;8p4uqS9FCGGXoILK+zaR0uUVGXRj2xIHrrCdQR9gV0rd4TWEm0bGUTSVBmsODRW29FZRfk5/jYJi&#10;XX9/rL9+pCmet7v9p99mp+OLUg+jfvUKwlPv7+J/90YriJ/iMDe8CU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YGauxQAAAN0AAAAPAAAAAAAAAAAAAAAAAJgCAABkcnMv&#10;ZG93bnJldi54bWxQSwUGAAAAAAQABAD1AAAAigMAAAAA&#10;" path="m,l5399532,r,36576l,36576,,e" fillcolor="#3b3838" stroked="f" strokeweight="0">
                <v:stroke miterlimit="83231f" joinstyle="miter"/>
                <v:path arrowok="t" textboxrect="0,0,5399532,36576"/>
              </v:shape>
              <v:shape id="Shape 2201" o:spid="_x0000_s1056" style="position:absolute;left:30662;width:7148;height:7193;visibility:visible;mso-wrap-style:square;v-text-anchor:top" coordsize="714756,719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1Y/MUA&#10;AADdAAAADwAAAGRycy9kb3ducmV2LnhtbESP3YrCMBSE74V9h3AWvNPUCiJdo4iglILgz657e2iO&#10;bbE5KU3U9u03C4KXw8x8wyxWnanFg1pXWVYwGUcgiHOrKy4UfJ+3ozkI55E11pZJQU8OVsuPwQIT&#10;bZ98pMfJFyJA2CWooPS+SaR0eUkG3dg2xMG72tagD7ItpG7xGeCmlnEUzaTBisNCiQ1tSspvp7tR&#10;kPXr2f5SZ9nvpdj9HG7p9NBIVmr42a2/QHjq/Dv8aqdaQRxHE/h/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Vj8xQAAAN0AAAAPAAAAAAAAAAAAAAAAAJgCAABkcnMv&#10;ZG93bnJldi54bWxQSwUGAAAAAAQABAD1AAAAigMAAAAA&#10;" path="m357378,c554736,,714756,161036,714756,359663v,198629,-160020,359664,-357378,359664c160020,719327,,558292,,359663,,161036,160020,,357378,xe" fillcolor="black" stroked="f" strokeweight="0">
                <v:fill opacity="0"/>
                <v:stroke miterlimit="83231f" joinstyle="miter"/>
                <v:path arrowok="t" textboxrect="0,0,714756,719327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790"/>
    <w:multiLevelType w:val="hybridMultilevel"/>
    <w:tmpl w:val="8A5EC92E"/>
    <w:lvl w:ilvl="0" w:tplc="75B04C78">
      <w:start w:val="1"/>
      <w:numFmt w:val="upperRoman"/>
      <w:lvlText w:val="%1."/>
      <w:lvlJc w:val="right"/>
      <w:pPr>
        <w:ind w:left="1080" w:hanging="360"/>
      </w:pPr>
      <w:rPr>
        <w:rFonts w:ascii="Century Gothic" w:hAnsi="Century Gothic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45CD7"/>
    <w:multiLevelType w:val="hybridMultilevel"/>
    <w:tmpl w:val="F4D8934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8105EEC"/>
    <w:multiLevelType w:val="hybridMultilevel"/>
    <w:tmpl w:val="9A6A39E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621C6B"/>
    <w:multiLevelType w:val="hybridMultilevel"/>
    <w:tmpl w:val="D598A090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154B1D"/>
    <w:multiLevelType w:val="hybridMultilevel"/>
    <w:tmpl w:val="C2F8452C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581E50"/>
    <w:multiLevelType w:val="hybridMultilevel"/>
    <w:tmpl w:val="1B804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3406E"/>
    <w:multiLevelType w:val="hybridMultilevel"/>
    <w:tmpl w:val="FD8EEEFE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3C5CB7"/>
    <w:multiLevelType w:val="hybridMultilevel"/>
    <w:tmpl w:val="39CEEC18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B9039FF"/>
    <w:multiLevelType w:val="hybridMultilevel"/>
    <w:tmpl w:val="75FEFC92"/>
    <w:lvl w:ilvl="0" w:tplc="080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B85D2A"/>
    <w:multiLevelType w:val="hybridMultilevel"/>
    <w:tmpl w:val="9E0A77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41F0C"/>
    <w:multiLevelType w:val="hybridMultilevel"/>
    <w:tmpl w:val="711CA22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4C90976"/>
    <w:multiLevelType w:val="hybridMultilevel"/>
    <w:tmpl w:val="C4C2BC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211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33"/>
    <w:rsid w:val="00001B3E"/>
    <w:rsid w:val="00013C0D"/>
    <w:rsid w:val="00015548"/>
    <w:rsid w:val="000211C8"/>
    <w:rsid w:val="00024388"/>
    <w:rsid w:val="000451F1"/>
    <w:rsid w:val="000536C7"/>
    <w:rsid w:val="00071C34"/>
    <w:rsid w:val="00085FF3"/>
    <w:rsid w:val="00092A73"/>
    <w:rsid w:val="000A3127"/>
    <w:rsid w:val="000A5C2E"/>
    <w:rsid w:val="000D0C36"/>
    <w:rsid w:val="000D15DF"/>
    <w:rsid w:val="000E0275"/>
    <w:rsid w:val="000E5059"/>
    <w:rsid w:val="000F7108"/>
    <w:rsid w:val="000F7AED"/>
    <w:rsid w:val="00123B59"/>
    <w:rsid w:val="0012561F"/>
    <w:rsid w:val="00125BBB"/>
    <w:rsid w:val="00131494"/>
    <w:rsid w:val="00133C77"/>
    <w:rsid w:val="00145400"/>
    <w:rsid w:val="00146032"/>
    <w:rsid w:val="0016551A"/>
    <w:rsid w:val="001750C1"/>
    <w:rsid w:val="00185B72"/>
    <w:rsid w:val="001923E5"/>
    <w:rsid w:val="00197483"/>
    <w:rsid w:val="001A251C"/>
    <w:rsid w:val="001A3C37"/>
    <w:rsid w:val="001A4A16"/>
    <w:rsid w:val="001A5FE5"/>
    <w:rsid w:val="001E2B08"/>
    <w:rsid w:val="00205052"/>
    <w:rsid w:val="002400FA"/>
    <w:rsid w:val="00243143"/>
    <w:rsid w:val="00245FEC"/>
    <w:rsid w:val="002516A5"/>
    <w:rsid w:val="00261D14"/>
    <w:rsid w:val="00270313"/>
    <w:rsid w:val="002C5926"/>
    <w:rsid w:val="002C7DE0"/>
    <w:rsid w:val="002F1780"/>
    <w:rsid w:val="002F1A80"/>
    <w:rsid w:val="002F255D"/>
    <w:rsid w:val="0031337C"/>
    <w:rsid w:val="00316B7A"/>
    <w:rsid w:val="003204D0"/>
    <w:rsid w:val="003208F1"/>
    <w:rsid w:val="00345E74"/>
    <w:rsid w:val="003514F0"/>
    <w:rsid w:val="00352FB5"/>
    <w:rsid w:val="003A0064"/>
    <w:rsid w:val="003D5433"/>
    <w:rsid w:val="003E1C1D"/>
    <w:rsid w:val="003E66FC"/>
    <w:rsid w:val="004152BF"/>
    <w:rsid w:val="00424C66"/>
    <w:rsid w:val="00426EE1"/>
    <w:rsid w:val="00466109"/>
    <w:rsid w:val="00473097"/>
    <w:rsid w:val="004A3332"/>
    <w:rsid w:val="004B779E"/>
    <w:rsid w:val="004D3B75"/>
    <w:rsid w:val="004D6C76"/>
    <w:rsid w:val="004F2A8F"/>
    <w:rsid w:val="004F5EDF"/>
    <w:rsid w:val="00502F65"/>
    <w:rsid w:val="00507ED9"/>
    <w:rsid w:val="00511637"/>
    <w:rsid w:val="00537E9F"/>
    <w:rsid w:val="00546B98"/>
    <w:rsid w:val="005569BC"/>
    <w:rsid w:val="00563EB2"/>
    <w:rsid w:val="00577959"/>
    <w:rsid w:val="00594757"/>
    <w:rsid w:val="005B2714"/>
    <w:rsid w:val="005B294B"/>
    <w:rsid w:val="005D59C7"/>
    <w:rsid w:val="005E7F96"/>
    <w:rsid w:val="00612478"/>
    <w:rsid w:val="00634B0E"/>
    <w:rsid w:val="00657BCB"/>
    <w:rsid w:val="0066052C"/>
    <w:rsid w:val="006723E1"/>
    <w:rsid w:val="00690086"/>
    <w:rsid w:val="006B2BC8"/>
    <w:rsid w:val="006D47DD"/>
    <w:rsid w:val="006D6882"/>
    <w:rsid w:val="006E2BA7"/>
    <w:rsid w:val="006E7712"/>
    <w:rsid w:val="006F1125"/>
    <w:rsid w:val="00703DE7"/>
    <w:rsid w:val="00705B14"/>
    <w:rsid w:val="00706009"/>
    <w:rsid w:val="0070702D"/>
    <w:rsid w:val="00724147"/>
    <w:rsid w:val="0072482A"/>
    <w:rsid w:val="00732FA4"/>
    <w:rsid w:val="00733FBC"/>
    <w:rsid w:val="00763BF1"/>
    <w:rsid w:val="007657E8"/>
    <w:rsid w:val="0076637A"/>
    <w:rsid w:val="00776954"/>
    <w:rsid w:val="00780F54"/>
    <w:rsid w:val="00784137"/>
    <w:rsid w:val="00784C91"/>
    <w:rsid w:val="007936CE"/>
    <w:rsid w:val="00797C60"/>
    <w:rsid w:val="007A2AE8"/>
    <w:rsid w:val="007B2020"/>
    <w:rsid w:val="007B2D2B"/>
    <w:rsid w:val="007C1CB9"/>
    <w:rsid w:val="007F00E0"/>
    <w:rsid w:val="007F4762"/>
    <w:rsid w:val="00805967"/>
    <w:rsid w:val="00816293"/>
    <w:rsid w:val="00817327"/>
    <w:rsid w:val="008250CF"/>
    <w:rsid w:val="008377AA"/>
    <w:rsid w:val="00841F42"/>
    <w:rsid w:val="008560BE"/>
    <w:rsid w:val="00866E93"/>
    <w:rsid w:val="00882A22"/>
    <w:rsid w:val="00882D7D"/>
    <w:rsid w:val="008842B5"/>
    <w:rsid w:val="008A77E8"/>
    <w:rsid w:val="008B0C56"/>
    <w:rsid w:val="008B7956"/>
    <w:rsid w:val="008D4CBA"/>
    <w:rsid w:val="0090390C"/>
    <w:rsid w:val="00903D8F"/>
    <w:rsid w:val="00921AF9"/>
    <w:rsid w:val="00925DEB"/>
    <w:rsid w:val="00934B8C"/>
    <w:rsid w:val="00935FCB"/>
    <w:rsid w:val="0095004B"/>
    <w:rsid w:val="00956102"/>
    <w:rsid w:val="00960D05"/>
    <w:rsid w:val="00965CCB"/>
    <w:rsid w:val="00977B3A"/>
    <w:rsid w:val="00996704"/>
    <w:rsid w:val="00996907"/>
    <w:rsid w:val="00997399"/>
    <w:rsid w:val="009A1D8E"/>
    <w:rsid w:val="009A623C"/>
    <w:rsid w:val="009B621E"/>
    <w:rsid w:val="009B76D3"/>
    <w:rsid w:val="009C0D2D"/>
    <w:rsid w:val="009D2104"/>
    <w:rsid w:val="009D7718"/>
    <w:rsid w:val="009D7C8F"/>
    <w:rsid w:val="00A15C40"/>
    <w:rsid w:val="00A301EE"/>
    <w:rsid w:val="00A37B53"/>
    <w:rsid w:val="00A60FA9"/>
    <w:rsid w:val="00A7027B"/>
    <w:rsid w:val="00A7180E"/>
    <w:rsid w:val="00A722FF"/>
    <w:rsid w:val="00A72CB3"/>
    <w:rsid w:val="00A824E6"/>
    <w:rsid w:val="00A86DB3"/>
    <w:rsid w:val="00AA10ED"/>
    <w:rsid w:val="00AC5777"/>
    <w:rsid w:val="00AD0C9F"/>
    <w:rsid w:val="00AD1504"/>
    <w:rsid w:val="00AD4258"/>
    <w:rsid w:val="00AD45EF"/>
    <w:rsid w:val="00AD7CFF"/>
    <w:rsid w:val="00AE6A01"/>
    <w:rsid w:val="00AE78EA"/>
    <w:rsid w:val="00AF18F0"/>
    <w:rsid w:val="00AF23F9"/>
    <w:rsid w:val="00AF5C6C"/>
    <w:rsid w:val="00B02B70"/>
    <w:rsid w:val="00B05361"/>
    <w:rsid w:val="00B12C4C"/>
    <w:rsid w:val="00B212F5"/>
    <w:rsid w:val="00B24BA7"/>
    <w:rsid w:val="00B26AF4"/>
    <w:rsid w:val="00B272C0"/>
    <w:rsid w:val="00B41B0D"/>
    <w:rsid w:val="00B637F1"/>
    <w:rsid w:val="00B66F8C"/>
    <w:rsid w:val="00B76444"/>
    <w:rsid w:val="00BB7F80"/>
    <w:rsid w:val="00BC78B5"/>
    <w:rsid w:val="00BD0827"/>
    <w:rsid w:val="00BD5C30"/>
    <w:rsid w:val="00BE3C9E"/>
    <w:rsid w:val="00BE7271"/>
    <w:rsid w:val="00C00551"/>
    <w:rsid w:val="00C22DB8"/>
    <w:rsid w:val="00C267DA"/>
    <w:rsid w:val="00C50F9F"/>
    <w:rsid w:val="00C51411"/>
    <w:rsid w:val="00C52107"/>
    <w:rsid w:val="00C53F1A"/>
    <w:rsid w:val="00C67F1C"/>
    <w:rsid w:val="00C936E8"/>
    <w:rsid w:val="00C943E7"/>
    <w:rsid w:val="00C97A46"/>
    <w:rsid w:val="00CD78AA"/>
    <w:rsid w:val="00D32D00"/>
    <w:rsid w:val="00D3497E"/>
    <w:rsid w:val="00D36933"/>
    <w:rsid w:val="00D378FA"/>
    <w:rsid w:val="00D41BC6"/>
    <w:rsid w:val="00D44EE2"/>
    <w:rsid w:val="00D62507"/>
    <w:rsid w:val="00D63320"/>
    <w:rsid w:val="00D65392"/>
    <w:rsid w:val="00D761FB"/>
    <w:rsid w:val="00D824BC"/>
    <w:rsid w:val="00DB1009"/>
    <w:rsid w:val="00DB1730"/>
    <w:rsid w:val="00DB3424"/>
    <w:rsid w:val="00DB4063"/>
    <w:rsid w:val="00DC5A79"/>
    <w:rsid w:val="00E02A37"/>
    <w:rsid w:val="00E02EB8"/>
    <w:rsid w:val="00E05127"/>
    <w:rsid w:val="00E131C8"/>
    <w:rsid w:val="00E14F6D"/>
    <w:rsid w:val="00E2559B"/>
    <w:rsid w:val="00E55D4A"/>
    <w:rsid w:val="00E62390"/>
    <w:rsid w:val="00EC4F33"/>
    <w:rsid w:val="00ED2F54"/>
    <w:rsid w:val="00EE3B4D"/>
    <w:rsid w:val="00EF0099"/>
    <w:rsid w:val="00F05E76"/>
    <w:rsid w:val="00F262FB"/>
    <w:rsid w:val="00F26CE0"/>
    <w:rsid w:val="00F423C9"/>
    <w:rsid w:val="00F50D9E"/>
    <w:rsid w:val="00F61375"/>
    <w:rsid w:val="00F85DEE"/>
    <w:rsid w:val="00F93C63"/>
    <w:rsid w:val="00F97275"/>
    <w:rsid w:val="00FA5D8E"/>
    <w:rsid w:val="00FC559D"/>
    <w:rsid w:val="00FE0A64"/>
    <w:rsid w:val="00FE5728"/>
    <w:rsid w:val="00F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6CD13"/>
  <w15:docId w15:val="{0BC179C9-1542-4AF9-B2D5-00CE830B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B14"/>
    <w:pPr>
      <w:spacing w:after="0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1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D15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A77E8"/>
  </w:style>
  <w:style w:type="character" w:styleId="Refdecomentario">
    <w:name w:val="annotation reference"/>
    <w:basedOn w:val="Fuentedeprrafopredeter"/>
    <w:uiPriority w:val="99"/>
    <w:semiHidden/>
    <w:unhideWhenUsed/>
    <w:rsid w:val="008162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629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629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62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629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2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293"/>
    <w:rPr>
      <w:rFonts w:ascii="Segoe UI" w:eastAsia="Times New Roman" w:hAnsi="Segoe UI" w:cs="Segoe UI"/>
      <w:color w:val="000000"/>
      <w:sz w:val="18"/>
      <w:szCs w:val="18"/>
    </w:rPr>
  </w:style>
  <w:style w:type="paragraph" w:styleId="Textosinformato">
    <w:name w:val="Plain Text"/>
    <w:basedOn w:val="Normal"/>
    <w:link w:val="TextosinformatoCar"/>
    <w:semiHidden/>
    <w:unhideWhenUsed/>
    <w:rsid w:val="000F7AED"/>
    <w:pPr>
      <w:spacing w:line="240" w:lineRule="auto"/>
      <w:ind w:left="0" w:firstLine="0"/>
      <w:jc w:val="left"/>
    </w:pPr>
    <w:rPr>
      <w:rFonts w:ascii="Courier New" w:hAnsi="Courier New"/>
      <w:color w:val="auto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0F7AED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styleId="Encabezado">
    <w:name w:val="header"/>
    <w:basedOn w:val="Normal"/>
    <w:link w:val="EncabezadoCar"/>
    <w:uiPriority w:val="99"/>
    <w:unhideWhenUsed/>
    <w:rsid w:val="002F255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55D"/>
    <w:rPr>
      <w:rFonts w:ascii="Times New Roman" w:eastAsia="Times New Roman" w:hAnsi="Times New Roman" w:cs="Times New Roman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2F255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55D"/>
    <w:rPr>
      <w:rFonts w:ascii="Times New Roman" w:eastAsia="Times New Roman" w:hAnsi="Times New Roman" w:cs="Times New Roman"/>
      <w:color w:val="000000"/>
      <w:sz w:val="20"/>
    </w:rPr>
  </w:style>
  <w:style w:type="paragraph" w:styleId="Sinespaciado">
    <w:name w:val="No Spacing"/>
    <w:uiPriority w:val="1"/>
    <w:qFormat/>
    <w:rsid w:val="00AC577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286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60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26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74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28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44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47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422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47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98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88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80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37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43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86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85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324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099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7771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154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6883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238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627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86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94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189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265">
          <w:marLeft w:val="108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5.jp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5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CF0A-6238-46D8-8D9B-36672A4A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2124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SUPERIOR DE JUSTICIA DEL DISTRITO FEDERAL</vt:lpstr>
    </vt:vector>
  </TitlesOfParts>
  <Company>Hewlett-Packard Company</Company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SUPERIOR DE JUSTICIA DEL DISTRITO FEDERAL</dc:title>
  <dc:subject/>
  <dc:creator>cpuc268</dc:creator>
  <cp:keywords/>
  <cp:lastModifiedBy>USUARIO</cp:lastModifiedBy>
  <cp:revision>4</cp:revision>
  <cp:lastPrinted>2018-07-03T16:52:00Z</cp:lastPrinted>
  <dcterms:created xsi:type="dcterms:W3CDTF">2018-07-03T17:02:00Z</dcterms:created>
  <dcterms:modified xsi:type="dcterms:W3CDTF">2018-07-11T20:44:00Z</dcterms:modified>
</cp:coreProperties>
</file>