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9AE9E8" w14:textId="77777777" w:rsidR="00082A66" w:rsidRPr="00A51CBC" w:rsidRDefault="00082A66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  <w:bookmarkStart w:id="0" w:name="_GoBack"/>
      <w:bookmarkEnd w:id="0"/>
    </w:p>
    <w:p w14:paraId="7CB01A1B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noProof/>
          <w:color w:val="000000"/>
          <w:sz w:val="24"/>
          <w:szCs w:val="24"/>
          <w:lang w:eastAsia="es-MX"/>
        </w:rPr>
        <w:drawing>
          <wp:inline distT="0" distB="0" distL="0" distR="0" wp14:anchorId="05E818AF" wp14:editId="3407B071">
            <wp:extent cx="5913911" cy="1198712"/>
            <wp:effectExtent l="0" t="0" r="0" b="190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_W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687" cy="120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687E8" w14:textId="01084361" w:rsidR="00A51CBC" w:rsidRPr="00A51CBC" w:rsidRDefault="00A51CBC" w:rsidP="00F67485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Formato público de Curriculum</w:t>
      </w:r>
      <w:r w:rsidR="00C045F4"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 </w:t>
      </w: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Vitae</w:t>
      </w: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7F642DAA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48F879C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I.- DATOS GENERALES:</w:t>
            </w:r>
          </w:p>
        </w:tc>
      </w:tr>
      <w:tr w:rsidR="00A51CBC" w:rsidRPr="00A51CBC" w14:paraId="7DB108AB" w14:textId="77777777" w:rsidTr="007B55C4">
        <w:trPr>
          <w:trHeight w:val="375"/>
        </w:trPr>
        <w:tc>
          <w:tcPr>
            <w:tcW w:w="3461" w:type="dxa"/>
          </w:tcPr>
          <w:p w14:paraId="4138CE5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Nombre:</w:t>
            </w:r>
          </w:p>
        </w:tc>
        <w:tc>
          <w:tcPr>
            <w:tcW w:w="5788" w:type="dxa"/>
          </w:tcPr>
          <w:p w14:paraId="3B4FC122" w14:textId="3D977099" w:rsidR="00A51CBC" w:rsidRPr="00A51CBC" w:rsidRDefault="00BA567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MARÍA ELVIA DIAZCASALES ZAPATA</w:t>
            </w:r>
          </w:p>
        </w:tc>
      </w:tr>
      <w:tr w:rsidR="00A51CBC" w:rsidRPr="00A51CBC" w14:paraId="50F76DC9" w14:textId="77777777" w:rsidTr="007B55C4">
        <w:trPr>
          <w:trHeight w:val="315"/>
        </w:trPr>
        <w:tc>
          <w:tcPr>
            <w:tcW w:w="3461" w:type="dxa"/>
          </w:tcPr>
          <w:p w14:paraId="0BA687B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Cargo en el Poder Judicial: </w:t>
            </w:r>
          </w:p>
        </w:tc>
        <w:tc>
          <w:tcPr>
            <w:tcW w:w="5788" w:type="dxa"/>
          </w:tcPr>
          <w:p w14:paraId="24DABBE6" w14:textId="76DC5490" w:rsidR="00BA5675" w:rsidRDefault="00BA5675" w:rsidP="00BA5675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JUEZ CUARTO DE CONTROL Y DE JUICIO ORAL DEL DISTRITO JUDICIAL DE GURIDI Y ALCOCER</w:t>
            </w:r>
          </w:p>
          <w:p w14:paraId="0EB1AAF0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717DDDF6" w14:textId="77777777" w:rsidTr="007B55C4">
        <w:trPr>
          <w:trHeight w:val="390"/>
        </w:trPr>
        <w:tc>
          <w:tcPr>
            <w:tcW w:w="3461" w:type="dxa"/>
          </w:tcPr>
          <w:p w14:paraId="3F3BA5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Área de Adscripción: </w:t>
            </w:r>
          </w:p>
        </w:tc>
        <w:tc>
          <w:tcPr>
            <w:tcW w:w="5788" w:type="dxa"/>
          </w:tcPr>
          <w:p w14:paraId="4AF4CFD7" w14:textId="40A44AD7" w:rsidR="00BA5675" w:rsidRDefault="00BA5675" w:rsidP="00BA5675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JUZGADO DE CONTROL Y DE JUICIO ORAL DEL DISTRITO JUDICIAL DE GURIDI Y ALCOCER</w:t>
            </w:r>
          </w:p>
          <w:p w14:paraId="6E4894B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3F42694B" w14:textId="77777777" w:rsidTr="007B55C4">
        <w:trPr>
          <w:trHeight w:val="390"/>
        </w:trPr>
        <w:tc>
          <w:tcPr>
            <w:tcW w:w="3461" w:type="dxa"/>
          </w:tcPr>
          <w:p w14:paraId="04B90A1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Fecha de Nacimiento:</w:t>
            </w:r>
          </w:p>
          <w:p w14:paraId="49C531E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(cuando se requiera para ejercer el cargo) </w:t>
            </w:r>
          </w:p>
        </w:tc>
        <w:tc>
          <w:tcPr>
            <w:tcW w:w="5788" w:type="dxa"/>
          </w:tcPr>
          <w:p w14:paraId="2D1950ED" w14:textId="34E5DA0E" w:rsidR="00A51CBC" w:rsidRPr="00A51CBC" w:rsidRDefault="00BA567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25 DE OCTUBRE DE 1970</w:t>
            </w:r>
          </w:p>
        </w:tc>
      </w:tr>
    </w:tbl>
    <w:p w14:paraId="71CE29E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08B174CB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0D29691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PREPARACIÓN ACADÉMICA: </w:t>
            </w:r>
          </w:p>
        </w:tc>
      </w:tr>
      <w:tr w:rsidR="00A51CBC" w:rsidRPr="00A51CBC" w14:paraId="64988B4F" w14:textId="77777777" w:rsidTr="007B55C4">
        <w:trPr>
          <w:trHeight w:val="375"/>
        </w:trPr>
        <w:tc>
          <w:tcPr>
            <w:tcW w:w="3461" w:type="dxa"/>
          </w:tcPr>
          <w:p w14:paraId="1ADA56A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Último grado de estudios:</w:t>
            </w:r>
          </w:p>
        </w:tc>
        <w:tc>
          <w:tcPr>
            <w:tcW w:w="5788" w:type="dxa"/>
          </w:tcPr>
          <w:p w14:paraId="453A31E2" w14:textId="7872F48A" w:rsidR="00A51CBC" w:rsidRPr="00A51CBC" w:rsidRDefault="00BA567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LICENCIATURA EN DERECHO</w:t>
            </w:r>
          </w:p>
        </w:tc>
      </w:tr>
      <w:tr w:rsidR="00A51CBC" w:rsidRPr="00A51CBC" w14:paraId="6BFDBD8A" w14:textId="77777777" w:rsidTr="007B55C4">
        <w:trPr>
          <w:trHeight w:val="315"/>
        </w:trPr>
        <w:tc>
          <w:tcPr>
            <w:tcW w:w="3461" w:type="dxa"/>
          </w:tcPr>
          <w:p w14:paraId="4B25383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Institución:</w:t>
            </w:r>
          </w:p>
        </w:tc>
        <w:tc>
          <w:tcPr>
            <w:tcW w:w="5788" w:type="dxa"/>
          </w:tcPr>
          <w:p w14:paraId="6DEB03CD" w14:textId="7310F1C1" w:rsidR="00A51CBC" w:rsidRPr="00A51CBC" w:rsidRDefault="00BA567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UNIVERSIDAD AUTÓNOMA DE TLAXCALA</w:t>
            </w:r>
          </w:p>
        </w:tc>
      </w:tr>
      <w:tr w:rsidR="00A51CBC" w:rsidRPr="00A51CBC" w14:paraId="541DEAAC" w14:textId="77777777" w:rsidTr="007B55C4">
        <w:trPr>
          <w:trHeight w:val="390"/>
        </w:trPr>
        <w:tc>
          <w:tcPr>
            <w:tcW w:w="3461" w:type="dxa"/>
          </w:tcPr>
          <w:p w14:paraId="005D50E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Periodo:</w:t>
            </w:r>
          </w:p>
        </w:tc>
        <w:tc>
          <w:tcPr>
            <w:tcW w:w="5788" w:type="dxa"/>
          </w:tcPr>
          <w:p w14:paraId="16F51B1D" w14:textId="2DBD6873" w:rsidR="00A51CBC" w:rsidRPr="00A51CBC" w:rsidRDefault="00BA567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1988 – 1992</w:t>
            </w:r>
          </w:p>
        </w:tc>
      </w:tr>
      <w:tr w:rsidR="00A51CBC" w:rsidRPr="00A51CBC" w14:paraId="3FE1DD8A" w14:textId="77777777" w:rsidTr="007B55C4">
        <w:trPr>
          <w:trHeight w:val="390"/>
        </w:trPr>
        <w:tc>
          <w:tcPr>
            <w:tcW w:w="3461" w:type="dxa"/>
          </w:tcPr>
          <w:p w14:paraId="1AC0A71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6BD75B99" w14:textId="1B1F101D" w:rsidR="00A51CBC" w:rsidRPr="00A51CBC" w:rsidRDefault="00BA567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TITULO PROFESIONAL DE LICENCIADO EN DERECHO</w:t>
            </w:r>
          </w:p>
        </w:tc>
      </w:tr>
      <w:tr w:rsidR="00A51CBC" w:rsidRPr="00A51CBC" w14:paraId="65FD62C0" w14:textId="77777777" w:rsidTr="007B55C4">
        <w:trPr>
          <w:trHeight w:val="390"/>
        </w:trPr>
        <w:tc>
          <w:tcPr>
            <w:tcW w:w="3461" w:type="dxa"/>
          </w:tcPr>
          <w:p w14:paraId="56FCD2C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Título Profesional: </w:t>
            </w:r>
          </w:p>
        </w:tc>
        <w:tc>
          <w:tcPr>
            <w:tcW w:w="5788" w:type="dxa"/>
          </w:tcPr>
          <w:p w14:paraId="3C2EAF07" w14:textId="6F733FBA" w:rsidR="00A51CBC" w:rsidRPr="00A51CBC" w:rsidRDefault="00BA567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DE LICENCIADO EN DERECHO</w:t>
            </w:r>
          </w:p>
        </w:tc>
      </w:tr>
      <w:tr w:rsidR="00A51CBC" w:rsidRPr="00A51CBC" w14:paraId="1AB48D48" w14:textId="77777777" w:rsidTr="007B55C4">
        <w:trPr>
          <w:trHeight w:val="390"/>
        </w:trPr>
        <w:tc>
          <w:tcPr>
            <w:tcW w:w="3461" w:type="dxa"/>
          </w:tcPr>
          <w:p w14:paraId="44C25D5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2CE72F02" w14:textId="77777777" w:rsidR="00BA5675" w:rsidRDefault="00BA5675" w:rsidP="00BA5675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2047456</w:t>
            </w:r>
          </w:p>
          <w:p w14:paraId="6F8349D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662FA7F3" w14:textId="77777777" w:rsidTr="007B55C4">
        <w:trPr>
          <w:trHeight w:val="390"/>
        </w:trPr>
        <w:tc>
          <w:tcPr>
            <w:tcW w:w="3461" w:type="dxa"/>
          </w:tcPr>
          <w:p w14:paraId="1B9CC46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Estudios Profesionales:</w:t>
            </w:r>
          </w:p>
        </w:tc>
        <w:tc>
          <w:tcPr>
            <w:tcW w:w="5788" w:type="dxa"/>
          </w:tcPr>
          <w:p w14:paraId="68281EB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512C17C4" w14:textId="77777777" w:rsidTr="007B55C4">
        <w:trPr>
          <w:trHeight w:val="390"/>
        </w:trPr>
        <w:tc>
          <w:tcPr>
            <w:tcW w:w="3461" w:type="dxa"/>
          </w:tcPr>
          <w:p w14:paraId="4D4B021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Institución: </w:t>
            </w:r>
          </w:p>
        </w:tc>
        <w:tc>
          <w:tcPr>
            <w:tcW w:w="5788" w:type="dxa"/>
          </w:tcPr>
          <w:p w14:paraId="519B62D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24C97B1C" w14:textId="77777777" w:rsidTr="007B55C4">
        <w:trPr>
          <w:trHeight w:val="390"/>
        </w:trPr>
        <w:tc>
          <w:tcPr>
            <w:tcW w:w="3461" w:type="dxa"/>
          </w:tcPr>
          <w:p w14:paraId="23989A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Periodo: </w:t>
            </w:r>
          </w:p>
        </w:tc>
        <w:tc>
          <w:tcPr>
            <w:tcW w:w="5788" w:type="dxa"/>
          </w:tcPr>
          <w:p w14:paraId="306B708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1B299125" w14:textId="77777777" w:rsidTr="007B55C4">
        <w:trPr>
          <w:trHeight w:val="390"/>
        </w:trPr>
        <w:tc>
          <w:tcPr>
            <w:tcW w:w="3461" w:type="dxa"/>
          </w:tcPr>
          <w:p w14:paraId="6084A940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 xml:space="preserve">Documento: </w:t>
            </w:r>
          </w:p>
        </w:tc>
        <w:tc>
          <w:tcPr>
            <w:tcW w:w="5788" w:type="dxa"/>
          </w:tcPr>
          <w:p w14:paraId="5C5DF26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09F159F6" w14:textId="77777777" w:rsidTr="007B55C4">
        <w:trPr>
          <w:trHeight w:val="390"/>
        </w:trPr>
        <w:tc>
          <w:tcPr>
            <w:tcW w:w="3461" w:type="dxa"/>
          </w:tcPr>
          <w:p w14:paraId="24B1FA9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5AE7CEB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39865AE1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2592B39" w14:textId="1A17FDE0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14"/>
        <w:gridCol w:w="5275"/>
      </w:tblGrid>
      <w:tr w:rsidR="00A51CBC" w:rsidRPr="00A51CBC" w14:paraId="54D671AF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  <w:vAlign w:val="center"/>
          </w:tcPr>
          <w:p w14:paraId="61DC2077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III.- EXPERIENCIA LABORAL: a)  tres últimos empleos</w:t>
            </w:r>
          </w:p>
        </w:tc>
      </w:tr>
      <w:tr w:rsidR="00A51CBC" w:rsidRPr="00A51CBC" w14:paraId="2E9FC6DF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41D43B7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05FA057F" w14:textId="44D087F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63B194A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53354A5B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9D1F7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0CC285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24F2700F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3E72655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45A6A41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639D31E3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03C1B78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9AAAC3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1687EBDE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208FB9F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44DF07A9" w14:textId="202F561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3B35B5B0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78734148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77706FB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A0DE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11BC372B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89C717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24BA14C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3D127C90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C9D1F6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2CB51E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4D2290AA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0941722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2EC469AE" w14:textId="45119434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4016FE3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5F0E5587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14B50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2B81F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22ACAADA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43F3F4D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01047297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7C8622B9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5523362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42E23E8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40EF174E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386"/>
        <w:gridCol w:w="2977"/>
      </w:tblGrid>
      <w:tr w:rsidR="00A51CBC" w:rsidRPr="00A51CBC" w14:paraId="4186B180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</w:tcPr>
          <w:p w14:paraId="2F5DEE2B" w14:textId="1884C6EA" w:rsidR="00A51CBC" w:rsidRPr="00DA5D7E" w:rsidRDefault="00715A0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IV</w:t>
            </w:r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EXPERIENCIA LABORAL: b)Últimos cargos en el Poder Judicial:</w:t>
            </w:r>
          </w:p>
        </w:tc>
      </w:tr>
      <w:tr w:rsidR="00A51CBC" w:rsidRPr="00A51CBC" w14:paraId="4D1B8870" w14:textId="77777777" w:rsidTr="007B55C4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6754591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386" w:type="dxa"/>
            <w:shd w:val="clear" w:color="auto" w:fill="632423" w:themeFill="accent2" w:themeFillShade="80"/>
          </w:tcPr>
          <w:p w14:paraId="29EA75D0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Área de adscripción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22B677B8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Periodo </w:t>
            </w:r>
          </w:p>
        </w:tc>
      </w:tr>
      <w:tr w:rsidR="00A51CBC" w:rsidRPr="00A51CBC" w14:paraId="1DC0CCB3" w14:textId="77777777" w:rsidTr="007B55C4">
        <w:trPr>
          <w:trHeight w:val="375"/>
        </w:trPr>
        <w:tc>
          <w:tcPr>
            <w:tcW w:w="993" w:type="dxa"/>
          </w:tcPr>
          <w:p w14:paraId="344E0C2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5386" w:type="dxa"/>
          </w:tcPr>
          <w:p w14:paraId="3135EBDF" w14:textId="03C924E9" w:rsidR="00A51CBC" w:rsidRPr="00A51CBC" w:rsidRDefault="00BA567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SECRETARIA DE ACUERDOS INTERINA JUZGADO CUARTO DE LO PENAL DEL DISTRITO JUDICIAL DE GURIDI Y ALCOCER.</w:t>
            </w:r>
          </w:p>
        </w:tc>
        <w:tc>
          <w:tcPr>
            <w:tcW w:w="2977" w:type="dxa"/>
          </w:tcPr>
          <w:p w14:paraId="788B43BD" w14:textId="77777777" w:rsidR="00BA5675" w:rsidRDefault="00BA5675" w:rsidP="00BA5675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28 DE OCTUBRE DEL 2011                    AL                                              31 DE MAYO DEL 2013</w:t>
            </w:r>
          </w:p>
          <w:p w14:paraId="7CA6957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16083032" w14:textId="77777777" w:rsidTr="007B55C4">
        <w:trPr>
          <w:trHeight w:val="315"/>
        </w:trPr>
        <w:tc>
          <w:tcPr>
            <w:tcW w:w="993" w:type="dxa"/>
          </w:tcPr>
          <w:p w14:paraId="0879BA2F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5386" w:type="dxa"/>
          </w:tcPr>
          <w:p w14:paraId="3E96B395" w14:textId="77777777" w:rsidR="00BA5675" w:rsidRDefault="00BA5675" w:rsidP="00BA5675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SECRETARIA DE ACUERDOS INTERINA DEL JUZGADO FAMILIAR DEL DISTRITO JUDICIAL DE ZARAGOZA.</w:t>
            </w:r>
          </w:p>
          <w:p w14:paraId="40E857A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2C78169C" w14:textId="42C21438" w:rsidR="00A51CBC" w:rsidRPr="00A51CBC" w:rsidRDefault="00BA567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01  DE JUNIO DEL 2013        AL                                               29 DE DICIEMBRE DEL 2014</w:t>
            </w:r>
          </w:p>
        </w:tc>
      </w:tr>
      <w:tr w:rsidR="00A51CBC" w:rsidRPr="00A51CBC" w14:paraId="25E9C4B1" w14:textId="77777777" w:rsidTr="007B55C4">
        <w:trPr>
          <w:trHeight w:val="390"/>
        </w:trPr>
        <w:tc>
          <w:tcPr>
            <w:tcW w:w="993" w:type="dxa"/>
          </w:tcPr>
          <w:p w14:paraId="532DB99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5386" w:type="dxa"/>
          </w:tcPr>
          <w:p w14:paraId="1C36B8DE" w14:textId="43988462" w:rsidR="00A51CBC" w:rsidRPr="00A51CBC" w:rsidRDefault="00BA567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JUEZA DEL SISTEMA PENAL DE CORTE ADVERSARIAL ACUSATORIO Y ORAL DEL DISTRITO JUDICIAL DE GURIDI ALCOCER DE JURISDICCIÓN MIXTA.</w:t>
            </w:r>
          </w:p>
        </w:tc>
        <w:tc>
          <w:tcPr>
            <w:tcW w:w="2977" w:type="dxa"/>
          </w:tcPr>
          <w:p w14:paraId="7A5EE7A6" w14:textId="3276337B" w:rsidR="00A51CBC" w:rsidRPr="00A51CBC" w:rsidRDefault="00BA567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30 DE DICIEMBRE DEL 2014    A                                                LA FECHA ACTUAL SOLO CAMBIO DE DENOMINACIÓN DE CARGO</w:t>
            </w:r>
          </w:p>
        </w:tc>
      </w:tr>
    </w:tbl>
    <w:p w14:paraId="142B77AC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394"/>
        <w:gridCol w:w="2268"/>
        <w:gridCol w:w="1701"/>
      </w:tblGrid>
      <w:tr w:rsidR="00A51CBC" w:rsidRPr="00A51CBC" w14:paraId="2B283341" w14:textId="77777777" w:rsidTr="007B55C4">
        <w:trPr>
          <w:trHeight w:val="705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629AABE4" w14:textId="38CFB794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V.- INFORMACION COMPLEMENTARIA:</w:t>
            </w:r>
          </w:p>
          <w:p w14:paraId="62C142B0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Últimos cursos y/o conferencias y/o capacitaciones y/o diplomados, etc. (de al menos cinco cursos)</w:t>
            </w:r>
          </w:p>
        </w:tc>
      </w:tr>
      <w:tr w:rsidR="00A51CBC" w:rsidRPr="00A51CBC" w14:paraId="151033E5" w14:textId="77777777" w:rsidTr="007B55C4">
        <w:trPr>
          <w:trHeight w:val="705"/>
        </w:trPr>
        <w:tc>
          <w:tcPr>
            <w:tcW w:w="993" w:type="dxa"/>
            <w:shd w:val="clear" w:color="auto" w:fill="632423" w:themeFill="accent2" w:themeFillShade="80"/>
          </w:tcPr>
          <w:p w14:paraId="40430BDF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  <w:shd w:val="clear" w:color="auto" w:fill="632423" w:themeFill="accent2" w:themeFillShade="80"/>
          </w:tcPr>
          <w:p w14:paraId="672B39E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Nombre del Ponente</w:t>
            </w:r>
          </w:p>
        </w:tc>
        <w:tc>
          <w:tcPr>
            <w:tcW w:w="2268" w:type="dxa"/>
            <w:shd w:val="clear" w:color="auto" w:fill="632423" w:themeFill="accent2" w:themeFillShade="80"/>
          </w:tcPr>
          <w:p w14:paraId="0058851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Institución que impartió</w:t>
            </w:r>
          </w:p>
        </w:tc>
        <w:tc>
          <w:tcPr>
            <w:tcW w:w="1701" w:type="dxa"/>
            <w:shd w:val="clear" w:color="auto" w:fill="632423" w:themeFill="accent2" w:themeFillShade="80"/>
          </w:tcPr>
          <w:p w14:paraId="5EF5C194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Fecha o periodo</w:t>
            </w:r>
          </w:p>
        </w:tc>
      </w:tr>
      <w:tr w:rsidR="00A51CBC" w:rsidRPr="00A51CBC" w14:paraId="1EA88444" w14:textId="77777777" w:rsidTr="007B55C4">
        <w:trPr>
          <w:trHeight w:val="409"/>
        </w:trPr>
        <w:tc>
          <w:tcPr>
            <w:tcW w:w="993" w:type="dxa"/>
          </w:tcPr>
          <w:p w14:paraId="29A393F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4394" w:type="dxa"/>
          </w:tcPr>
          <w:p w14:paraId="03710271" w14:textId="6A4E5360" w:rsidR="00A51CBC" w:rsidRPr="00A51CBC" w:rsidRDefault="00AE232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</w:rPr>
              <w:t>“CURSO SOBRE EL NUEVO PROCESO PENAL ACUSATORIO Y ORAL”</w:t>
            </w:r>
          </w:p>
        </w:tc>
        <w:tc>
          <w:tcPr>
            <w:tcW w:w="2268" w:type="dxa"/>
          </w:tcPr>
          <w:p w14:paraId="21775F00" w14:textId="2A487D03" w:rsidR="00A51CBC" w:rsidRPr="00A51CBC" w:rsidRDefault="00AE232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</w:rPr>
              <w:t>COMISIÓN NACIONAL DE TRIBUNALES SUPERIORES DE JUSTICIA DE LOS ESTADOS UNIDOS MEXICANOS.</w:t>
            </w:r>
          </w:p>
        </w:tc>
        <w:tc>
          <w:tcPr>
            <w:tcW w:w="1701" w:type="dxa"/>
          </w:tcPr>
          <w:p w14:paraId="7B845472" w14:textId="1BC659A0" w:rsidR="00A51CBC" w:rsidRPr="00A51CBC" w:rsidRDefault="00AE232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</w:rPr>
              <w:t>29 DE ENERO AL 05 DE JUNIO DEL 2010</w:t>
            </w:r>
          </w:p>
        </w:tc>
      </w:tr>
      <w:tr w:rsidR="00A51CBC" w:rsidRPr="00A51CBC" w14:paraId="0B0F66AF" w14:textId="77777777" w:rsidTr="007B55C4">
        <w:trPr>
          <w:trHeight w:val="255"/>
        </w:trPr>
        <w:tc>
          <w:tcPr>
            <w:tcW w:w="993" w:type="dxa"/>
          </w:tcPr>
          <w:p w14:paraId="41E6D91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4394" w:type="dxa"/>
          </w:tcPr>
          <w:p w14:paraId="5022ACD5" w14:textId="0A107B0E" w:rsidR="00A51CBC" w:rsidRPr="00A51CBC" w:rsidRDefault="00AE232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s-MX"/>
              </w:rPr>
              <w:t>“CURSO-TALLER PARA LA EMISIÓN DE SENTENCIAS”</w:t>
            </w:r>
          </w:p>
        </w:tc>
        <w:tc>
          <w:tcPr>
            <w:tcW w:w="2268" w:type="dxa"/>
          </w:tcPr>
          <w:p w14:paraId="5D4D35AD" w14:textId="36386A21" w:rsidR="00A51CBC" w:rsidRPr="00A51CBC" w:rsidRDefault="00AE232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CONSEJO DE LA JUDICATURA DEL ESTADO DE TLAXCALA</w:t>
            </w:r>
          </w:p>
        </w:tc>
        <w:tc>
          <w:tcPr>
            <w:tcW w:w="1701" w:type="dxa"/>
          </w:tcPr>
          <w:p w14:paraId="761126EE" w14:textId="1DE83CA5" w:rsidR="00A51CBC" w:rsidRPr="00A51CBC" w:rsidRDefault="00AE232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29 Y 30 DE AGOSTO DEL 2014</w:t>
            </w:r>
          </w:p>
        </w:tc>
      </w:tr>
      <w:tr w:rsidR="00A51CBC" w:rsidRPr="00A51CBC" w14:paraId="4B99A036" w14:textId="77777777" w:rsidTr="007B55C4">
        <w:trPr>
          <w:trHeight w:val="450"/>
        </w:trPr>
        <w:tc>
          <w:tcPr>
            <w:tcW w:w="993" w:type="dxa"/>
          </w:tcPr>
          <w:p w14:paraId="68E3028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4394" w:type="dxa"/>
          </w:tcPr>
          <w:p w14:paraId="13490663" w14:textId="77777777" w:rsidR="00AE232D" w:rsidRDefault="00AE232D" w:rsidP="00AE232D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“CURSO DE DERECHOS HUMANOS Y VIOLENCIA, TSJE”</w:t>
            </w:r>
          </w:p>
          <w:p w14:paraId="67E5667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268" w:type="dxa"/>
          </w:tcPr>
          <w:p w14:paraId="53EE4579" w14:textId="77777777" w:rsidR="00AE232D" w:rsidRDefault="00AE232D" w:rsidP="00AE23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COMISIÓN NACIONAL DE LOS DERECHOS HUMANOS</w:t>
            </w:r>
          </w:p>
          <w:p w14:paraId="6698A02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701" w:type="dxa"/>
          </w:tcPr>
          <w:p w14:paraId="1047F00A" w14:textId="77777777" w:rsidR="00AE232D" w:rsidRDefault="00AE232D" w:rsidP="00AE23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 08 DE AGOSTO AL 02 DE SEPTIEMBRE DE 2016</w:t>
            </w:r>
          </w:p>
          <w:p w14:paraId="08449F2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242D81A4" w14:textId="77777777" w:rsidTr="007B55C4">
        <w:trPr>
          <w:trHeight w:val="359"/>
        </w:trPr>
        <w:tc>
          <w:tcPr>
            <w:tcW w:w="993" w:type="dxa"/>
          </w:tcPr>
          <w:p w14:paraId="5FA40EAF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4394" w:type="dxa"/>
          </w:tcPr>
          <w:p w14:paraId="33D42BF6" w14:textId="1908B3EB" w:rsidR="00A51CBC" w:rsidRPr="00A51CBC" w:rsidRDefault="00AE232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</w:rPr>
              <w:t>“CURSO DE SISTEMA DE JUSTICIA PENAL CON PERSPECTIVA DE GENERO”</w:t>
            </w:r>
          </w:p>
        </w:tc>
        <w:tc>
          <w:tcPr>
            <w:tcW w:w="2268" w:type="dxa"/>
          </w:tcPr>
          <w:p w14:paraId="6DA754C8" w14:textId="7A5D3AAE" w:rsidR="00A51CBC" w:rsidRPr="00A51CBC" w:rsidRDefault="00AE232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</w:rPr>
              <w:t>GOBIERNO DEL ESTADO DE TLAXCALA</w:t>
            </w:r>
          </w:p>
        </w:tc>
        <w:tc>
          <w:tcPr>
            <w:tcW w:w="1701" w:type="dxa"/>
          </w:tcPr>
          <w:p w14:paraId="476C6362" w14:textId="75D9834D" w:rsidR="00A51CBC" w:rsidRPr="00A51CBC" w:rsidRDefault="00AE232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</w:rPr>
              <w:t>DEL 16 AL 20 DE MAYO DEL 2017</w:t>
            </w:r>
          </w:p>
        </w:tc>
      </w:tr>
      <w:tr w:rsidR="00A51CBC" w:rsidRPr="00A51CBC" w14:paraId="4BB8D455" w14:textId="77777777" w:rsidTr="007B55C4">
        <w:trPr>
          <w:trHeight w:val="372"/>
        </w:trPr>
        <w:tc>
          <w:tcPr>
            <w:tcW w:w="993" w:type="dxa"/>
          </w:tcPr>
          <w:p w14:paraId="00D33EA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4394" w:type="dxa"/>
          </w:tcPr>
          <w:p w14:paraId="431770D9" w14:textId="6403F6B6" w:rsidR="00A51CBC" w:rsidRPr="00A51CBC" w:rsidRDefault="00AE232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</w:rPr>
              <w:t>“FUNDAMENTOS DEL SISTEMA PENAL ACUSATORIO PARA JUZGADORES, MODULO I”</w:t>
            </w:r>
          </w:p>
        </w:tc>
        <w:tc>
          <w:tcPr>
            <w:tcW w:w="2268" w:type="dxa"/>
          </w:tcPr>
          <w:p w14:paraId="697938EB" w14:textId="77777777" w:rsidR="00AE232D" w:rsidRDefault="00AE232D" w:rsidP="00AE23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OFICINA INTERNACIONAL PARA EL DESARROLLO, ASISTENCIA Y CAPACITACIÓN DEL DEPARTAMENTO DE JUSTICIA DE SAN JUAN DE PUERTO RICO.</w:t>
            </w:r>
          </w:p>
          <w:p w14:paraId="7551090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701" w:type="dxa"/>
          </w:tcPr>
          <w:p w14:paraId="0C0117B4" w14:textId="77777777" w:rsidR="00AE232D" w:rsidRDefault="00AE232D" w:rsidP="00AE232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 01 AL 10 DE MAYO DEL 2017</w:t>
            </w:r>
          </w:p>
          <w:p w14:paraId="40D5235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0CB6AF07" w14:textId="77777777" w:rsidR="00A51CBC" w:rsidRDefault="00A51CBC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F3F57E7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C1C0618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4A22A401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01E63720" w14:textId="77777777" w:rsidR="00C045F4" w:rsidRPr="00801536" w:rsidRDefault="00C045F4" w:rsidP="00C045F4">
      <w:pPr>
        <w:spacing w:before="100" w:beforeAutospacing="1" w:after="100" w:afterAutospacing="1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2693"/>
        <w:gridCol w:w="2977"/>
      </w:tblGrid>
      <w:tr w:rsidR="00801536" w:rsidRPr="00801536" w14:paraId="07799F6D" w14:textId="77777777" w:rsidTr="000D6757">
        <w:trPr>
          <w:trHeight w:val="360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77DD7FB8" w14:textId="13C287E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Sanciones Administrativas Definitivas (dos ejercicios anteriores a la fecha):</w:t>
            </w:r>
          </w:p>
        </w:tc>
      </w:tr>
      <w:tr w:rsidR="00715A9C" w:rsidRPr="00801536" w14:paraId="3D36DF4F" w14:textId="77777777" w:rsidTr="007A08B0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0AB0A375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5FE5BA17" w14:textId="50833771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4A4D9A7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6638DC27" w14:textId="2E62BB01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33E9238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0B20E59E" w14:textId="22CFB022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Ejercicio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08158909" w14:textId="4D761902" w:rsidR="00715A9C" w:rsidRPr="00A80741" w:rsidRDefault="00DA5D7E" w:rsidP="00715A9C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Nota: Las sanciones definitivas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se encuentran especificadas en la fracción  XVI</w:t>
            </w:r>
            <w:r w:rsidR="00715A9C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II del a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rtículo 63 de la Ley de Transparencia y Acceso a la Información Pública del Estado, publicadas en el sitio web oficial </w:t>
            </w: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del Poder Judicial, en la sección de Transparencia.</w:t>
            </w:r>
          </w:p>
        </w:tc>
      </w:tr>
      <w:tr w:rsidR="00715A9C" w:rsidRPr="00801536" w14:paraId="57976A29" w14:textId="77777777" w:rsidTr="00EB71C7">
        <w:trPr>
          <w:trHeight w:val="375"/>
        </w:trPr>
        <w:tc>
          <w:tcPr>
            <w:tcW w:w="993" w:type="dxa"/>
          </w:tcPr>
          <w:p w14:paraId="7D21A6A6" w14:textId="3B5B6A0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789F9CC4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0F031D0D" w14:textId="414113C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057E412F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055FD4C5" w14:textId="77777777" w:rsidTr="0028169D">
        <w:trPr>
          <w:trHeight w:val="315"/>
        </w:trPr>
        <w:tc>
          <w:tcPr>
            <w:tcW w:w="993" w:type="dxa"/>
          </w:tcPr>
          <w:p w14:paraId="66D088AD" w14:textId="23256504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2E74B973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9183042" w14:textId="3E5A6F83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600044E4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2F425AAE" w14:textId="77777777" w:rsidTr="00ED2193">
        <w:trPr>
          <w:trHeight w:val="390"/>
        </w:trPr>
        <w:tc>
          <w:tcPr>
            <w:tcW w:w="993" w:type="dxa"/>
          </w:tcPr>
          <w:p w14:paraId="4872394C" w14:textId="6CA11348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56865BD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10CE722" w14:textId="3402AB0A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470BEAFA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DFA99AC" w14:textId="77777777" w:rsidR="00C045F4" w:rsidRPr="00801536" w:rsidRDefault="00C045F4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p w14:paraId="03DA0E8D" w14:textId="77777777" w:rsidR="002B5F61" w:rsidRPr="00801536" w:rsidRDefault="002B5F61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801536" w:rsidRPr="00801536" w14:paraId="62C4B948" w14:textId="77777777" w:rsidTr="00C045F4">
        <w:trPr>
          <w:trHeight w:val="36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632423" w:themeFill="accent2" w:themeFillShade="80"/>
          </w:tcPr>
          <w:p w14:paraId="74B8709A" w14:textId="28E55CC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VI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Fecha de actualización de la información proporcionada:</w:t>
            </w:r>
          </w:p>
        </w:tc>
      </w:tr>
      <w:tr w:rsidR="00715A9C" w:rsidRPr="00715A9C" w14:paraId="22D2DED1" w14:textId="77777777" w:rsidTr="008F2B52">
        <w:trPr>
          <w:trHeight w:val="315"/>
        </w:trPr>
        <w:tc>
          <w:tcPr>
            <w:tcW w:w="993" w:type="dxa"/>
            <w:tcBorders>
              <w:bottom w:val="nil"/>
              <w:right w:val="nil"/>
            </w:tcBorders>
          </w:tcPr>
          <w:p w14:paraId="1E05A5E5" w14:textId="77777777" w:rsidR="002B5F61" w:rsidRPr="00715A9C" w:rsidRDefault="002B5F61" w:rsidP="002B5F6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 w:val="restart"/>
            <w:tcBorders>
              <w:left w:val="nil"/>
            </w:tcBorders>
          </w:tcPr>
          <w:p w14:paraId="4F8B01DA" w14:textId="0A175909" w:rsidR="002B5F61" w:rsidRPr="00715A9C" w:rsidRDefault="00715A9C" w:rsidP="00AE232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Santa Anita Huiloac, Apizaco, Tlaxcala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,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a </w:t>
            </w:r>
            <w:r w:rsidR="00287656">
              <w:rPr>
                <w:rFonts w:eastAsia="Times New Roman" w:cs="Arial"/>
                <w:b/>
                <w:sz w:val="24"/>
                <w:szCs w:val="24"/>
                <w:lang w:eastAsia="es-MX"/>
              </w:rPr>
              <w:t>2 de octubre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de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2018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.</w:t>
            </w:r>
          </w:p>
        </w:tc>
      </w:tr>
      <w:tr w:rsidR="00715A9C" w:rsidRPr="00715A9C" w14:paraId="680C4A2D" w14:textId="77777777" w:rsidTr="008F2B52">
        <w:trPr>
          <w:trHeight w:val="390"/>
        </w:trPr>
        <w:tc>
          <w:tcPr>
            <w:tcW w:w="993" w:type="dxa"/>
            <w:tcBorders>
              <w:top w:val="nil"/>
              <w:right w:val="nil"/>
            </w:tcBorders>
          </w:tcPr>
          <w:p w14:paraId="0EBAAA81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/>
            <w:tcBorders>
              <w:left w:val="nil"/>
            </w:tcBorders>
          </w:tcPr>
          <w:p w14:paraId="707C350E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888759A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16146618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79D75B2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5EB8F25F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837160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45408FD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60F77EF4" w14:textId="77777777" w:rsidR="00430361" w:rsidRDefault="00430361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14:paraId="7522A054" w14:textId="77777777" w:rsidR="00D753E2" w:rsidRDefault="00D753E2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14:paraId="4813541D" w14:textId="77777777" w:rsidR="00236092" w:rsidRDefault="00236092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sectPr w:rsidR="00236092" w:rsidSect="00A51CBC">
      <w:pgSz w:w="12242" w:h="15842" w:code="1"/>
      <w:pgMar w:top="1418" w:right="1752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3D314A" w14:textId="77777777" w:rsidR="00D3104F" w:rsidRDefault="00D3104F" w:rsidP="00803A08">
      <w:pPr>
        <w:spacing w:after="0" w:line="240" w:lineRule="auto"/>
      </w:pPr>
      <w:r>
        <w:separator/>
      </w:r>
    </w:p>
  </w:endnote>
  <w:endnote w:type="continuationSeparator" w:id="0">
    <w:p w14:paraId="50856175" w14:textId="77777777" w:rsidR="00D3104F" w:rsidRDefault="00D3104F" w:rsidP="0080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5668D1" w14:textId="77777777" w:rsidR="00D3104F" w:rsidRDefault="00D3104F" w:rsidP="00803A08">
      <w:pPr>
        <w:spacing w:after="0" w:line="240" w:lineRule="auto"/>
      </w:pPr>
      <w:r>
        <w:separator/>
      </w:r>
    </w:p>
  </w:footnote>
  <w:footnote w:type="continuationSeparator" w:id="0">
    <w:p w14:paraId="6DE92D53" w14:textId="77777777" w:rsidR="00D3104F" w:rsidRDefault="00D3104F" w:rsidP="00803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F7159"/>
    <w:multiLevelType w:val="hybridMultilevel"/>
    <w:tmpl w:val="49582A1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915CA"/>
    <w:multiLevelType w:val="hybridMultilevel"/>
    <w:tmpl w:val="516E3E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42A20"/>
    <w:multiLevelType w:val="hybridMultilevel"/>
    <w:tmpl w:val="4B0EB4A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B2D98"/>
    <w:multiLevelType w:val="hybridMultilevel"/>
    <w:tmpl w:val="7EB69A6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A012D"/>
    <w:multiLevelType w:val="hybridMultilevel"/>
    <w:tmpl w:val="B576E57C"/>
    <w:lvl w:ilvl="0" w:tplc="2812A5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060409"/>
    <w:multiLevelType w:val="hybridMultilevel"/>
    <w:tmpl w:val="35648F84"/>
    <w:lvl w:ilvl="0" w:tplc="EE9EB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F84005"/>
    <w:multiLevelType w:val="hybridMultilevel"/>
    <w:tmpl w:val="4C386A1C"/>
    <w:lvl w:ilvl="0" w:tplc="3988820A">
      <w:start w:val="7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5673400E"/>
    <w:multiLevelType w:val="hybridMultilevel"/>
    <w:tmpl w:val="323A25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2E259E"/>
    <w:multiLevelType w:val="hybridMultilevel"/>
    <w:tmpl w:val="4768CA4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B963E5"/>
    <w:multiLevelType w:val="hybridMultilevel"/>
    <w:tmpl w:val="54385E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681E11"/>
    <w:multiLevelType w:val="hybridMultilevel"/>
    <w:tmpl w:val="BAF4D3EE"/>
    <w:lvl w:ilvl="0" w:tplc="080A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1" w:hanging="360"/>
      </w:pPr>
    </w:lvl>
    <w:lvl w:ilvl="2" w:tplc="080A001B" w:tentative="1">
      <w:start w:val="1"/>
      <w:numFmt w:val="lowerRoman"/>
      <w:lvlText w:val="%3."/>
      <w:lvlJc w:val="right"/>
      <w:pPr>
        <w:ind w:left="2161" w:hanging="180"/>
      </w:pPr>
    </w:lvl>
    <w:lvl w:ilvl="3" w:tplc="080A000F" w:tentative="1">
      <w:start w:val="1"/>
      <w:numFmt w:val="decimal"/>
      <w:lvlText w:val="%4."/>
      <w:lvlJc w:val="left"/>
      <w:pPr>
        <w:ind w:left="2881" w:hanging="360"/>
      </w:pPr>
    </w:lvl>
    <w:lvl w:ilvl="4" w:tplc="080A0019" w:tentative="1">
      <w:start w:val="1"/>
      <w:numFmt w:val="lowerLetter"/>
      <w:lvlText w:val="%5."/>
      <w:lvlJc w:val="left"/>
      <w:pPr>
        <w:ind w:left="3601" w:hanging="360"/>
      </w:pPr>
    </w:lvl>
    <w:lvl w:ilvl="5" w:tplc="080A001B" w:tentative="1">
      <w:start w:val="1"/>
      <w:numFmt w:val="lowerRoman"/>
      <w:lvlText w:val="%6."/>
      <w:lvlJc w:val="right"/>
      <w:pPr>
        <w:ind w:left="4321" w:hanging="180"/>
      </w:pPr>
    </w:lvl>
    <w:lvl w:ilvl="6" w:tplc="080A000F" w:tentative="1">
      <w:start w:val="1"/>
      <w:numFmt w:val="decimal"/>
      <w:lvlText w:val="%7."/>
      <w:lvlJc w:val="left"/>
      <w:pPr>
        <w:ind w:left="5041" w:hanging="360"/>
      </w:pPr>
    </w:lvl>
    <w:lvl w:ilvl="7" w:tplc="080A0019" w:tentative="1">
      <w:start w:val="1"/>
      <w:numFmt w:val="lowerLetter"/>
      <w:lvlText w:val="%8."/>
      <w:lvlJc w:val="left"/>
      <w:pPr>
        <w:ind w:left="5761" w:hanging="360"/>
      </w:pPr>
    </w:lvl>
    <w:lvl w:ilvl="8" w:tplc="080A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B9"/>
    <w:rsid w:val="0006605B"/>
    <w:rsid w:val="0006688A"/>
    <w:rsid w:val="0008098D"/>
    <w:rsid w:val="00082A66"/>
    <w:rsid w:val="00084299"/>
    <w:rsid w:val="00091149"/>
    <w:rsid w:val="00092514"/>
    <w:rsid w:val="000929A4"/>
    <w:rsid w:val="000A0DCD"/>
    <w:rsid w:val="000A6BFE"/>
    <w:rsid w:val="000C1203"/>
    <w:rsid w:val="000C71D0"/>
    <w:rsid w:val="000D5C9C"/>
    <w:rsid w:val="000E10F6"/>
    <w:rsid w:val="0010185B"/>
    <w:rsid w:val="0010248C"/>
    <w:rsid w:val="001126AC"/>
    <w:rsid w:val="0012123E"/>
    <w:rsid w:val="00132EE2"/>
    <w:rsid w:val="001464D0"/>
    <w:rsid w:val="001705E7"/>
    <w:rsid w:val="00171AD2"/>
    <w:rsid w:val="00172039"/>
    <w:rsid w:val="00185A6E"/>
    <w:rsid w:val="001D2C62"/>
    <w:rsid w:val="001D6FFE"/>
    <w:rsid w:val="001E1B0B"/>
    <w:rsid w:val="001F0FD7"/>
    <w:rsid w:val="00200B73"/>
    <w:rsid w:val="002017C2"/>
    <w:rsid w:val="002162AA"/>
    <w:rsid w:val="00234B51"/>
    <w:rsid w:val="00236092"/>
    <w:rsid w:val="00246397"/>
    <w:rsid w:val="0025099F"/>
    <w:rsid w:val="00262596"/>
    <w:rsid w:val="002676A4"/>
    <w:rsid w:val="00287656"/>
    <w:rsid w:val="002A5EAD"/>
    <w:rsid w:val="002B5F61"/>
    <w:rsid w:val="002D76FB"/>
    <w:rsid w:val="002D7B76"/>
    <w:rsid w:val="002F01BD"/>
    <w:rsid w:val="003109DC"/>
    <w:rsid w:val="00344C3A"/>
    <w:rsid w:val="0034668D"/>
    <w:rsid w:val="003563D6"/>
    <w:rsid w:val="00367B35"/>
    <w:rsid w:val="00367CB5"/>
    <w:rsid w:val="0037615F"/>
    <w:rsid w:val="00385C80"/>
    <w:rsid w:val="003A69AE"/>
    <w:rsid w:val="003B2BCB"/>
    <w:rsid w:val="003C1909"/>
    <w:rsid w:val="003F43C7"/>
    <w:rsid w:val="00406067"/>
    <w:rsid w:val="00420930"/>
    <w:rsid w:val="00430361"/>
    <w:rsid w:val="00431589"/>
    <w:rsid w:val="00467471"/>
    <w:rsid w:val="00492345"/>
    <w:rsid w:val="004959EE"/>
    <w:rsid w:val="004C0A88"/>
    <w:rsid w:val="004C7BF1"/>
    <w:rsid w:val="004D3CB5"/>
    <w:rsid w:val="004E2402"/>
    <w:rsid w:val="004E37DA"/>
    <w:rsid w:val="004F256F"/>
    <w:rsid w:val="004F715E"/>
    <w:rsid w:val="005027E8"/>
    <w:rsid w:val="00511C55"/>
    <w:rsid w:val="0052516F"/>
    <w:rsid w:val="00530F4F"/>
    <w:rsid w:val="00546171"/>
    <w:rsid w:val="005470BF"/>
    <w:rsid w:val="00547B16"/>
    <w:rsid w:val="00557481"/>
    <w:rsid w:val="00580316"/>
    <w:rsid w:val="005818AD"/>
    <w:rsid w:val="005914B5"/>
    <w:rsid w:val="0059388E"/>
    <w:rsid w:val="005A5837"/>
    <w:rsid w:val="005F0F75"/>
    <w:rsid w:val="00601A97"/>
    <w:rsid w:val="00623605"/>
    <w:rsid w:val="006305DA"/>
    <w:rsid w:val="00632A99"/>
    <w:rsid w:val="00633263"/>
    <w:rsid w:val="00662B24"/>
    <w:rsid w:val="006633B9"/>
    <w:rsid w:val="00665A6A"/>
    <w:rsid w:val="0067580D"/>
    <w:rsid w:val="006858DF"/>
    <w:rsid w:val="00690602"/>
    <w:rsid w:val="00697776"/>
    <w:rsid w:val="006A732B"/>
    <w:rsid w:val="006B4AEF"/>
    <w:rsid w:val="006B6721"/>
    <w:rsid w:val="006D5F24"/>
    <w:rsid w:val="006D5F54"/>
    <w:rsid w:val="00715A04"/>
    <w:rsid w:val="00715A9C"/>
    <w:rsid w:val="00732D47"/>
    <w:rsid w:val="00737D33"/>
    <w:rsid w:val="00751777"/>
    <w:rsid w:val="00754CC9"/>
    <w:rsid w:val="00766BD4"/>
    <w:rsid w:val="00780288"/>
    <w:rsid w:val="00786DBB"/>
    <w:rsid w:val="007B55C4"/>
    <w:rsid w:val="007B5C32"/>
    <w:rsid w:val="007C5327"/>
    <w:rsid w:val="007C659E"/>
    <w:rsid w:val="007C6F57"/>
    <w:rsid w:val="00801536"/>
    <w:rsid w:val="00802F4A"/>
    <w:rsid w:val="00803A08"/>
    <w:rsid w:val="00810CCB"/>
    <w:rsid w:val="008201B6"/>
    <w:rsid w:val="00853631"/>
    <w:rsid w:val="008605E1"/>
    <w:rsid w:val="008704F1"/>
    <w:rsid w:val="00876FC0"/>
    <w:rsid w:val="00881F92"/>
    <w:rsid w:val="00891C82"/>
    <w:rsid w:val="008E19E1"/>
    <w:rsid w:val="008E5D01"/>
    <w:rsid w:val="008E7D86"/>
    <w:rsid w:val="008F1903"/>
    <w:rsid w:val="00923DDD"/>
    <w:rsid w:val="009514BD"/>
    <w:rsid w:val="009515F4"/>
    <w:rsid w:val="00952057"/>
    <w:rsid w:val="00982836"/>
    <w:rsid w:val="00985919"/>
    <w:rsid w:val="009A643C"/>
    <w:rsid w:val="009B59BF"/>
    <w:rsid w:val="009D337C"/>
    <w:rsid w:val="009F04A2"/>
    <w:rsid w:val="009F4272"/>
    <w:rsid w:val="009F5BDB"/>
    <w:rsid w:val="009F6229"/>
    <w:rsid w:val="00A13509"/>
    <w:rsid w:val="00A13F32"/>
    <w:rsid w:val="00A16652"/>
    <w:rsid w:val="00A51CBC"/>
    <w:rsid w:val="00A73DC8"/>
    <w:rsid w:val="00A778CA"/>
    <w:rsid w:val="00A80741"/>
    <w:rsid w:val="00A92897"/>
    <w:rsid w:val="00A94118"/>
    <w:rsid w:val="00A97756"/>
    <w:rsid w:val="00AB5FF0"/>
    <w:rsid w:val="00AC3D75"/>
    <w:rsid w:val="00AE135E"/>
    <w:rsid w:val="00AE1C66"/>
    <w:rsid w:val="00AE232D"/>
    <w:rsid w:val="00B12D1A"/>
    <w:rsid w:val="00B40BBD"/>
    <w:rsid w:val="00B451AC"/>
    <w:rsid w:val="00B8009A"/>
    <w:rsid w:val="00B8081E"/>
    <w:rsid w:val="00BA18F8"/>
    <w:rsid w:val="00BA21FC"/>
    <w:rsid w:val="00BA5675"/>
    <w:rsid w:val="00BB158E"/>
    <w:rsid w:val="00BC7950"/>
    <w:rsid w:val="00BE34B7"/>
    <w:rsid w:val="00BE4B5A"/>
    <w:rsid w:val="00BF3E11"/>
    <w:rsid w:val="00BF5494"/>
    <w:rsid w:val="00C045F4"/>
    <w:rsid w:val="00C07D9B"/>
    <w:rsid w:val="00C24639"/>
    <w:rsid w:val="00C2617D"/>
    <w:rsid w:val="00C3104D"/>
    <w:rsid w:val="00C36FD1"/>
    <w:rsid w:val="00C45956"/>
    <w:rsid w:val="00C52CC4"/>
    <w:rsid w:val="00C53697"/>
    <w:rsid w:val="00C66F28"/>
    <w:rsid w:val="00C84837"/>
    <w:rsid w:val="00CB6C3D"/>
    <w:rsid w:val="00CC3D2E"/>
    <w:rsid w:val="00CE2B1A"/>
    <w:rsid w:val="00CF4791"/>
    <w:rsid w:val="00D0090E"/>
    <w:rsid w:val="00D0436F"/>
    <w:rsid w:val="00D21824"/>
    <w:rsid w:val="00D3104F"/>
    <w:rsid w:val="00D358E8"/>
    <w:rsid w:val="00D40998"/>
    <w:rsid w:val="00D660ED"/>
    <w:rsid w:val="00D753E2"/>
    <w:rsid w:val="00DA5D7E"/>
    <w:rsid w:val="00DB2E02"/>
    <w:rsid w:val="00DB5685"/>
    <w:rsid w:val="00DC0CE8"/>
    <w:rsid w:val="00DD5FF5"/>
    <w:rsid w:val="00DD6426"/>
    <w:rsid w:val="00E01762"/>
    <w:rsid w:val="00E266A7"/>
    <w:rsid w:val="00E60F2A"/>
    <w:rsid w:val="00E67FDA"/>
    <w:rsid w:val="00E750AD"/>
    <w:rsid w:val="00E87279"/>
    <w:rsid w:val="00EE2E8E"/>
    <w:rsid w:val="00EF1E95"/>
    <w:rsid w:val="00F049F0"/>
    <w:rsid w:val="00F061C3"/>
    <w:rsid w:val="00F302DC"/>
    <w:rsid w:val="00F3401F"/>
    <w:rsid w:val="00F63A47"/>
    <w:rsid w:val="00F6580B"/>
    <w:rsid w:val="00F67485"/>
    <w:rsid w:val="00F76AD3"/>
    <w:rsid w:val="00F83729"/>
    <w:rsid w:val="00F85371"/>
    <w:rsid w:val="00F901E1"/>
    <w:rsid w:val="00F907CE"/>
    <w:rsid w:val="00FA7921"/>
    <w:rsid w:val="00FC0E7E"/>
    <w:rsid w:val="00FC5C3C"/>
    <w:rsid w:val="00FE28D6"/>
    <w:rsid w:val="00FE7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EBA7B"/>
  <w15:docId w15:val="{833E13E6-7F58-45D3-A25C-D0C4E1BB0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633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51C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633B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6633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663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2017C2"/>
  </w:style>
  <w:style w:type="character" w:styleId="Textoennegrita">
    <w:name w:val="Strong"/>
    <w:basedOn w:val="Fuentedeprrafopredeter"/>
    <w:uiPriority w:val="22"/>
    <w:qFormat/>
    <w:rsid w:val="002017C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470BF"/>
    <w:rPr>
      <w:color w:val="0000FF" w:themeColor="hyperlink"/>
      <w:u w:val="single"/>
    </w:rPr>
  </w:style>
  <w:style w:type="paragraph" w:customStyle="1" w:styleId="Default">
    <w:name w:val="Default"/>
    <w:rsid w:val="008E1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A08"/>
  </w:style>
  <w:style w:type="paragraph" w:styleId="Piedepgina">
    <w:name w:val="footer"/>
    <w:basedOn w:val="Normal"/>
    <w:link w:val="Piedepgina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A08"/>
  </w:style>
  <w:style w:type="paragraph" w:styleId="Textodeglobo">
    <w:name w:val="Balloon Text"/>
    <w:basedOn w:val="Normal"/>
    <w:link w:val="TextodegloboCar"/>
    <w:uiPriority w:val="99"/>
    <w:semiHidden/>
    <w:unhideWhenUsed/>
    <w:rsid w:val="00C6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F2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658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58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58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58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580B"/>
    <w:rPr>
      <w:b/>
      <w:bCs/>
      <w:sz w:val="20"/>
      <w:szCs w:val="20"/>
    </w:rPr>
  </w:style>
  <w:style w:type="table" w:styleId="Tabladecuadrcula2-nfasis4">
    <w:name w:val="Grid Table 2 Accent 4"/>
    <w:basedOn w:val="Tablanormal"/>
    <w:uiPriority w:val="47"/>
    <w:rsid w:val="00092514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3-nfasis4">
    <w:name w:val="Grid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decuadrcula4-nfasis4">
    <w:name w:val="Grid Table 4 Accent 4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5oscura-nfasis4">
    <w:name w:val="Grid Table 5 Dark Accent 4"/>
    <w:basedOn w:val="Tablanormal"/>
    <w:uiPriority w:val="50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adecuadrcula6concolores-nfasis4">
    <w:name w:val="Grid Table 6 Colorful Accent 4"/>
    <w:basedOn w:val="Tablanormal"/>
    <w:uiPriority w:val="51"/>
    <w:rsid w:val="0009251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3-nfasis4">
    <w:name w:val="List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adelista4-nfasis5">
    <w:name w:val="List Table 4 Accent 5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1clara-nfasis4">
    <w:name w:val="List Table 1 Light Accent 4"/>
    <w:basedOn w:val="Tablanormal"/>
    <w:uiPriority w:val="46"/>
    <w:rsid w:val="000925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7concolores">
    <w:name w:val="List Table 7 Colorful"/>
    <w:basedOn w:val="Tablanormal"/>
    <w:uiPriority w:val="52"/>
    <w:rsid w:val="004674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46747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6concolores-nfasis6">
    <w:name w:val="List Table 6 Colorful Accent 6"/>
    <w:basedOn w:val="Tablanormal"/>
    <w:uiPriority w:val="51"/>
    <w:rsid w:val="0046747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5oscura-nfasis6">
    <w:name w:val="Grid Table 5 Dark Accent 6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adecuadrcula4-nfasis2">
    <w:name w:val="Grid Table 4 Accent 2"/>
    <w:basedOn w:val="Tablanormal"/>
    <w:uiPriority w:val="49"/>
    <w:rsid w:val="00B451A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Sinespaciado">
    <w:name w:val="No Spacing"/>
    <w:uiPriority w:val="1"/>
    <w:qFormat/>
    <w:rsid w:val="00A51CBC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A51C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ention">
    <w:name w:val="Mention"/>
    <w:basedOn w:val="Fuentedeprrafopredeter"/>
    <w:uiPriority w:val="99"/>
    <w:semiHidden/>
    <w:unhideWhenUsed/>
    <w:rsid w:val="000C1203"/>
    <w:rPr>
      <w:color w:val="2B579A"/>
      <w:shd w:val="clear" w:color="auto" w:fill="E6E6E6"/>
    </w:rPr>
  </w:style>
  <w:style w:type="table" w:styleId="Tabladecuadrcula1clara-nfasis3">
    <w:name w:val="Grid Table 1 Light Accent 3"/>
    <w:basedOn w:val="Tablanormal"/>
    <w:uiPriority w:val="46"/>
    <w:rsid w:val="00082A6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">
    <w:name w:val="Grid Table 1 Light"/>
    <w:basedOn w:val="Tablanormal"/>
    <w:uiPriority w:val="46"/>
    <w:rsid w:val="00F3401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7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72CF6-F5BF-4C2C-9034-886C559E2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534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SE-IRMA</dc:creator>
  <cp:lastModifiedBy>pc_yuri</cp:lastModifiedBy>
  <cp:revision>2</cp:revision>
  <cp:lastPrinted>2017-05-29T14:31:00Z</cp:lastPrinted>
  <dcterms:created xsi:type="dcterms:W3CDTF">2018-10-03T14:51:00Z</dcterms:created>
  <dcterms:modified xsi:type="dcterms:W3CDTF">2018-10-03T14:51:00Z</dcterms:modified>
</cp:coreProperties>
</file>