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6F3F5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8539F68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Ismael Gracia Hernández</w:t>
            </w:r>
          </w:p>
        </w:tc>
      </w:tr>
      <w:tr w:rsidR="006F3F5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B174402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Técnico</w:t>
            </w:r>
          </w:p>
        </w:tc>
      </w:tr>
      <w:tr w:rsidR="006F3F5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698B16E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Información y Comunicación Social</w:t>
            </w:r>
          </w:p>
        </w:tc>
      </w:tr>
      <w:tr w:rsidR="006F3F5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ADBA55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Septiembre de 1982</w:t>
            </w:r>
          </w:p>
        </w:tc>
        <w:bookmarkStart w:id="0" w:name="_GoBack"/>
        <w:bookmarkEnd w:id="0"/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6F3F5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D5AF22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6F3F5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5091C70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Altiplano</w:t>
            </w:r>
          </w:p>
        </w:tc>
      </w:tr>
      <w:tr w:rsidR="006F3F5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994ACB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2000-2004</w:t>
            </w:r>
          </w:p>
        </w:tc>
      </w:tr>
      <w:tr w:rsidR="006F3F5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7B37D0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6F3F5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D0D32E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Comunicación</w:t>
            </w:r>
          </w:p>
        </w:tc>
      </w:tr>
      <w:tr w:rsidR="006F3F5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4270CA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24B6C">
              <w:rPr>
                <w:rFonts w:ascii="Arial" w:hAnsi="Arial" w:cs="Arial"/>
                <w:sz w:val="24"/>
                <w:szCs w:val="24"/>
              </w:rPr>
              <w:t>6650193</w:t>
            </w:r>
          </w:p>
        </w:tc>
      </w:tr>
      <w:tr w:rsidR="006F3F5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0EDD093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6F3F5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E674D0D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Altiplano</w:t>
            </w:r>
          </w:p>
        </w:tc>
      </w:tr>
      <w:tr w:rsidR="006F3F5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C03C7A9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2000-2004</w:t>
            </w:r>
          </w:p>
        </w:tc>
      </w:tr>
      <w:tr w:rsidR="006F3F5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80F735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6F3F5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3C98FE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24B6C">
              <w:rPr>
                <w:rFonts w:ascii="Arial" w:hAnsi="Arial" w:cs="Arial"/>
                <w:sz w:val="24"/>
                <w:szCs w:val="24"/>
              </w:rPr>
              <w:t>6650193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84A4D73" w:rsidR="00A51CBC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01 2006  - 09 05 2007</w:t>
            </w:r>
          </w:p>
        </w:tc>
      </w:tr>
      <w:tr w:rsidR="006F3F51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C9AAD42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Periódico Regional Síntesis Tlaxcala</w:t>
            </w:r>
          </w:p>
        </w:tc>
      </w:tr>
      <w:tr w:rsidR="006F3F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4F5AF2B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Corresponsal Municipios</w:t>
            </w:r>
          </w:p>
        </w:tc>
      </w:tr>
      <w:tr w:rsidR="006F3F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04DD79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 w:rsidRPr="00A045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ublicación de reportajes, notas informativas y trabajo en equipo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E8A13B" w:rsidR="00A51CBC" w:rsidRPr="00A51CBC" w:rsidRDefault="006F3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05 2007 - 03 02 2011</w:t>
            </w:r>
          </w:p>
        </w:tc>
      </w:tr>
      <w:tr w:rsidR="006F3F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647AC66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Coordinación de Radio, Cine y Televisión de Tlaxcala (Coracyt)</w:t>
            </w:r>
          </w:p>
        </w:tc>
      </w:tr>
      <w:tr w:rsidR="006F3F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6AD8E1C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Reportero</w:t>
            </w:r>
          </w:p>
        </w:tc>
      </w:tr>
      <w:tr w:rsidR="006F3F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B31A5D5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Redacción, investigación, locución, conducción, edición, relaciones públicas.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8CC4172" w:rsidR="00A51CBC" w:rsidRPr="00A51CBC" w:rsidRDefault="006F3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03 02 2011 </w:t>
            </w:r>
            <w:r w:rsidR="002368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–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368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01 03 2014</w:t>
            </w:r>
          </w:p>
        </w:tc>
      </w:tr>
      <w:tr w:rsidR="006F3F5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EAFC9CB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Editorial Mexicana, El Sol de Tlaxcala</w:t>
            </w:r>
          </w:p>
        </w:tc>
      </w:tr>
      <w:tr w:rsidR="006F3F5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8DD37B4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Reportero</w:t>
            </w:r>
          </w:p>
        </w:tc>
      </w:tr>
      <w:tr w:rsidR="006F3F5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9AECEC1" w:rsidR="006F3F51" w:rsidRPr="00A51CBC" w:rsidRDefault="006F3F51" w:rsidP="006F3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Redacción, investigación, relaciones públicas.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368D6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4D797E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Información y Comunicación Social</w:t>
            </w:r>
          </w:p>
        </w:tc>
        <w:tc>
          <w:tcPr>
            <w:tcW w:w="2977" w:type="dxa"/>
          </w:tcPr>
          <w:p w14:paraId="7CA69576" w14:textId="7DEC44F6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de 2014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368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6DBE5B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Mtro. 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Javier Pineda Arzola</w:t>
            </w:r>
          </w:p>
        </w:tc>
        <w:tc>
          <w:tcPr>
            <w:tcW w:w="2268" w:type="dxa"/>
          </w:tcPr>
          <w:p w14:paraId="21775F00" w14:textId="7D09412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7B845472" w14:textId="67163A0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mayo 2011</w:t>
            </w:r>
          </w:p>
        </w:tc>
      </w:tr>
      <w:tr w:rsidR="002368D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BE1BB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</w:rPr>
              <w:t xml:space="preserve">Lic. </w:t>
            </w:r>
            <w:r w:rsidRPr="00FA67AD">
              <w:rPr>
                <w:b/>
              </w:rPr>
              <w:t>Edgardo Martínez</w:t>
            </w:r>
          </w:p>
        </w:tc>
        <w:tc>
          <w:tcPr>
            <w:tcW w:w="2268" w:type="dxa"/>
          </w:tcPr>
          <w:p w14:paraId="5D4D35AD" w14:textId="4A39A27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Acceso a la Información y 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Protección de Datos Personales d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Estado de Tlaxcala</w:t>
            </w:r>
            <w:r w:rsidRPr="00FA67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201A22B8" w14:textId="77777777" w:rsidR="002368D6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61126EE" w14:textId="25B2B9DF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23 abril 2015</w:t>
            </w:r>
          </w:p>
        </w:tc>
      </w:tr>
      <w:tr w:rsidR="002368D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54916F5C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Mtra. Sandra Luz Aguilar Ramírez</w:t>
            </w:r>
          </w:p>
        </w:tc>
        <w:tc>
          <w:tcPr>
            <w:tcW w:w="2268" w:type="dxa"/>
          </w:tcPr>
          <w:p w14:paraId="6698A025" w14:textId="6A6A03F8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Mujer, Instituto Nacional de las Mujeres</w:t>
            </w:r>
          </w:p>
        </w:tc>
        <w:tc>
          <w:tcPr>
            <w:tcW w:w="1701" w:type="dxa"/>
          </w:tcPr>
          <w:p w14:paraId="08449F22" w14:textId="00274259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12 de agosto al 30 de septiembre de 2016.</w:t>
            </w:r>
          </w:p>
        </w:tc>
      </w:tr>
      <w:tr w:rsidR="002368D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FD82A01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Javier Pérez A</w:t>
            </w:r>
            <w:r w:rsidRPr="00A0060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rciga</w:t>
            </w:r>
          </w:p>
        </w:tc>
        <w:tc>
          <w:tcPr>
            <w:tcW w:w="2268" w:type="dxa"/>
          </w:tcPr>
          <w:p w14:paraId="6DA754C8" w14:textId="52D04D71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Policía Federal</w:t>
            </w:r>
          </w:p>
        </w:tc>
        <w:tc>
          <w:tcPr>
            <w:tcW w:w="1701" w:type="dxa"/>
          </w:tcPr>
          <w:p w14:paraId="476C6362" w14:textId="1C37C33E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marzo de 2017</w:t>
            </w:r>
          </w:p>
        </w:tc>
      </w:tr>
      <w:tr w:rsidR="002368D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49D72D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Dra. Elsa Cordero Martínez</w:t>
            </w:r>
          </w:p>
        </w:tc>
        <w:tc>
          <w:tcPr>
            <w:tcW w:w="2268" w:type="dxa"/>
          </w:tcPr>
          <w:p w14:paraId="7551090D" w14:textId="05D08EED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Justicia, Unión de Periodistas del Estado de Tlaxcala</w:t>
            </w:r>
          </w:p>
        </w:tc>
        <w:tc>
          <w:tcPr>
            <w:tcW w:w="1701" w:type="dxa"/>
          </w:tcPr>
          <w:p w14:paraId="40D52352" w14:textId="2D07C8B4" w:rsidR="002368D6" w:rsidRPr="00A51CBC" w:rsidRDefault="002368D6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junio de 2017</w:t>
            </w:r>
          </w:p>
        </w:tc>
      </w:tr>
      <w:tr w:rsidR="002C0F82" w:rsidRPr="00A51CBC" w14:paraId="4F76DD24" w14:textId="77777777" w:rsidTr="007B55C4">
        <w:trPr>
          <w:trHeight w:val="372"/>
        </w:trPr>
        <w:tc>
          <w:tcPr>
            <w:tcW w:w="993" w:type="dxa"/>
          </w:tcPr>
          <w:p w14:paraId="7824A6DD" w14:textId="1E0E8B97" w:rsidR="002C0F82" w:rsidRPr="00A51CBC" w:rsidRDefault="002C0F82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122751B" w14:textId="182A7B03" w:rsidR="002C0F82" w:rsidRDefault="00F2495D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49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Enrique Díaz Aranda</w:t>
            </w:r>
          </w:p>
        </w:tc>
        <w:tc>
          <w:tcPr>
            <w:tcW w:w="2268" w:type="dxa"/>
          </w:tcPr>
          <w:p w14:paraId="11F35A5D" w14:textId="67F60092" w:rsidR="002C0F82" w:rsidRDefault="00F2495D" w:rsidP="002368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49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Puebla, a través del Instituto de Estudios Judiciales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3FDE5530" w14:textId="35D8F1BC" w:rsidR="002C0F82" w:rsidRDefault="00F2495D" w:rsidP="00F24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 7, 13, 14 Junio de 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EAB7A7C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3869966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DB7BA4A" w:rsidR="00715A9C" w:rsidRPr="00715A9C" w:rsidRDefault="002368D6" w:rsidP="002368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824926E" w:rsidR="002B5F61" w:rsidRPr="00715A9C" w:rsidRDefault="00715A9C" w:rsidP="00F249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2368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2495D">
              <w:rPr>
                <w:rFonts w:eastAsia="Times New Roman" w:cs="Arial"/>
                <w:b/>
                <w:sz w:val="24"/>
                <w:szCs w:val="24"/>
                <w:lang w:eastAsia="es-MX"/>
              </w:rPr>
              <w:t>22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F2495D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2368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368D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CDA7" w14:textId="77777777" w:rsidR="00EA43C8" w:rsidRDefault="00EA43C8" w:rsidP="00803A08">
      <w:pPr>
        <w:spacing w:after="0" w:line="240" w:lineRule="auto"/>
      </w:pPr>
      <w:r>
        <w:separator/>
      </w:r>
    </w:p>
  </w:endnote>
  <w:endnote w:type="continuationSeparator" w:id="0">
    <w:p w14:paraId="7EEA9157" w14:textId="77777777" w:rsidR="00EA43C8" w:rsidRDefault="00EA43C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862E" w14:textId="77777777" w:rsidR="00EA43C8" w:rsidRDefault="00EA43C8" w:rsidP="00803A08">
      <w:pPr>
        <w:spacing w:after="0" w:line="240" w:lineRule="auto"/>
      </w:pPr>
      <w:r>
        <w:separator/>
      </w:r>
    </w:p>
  </w:footnote>
  <w:footnote w:type="continuationSeparator" w:id="0">
    <w:p w14:paraId="187FE64E" w14:textId="77777777" w:rsidR="00EA43C8" w:rsidRDefault="00EA43C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68D6"/>
    <w:rsid w:val="00246397"/>
    <w:rsid w:val="0025099F"/>
    <w:rsid w:val="00262596"/>
    <w:rsid w:val="002676A4"/>
    <w:rsid w:val="002A5EAD"/>
    <w:rsid w:val="002B5F61"/>
    <w:rsid w:val="002C0F82"/>
    <w:rsid w:val="002D76FB"/>
    <w:rsid w:val="002D7B76"/>
    <w:rsid w:val="003109DC"/>
    <w:rsid w:val="00344C3A"/>
    <w:rsid w:val="0034668D"/>
    <w:rsid w:val="003563D6"/>
    <w:rsid w:val="00363349"/>
    <w:rsid w:val="00367B35"/>
    <w:rsid w:val="00367CB5"/>
    <w:rsid w:val="0037615F"/>
    <w:rsid w:val="00385C80"/>
    <w:rsid w:val="003A69AE"/>
    <w:rsid w:val="003B2BCB"/>
    <w:rsid w:val="003C1909"/>
    <w:rsid w:val="003D74D5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1F87"/>
    <w:rsid w:val="006A732B"/>
    <w:rsid w:val="006B4AEF"/>
    <w:rsid w:val="006B6721"/>
    <w:rsid w:val="006D5F24"/>
    <w:rsid w:val="006D5F54"/>
    <w:rsid w:val="006F3F5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10B2"/>
    <w:rsid w:val="00B12D1A"/>
    <w:rsid w:val="00B40BBD"/>
    <w:rsid w:val="00B451AC"/>
    <w:rsid w:val="00B8081E"/>
    <w:rsid w:val="00BA18F8"/>
    <w:rsid w:val="00BA21FC"/>
    <w:rsid w:val="00BB158E"/>
    <w:rsid w:val="00BC2372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43C8"/>
    <w:rsid w:val="00EE2E8E"/>
    <w:rsid w:val="00EF1E95"/>
    <w:rsid w:val="00F049F0"/>
    <w:rsid w:val="00F061C3"/>
    <w:rsid w:val="00F2495D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6379-1E04-49E2-9ACF-3657A94D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2018-10-23T13:39:00Z</dcterms:created>
  <dcterms:modified xsi:type="dcterms:W3CDTF">2018-10-23T13:39:00Z</dcterms:modified>
</cp:coreProperties>
</file>