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3B" w:rsidRPr="004D523B" w:rsidRDefault="004D523B" w:rsidP="004D523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4D523B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BONIFACIO SANCHEZ AGUILAR.                 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  <w:r w:rsidR="006F7A7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JUZGADO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EF00F1" w:rsidP="00831D66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CIVIL DEL DISTRITO 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JUDICI</w:t>
            </w:r>
            <w:r w:rsidR="00C65C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</w:t>
            </w:r>
            <w:r w:rsidR="00C65C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 </w:t>
            </w:r>
            <w:r w:rsidR="0006068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ZARAGOZA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C65C2B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JUNIO DE 1950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BENEMERITA UNIVERSIDAD AUTONOMA DE PUEBLA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2A78A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1982-1987.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23176C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NUMERO: </w:t>
            </w:r>
            <w:r w:rsidR="00EF00F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11738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1679378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D8595D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D8595D" w:rsidRPr="00A51CBC" w:rsidRDefault="00D8595D" w:rsidP="00D85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15/enero/1990 al 15/marzo/1991</w:t>
            </w:r>
          </w:p>
        </w:tc>
      </w:tr>
      <w:tr w:rsidR="00D8595D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JURIDICO.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LITIGANTE.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ASUNTOS  CIVILES, FAMILIARES, PENALES, AMPAROS, MERCANTILES.</w:t>
            </w:r>
          </w:p>
        </w:tc>
      </w:tr>
      <w:tr w:rsidR="00D8595D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D8595D" w:rsidRPr="00A51CBC" w:rsidRDefault="00D8595D" w:rsidP="00D85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16/marzo/1991 al 18/agosto/1991.</w:t>
            </w:r>
          </w:p>
        </w:tc>
      </w:tr>
      <w:tr w:rsidR="00D8595D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JURIDICO.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LITIGANTE.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ASUNTOS: CIVILES, FAMILIARES, PENALES, AMPAROS,  MERCANTILES.</w:t>
            </w:r>
          </w:p>
        </w:tc>
      </w:tr>
      <w:tr w:rsidR="00D8595D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D8595D" w:rsidRPr="00A51CBC" w:rsidRDefault="00D8595D" w:rsidP="00D85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19/agosto/1991 al 38/enero/1992.</w:t>
            </w:r>
          </w:p>
        </w:tc>
      </w:tr>
      <w:tr w:rsidR="00D8595D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JURIDICO “SANCHEZ Y ASOCIADOS”.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ASUNTOS CIVILES, FAMILIARES,  PENALES,  AMPAROS, MERCANTILES.</w:t>
            </w: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4D523B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6305DA"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="006305DA"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2F7DDD" w:rsidTr="00F9309A">
        <w:trPr>
          <w:trHeight w:val="375"/>
        </w:trPr>
        <w:tc>
          <w:tcPr>
            <w:tcW w:w="993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2F7DDD" w:rsidRDefault="002F7DDD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JUZGADO </w:t>
            </w:r>
            <w:r w:rsidRPr="00134878">
              <w:rPr>
                <w:rFonts w:eastAsia="Times New Roman" w:cs="Arial"/>
                <w:b/>
                <w:color w:val="000000"/>
                <w:lang w:eastAsia="es-MX"/>
              </w:rPr>
              <w:t>CIVIL Y FAMILIAR DEL DISTRITO JUDICIAL DE  OCAMPO.</w:t>
            </w:r>
          </w:p>
        </w:tc>
        <w:tc>
          <w:tcPr>
            <w:tcW w:w="2835" w:type="dxa"/>
          </w:tcPr>
          <w:p w:rsidR="002F7DDD" w:rsidRDefault="002F7DDD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 2016 A JULIO 2017.</w:t>
            </w:r>
          </w:p>
        </w:tc>
      </w:tr>
      <w:tr w:rsidR="002F7DDD" w:rsidTr="00F9309A">
        <w:trPr>
          <w:trHeight w:val="315"/>
        </w:trPr>
        <w:tc>
          <w:tcPr>
            <w:tcW w:w="993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2F7DDD" w:rsidRDefault="002F7DDD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JUZGADO CIVIL DEL DISTRITO JUDICIAL DE  JUAREZ</w:t>
            </w:r>
            <w:r w:rsidRP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835" w:type="dxa"/>
          </w:tcPr>
          <w:p w:rsidR="002F7DDD" w:rsidRDefault="002F7DDD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2017 A OCTUBRE 2017.</w:t>
            </w:r>
          </w:p>
        </w:tc>
      </w:tr>
      <w:tr w:rsidR="002F7DDD" w:rsidTr="00F9309A">
        <w:trPr>
          <w:trHeight w:val="390"/>
        </w:trPr>
        <w:tc>
          <w:tcPr>
            <w:tcW w:w="993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JUZGADO CIVIL DEL DISTRITO JUDICIAL DE  ZARAGOZA</w:t>
            </w:r>
            <w:r w:rsidRP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835" w:type="dxa"/>
          </w:tcPr>
          <w:p w:rsidR="002F7DDD" w:rsidRDefault="002F7DDD" w:rsidP="002F7DD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2017 A LA FECHA.</w:t>
            </w:r>
          </w:p>
        </w:tc>
      </w:tr>
    </w:tbl>
    <w:p w:rsidR="00AC3D75" w:rsidRDefault="00AC3D75" w:rsidP="00C05BC3">
      <w:pPr>
        <w:spacing w:before="100" w:beforeAutospacing="1" w:after="100" w:afterAutospacing="1" w:line="240" w:lineRule="auto"/>
        <w:jc w:val="both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V.- INFORMACION COMPLEMENTARIA:</w:t>
            </w:r>
          </w:p>
          <w:p w:rsidR="001464D0" w:rsidRPr="00C66F28" w:rsidRDefault="001464D0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</w:tcPr>
          <w:p w:rsidR="0006605B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06605B" w:rsidRP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“SERVICIO   SOCIAL  OBLIGACION MORAL DE LOS  ABOGADOS”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06605B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559" w:type="dxa"/>
          </w:tcPr>
          <w:p w:rsidR="0006605B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JULIO/2014</w:t>
            </w:r>
          </w:p>
        </w:tc>
      </w:tr>
      <w:tr w:rsidR="00F31E57" w:rsidTr="00F9309A">
        <w:trPr>
          <w:trHeight w:val="255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“CURSO TALLER  PARA  LA EMISION DE LAS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SENTENCIAS”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 xml:space="preserve">CONSEJO DE LA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JUDICATURA DEL ESTADO DE TLAXCALA.</w:t>
            </w:r>
          </w:p>
        </w:tc>
        <w:tc>
          <w:tcPr>
            <w:tcW w:w="1559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AGOSTO/2014</w:t>
            </w:r>
          </w:p>
        </w:tc>
      </w:tr>
      <w:tr w:rsidR="00F31E57" w:rsidTr="00F9309A">
        <w:trPr>
          <w:trHeight w:val="450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“METODO  PARA LA SOLUCION DE CASOS JURIDICOS”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559" w:type="dxa"/>
          </w:tcPr>
          <w:p w:rsidR="00F31E57" w:rsidRDefault="0013487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</w:t>
            </w:r>
            <w:r w:rsidR="00F31E57">
              <w:rPr>
                <w:rFonts w:eastAsia="Times New Roman" w:cs="Arial"/>
                <w:b/>
                <w:color w:val="000000"/>
                <w:lang w:eastAsia="es-MX"/>
              </w:rPr>
              <w:t>/2014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F31E57" w:rsidTr="00F9309A">
        <w:trPr>
          <w:trHeight w:val="359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“DIPLOMADO PARA LA IMPARTICION DE JUSTICIA CON PERSPECTIVA DE GENERO”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457C31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NACIONAL DE LAS MUJERES,  INSTITUTO ESTATAL DE LA MUJER.</w:t>
            </w:r>
          </w:p>
        </w:tc>
        <w:tc>
          <w:tcPr>
            <w:tcW w:w="1559" w:type="dxa"/>
          </w:tcPr>
          <w:p w:rsidR="00F31E57" w:rsidRDefault="0013487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>/2014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F31E57" w:rsidTr="00F9309A">
        <w:trPr>
          <w:trHeight w:val="372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F31E57" w:rsidRDefault="00457C31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“DERECHOS HUMANOS Y GENERO”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6F7A7E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</w:t>
            </w:r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>ION NACIONAL DE  DERECHOS HUMANOS.</w:t>
            </w:r>
          </w:p>
        </w:tc>
        <w:tc>
          <w:tcPr>
            <w:tcW w:w="1559" w:type="dxa"/>
          </w:tcPr>
          <w:p w:rsidR="00F31E57" w:rsidRDefault="0013487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</w:t>
            </w:r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>/2016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9263A8" w:rsidTr="00802C76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“ALIENACION PARENTAL”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 DERECHOS HUMANOS.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22, 23 Y 24/02/2017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9263A8" w:rsidTr="00802C76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“IGUALDAD DE GENERO”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ESTATAL DE  DERECHOS HUMANOS.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31/03/2017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9263A8" w:rsidTr="00C05BC3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“DERECHOS HUMANOS Y ADMINISTRACION </w:t>
            </w:r>
            <w:r w:rsidR="00831D66">
              <w:rPr>
                <w:rFonts w:eastAsia="Times New Roman" w:cs="Arial"/>
                <w:b/>
                <w:color w:val="000000"/>
                <w:lang w:eastAsia="es-MX"/>
              </w:rPr>
              <w:t>PÚBLICA”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01/06/2017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</w:tbl>
    <w:p w:rsidR="004D523B" w:rsidRDefault="004D523B" w:rsidP="004D523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D523B" w:rsidRDefault="004D523B" w:rsidP="004D523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341"/>
        <w:gridCol w:w="3026"/>
        <w:gridCol w:w="4052"/>
      </w:tblGrid>
      <w:tr w:rsidR="004D523B" w:rsidRPr="00801536" w:rsidTr="004D523B">
        <w:trPr>
          <w:trHeight w:val="78"/>
        </w:trPr>
        <w:tc>
          <w:tcPr>
            <w:tcW w:w="9415" w:type="dxa"/>
            <w:gridSpan w:val="4"/>
            <w:shd w:val="clear" w:color="auto" w:fill="632423" w:themeFill="accent2" w:themeFillShade="80"/>
          </w:tcPr>
          <w:p w:rsidR="004D523B" w:rsidRPr="00801536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4D523B" w:rsidRPr="00801536" w:rsidTr="004D523B">
        <w:trPr>
          <w:trHeight w:val="78"/>
        </w:trPr>
        <w:tc>
          <w:tcPr>
            <w:tcW w:w="996" w:type="dxa"/>
            <w:shd w:val="clear" w:color="auto" w:fill="632423" w:themeFill="accent2" w:themeFillShade="80"/>
          </w:tcPr>
          <w:p w:rsidR="004D523B" w:rsidRDefault="004D523B" w:rsidP="004D523B">
            <w:pPr>
              <w:spacing w:before="100" w:beforeAutospacing="1" w:after="100" w:afterAutospacing="1" w:line="240" w:lineRule="auto"/>
              <w:ind w:left="67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D523B" w:rsidRPr="00801536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1341" w:type="dxa"/>
            <w:shd w:val="clear" w:color="auto" w:fill="632423" w:themeFill="accent2" w:themeFillShade="80"/>
          </w:tcPr>
          <w:p w:rsidR="004D523B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D523B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  <w:shd w:val="clear" w:color="auto" w:fill="632423" w:themeFill="accent2" w:themeFillShade="80"/>
          </w:tcPr>
          <w:p w:rsidR="004D523B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D523B" w:rsidRPr="00801536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4052" w:type="dxa"/>
            <w:shd w:val="clear" w:color="auto" w:fill="632423" w:themeFill="accent2" w:themeFillShade="80"/>
          </w:tcPr>
          <w:p w:rsidR="004D523B" w:rsidRPr="00A80741" w:rsidRDefault="004D523B" w:rsidP="00915F1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4D523B" w:rsidRPr="00801536" w:rsidTr="004D523B">
        <w:trPr>
          <w:trHeight w:val="82"/>
        </w:trPr>
        <w:tc>
          <w:tcPr>
            <w:tcW w:w="99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</w:tcPr>
          <w:p w:rsidR="004D523B" w:rsidRPr="00715A9C" w:rsidRDefault="00D8595D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4052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D523B" w:rsidRPr="00801536" w:rsidTr="004D523B">
        <w:trPr>
          <w:trHeight w:val="68"/>
        </w:trPr>
        <w:tc>
          <w:tcPr>
            <w:tcW w:w="99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</w:tcPr>
          <w:p w:rsidR="004D523B" w:rsidRPr="00715A9C" w:rsidRDefault="00D8595D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4052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D523B" w:rsidRPr="00801536" w:rsidTr="004D523B">
        <w:trPr>
          <w:trHeight w:val="86"/>
        </w:trPr>
        <w:tc>
          <w:tcPr>
            <w:tcW w:w="99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052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4D523B" w:rsidRPr="00801536" w:rsidRDefault="004D523B" w:rsidP="004D523B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4D523B" w:rsidRPr="00801536" w:rsidRDefault="004D523B" w:rsidP="004D523B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1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8712"/>
        <w:gridCol w:w="9746"/>
      </w:tblGrid>
      <w:tr w:rsidR="00DD5452" w:rsidRPr="00801536" w:rsidTr="00DD5452">
        <w:trPr>
          <w:trHeight w:val="252"/>
        </w:trPr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DD5452" w:rsidRPr="00801536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  <w:tc>
          <w:tcPr>
            <w:tcW w:w="9746" w:type="dxa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DD5452" w:rsidRPr="00801536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</w:tr>
      <w:tr w:rsidR="00DD5452" w:rsidRPr="00715A9C" w:rsidTr="00DD5452">
        <w:trPr>
          <w:trHeight w:val="220"/>
        </w:trPr>
        <w:tc>
          <w:tcPr>
            <w:tcW w:w="1034" w:type="dxa"/>
            <w:tcBorders>
              <w:bottom w:val="nil"/>
              <w:righ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712" w:type="dxa"/>
            <w:vMerge w:val="restart"/>
            <w:tcBorders>
              <w:left w:val="nil"/>
            </w:tcBorders>
          </w:tcPr>
          <w:p w:rsidR="00DD5452" w:rsidRPr="00715A9C" w:rsidRDefault="00DD5452" w:rsidP="003A150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</w:t>
            </w:r>
            <w:r w:rsidR="003A150A">
              <w:rPr>
                <w:rFonts w:eastAsia="Times New Roman" w:cs="Arial"/>
                <w:b/>
                <w:sz w:val="24"/>
                <w:szCs w:val="24"/>
                <w:lang w:eastAsia="es-MX"/>
              </w:rPr>
              <w:t>oac, Apizaco, Tlaxcala, a   03 de 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 2018.</w:t>
            </w:r>
          </w:p>
        </w:tc>
        <w:tc>
          <w:tcPr>
            <w:tcW w:w="9746" w:type="dxa"/>
            <w:tcBorders>
              <w:left w:val="nil"/>
            </w:tcBorders>
          </w:tcPr>
          <w:p w:rsidR="00DD5452" w:rsidRDefault="00DD5452" w:rsidP="00D8595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DD5452" w:rsidRPr="00715A9C" w:rsidTr="00DD5452">
        <w:trPr>
          <w:trHeight w:val="273"/>
        </w:trPr>
        <w:tc>
          <w:tcPr>
            <w:tcW w:w="1034" w:type="dxa"/>
            <w:tcBorders>
              <w:top w:val="nil"/>
              <w:righ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712" w:type="dxa"/>
            <w:vMerge/>
            <w:tcBorders>
              <w:lef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9746" w:type="dxa"/>
            <w:tcBorders>
              <w:lef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4D523B" w:rsidRPr="00A51CBC" w:rsidRDefault="004D523B" w:rsidP="004D523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D523B" w:rsidRPr="00A51CBC" w:rsidRDefault="004D523B" w:rsidP="004D523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4D523B" w:rsidRPr="00A51CBC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81" w:rsidRDefault="00D51681" w:rsidP="00803A08">
      <w:pPr>
        <w:spacing w:after="0" w:line="240" w:lineRule="auto"/>
      </w:pPr>
      <w:r>
        <w:separator/>
      </w:r>
    </w:p>
  </w:endnote>
  <w:endnote w:type="continuationSeparator" w:id="0">
    <w:p w:rsidR="00D51681" w:rsidRDefault="00D5168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81" w:rsidRDefault="00D51681" w:rsidP="00803A08">
      <w:pPr>
        <w:spacing w:after="0" w:line="240" w:lineRule="auto"/>
      </w:pPr>
      <w:r>
        <w:separator/>
      </w:r>
    </w:p>
  </w:footnote>
  <w:footnote w:type="continuationSeparator" w:id="0">
    <w:p w:rsidR="00D51681" w:rsidRDefault="00D5168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1CDC"/>
    <w:rsid w:val="0006068B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2123E"/>
    <w:rsid w:val="00132EE2"/>
    <w:rsid w:val="00134878"/>
    <w:rsid w:val="001464D0"/>
    <w:rsid w:val="001D6FFE"/>
    <w:rsid w:val="002017C2"/>
    <w:rsid w:val="002162AA"/>
    <w:rsid w:val="0023176C"/>
    <w:rsid w:val="00262596"/>
    <w:rsid w:val="002676A4"/>
    <w:rsid w:val="002A78A5"/>
    <w:rsid w:val="002D7B76"/>
    <w:rsid w:val="002E5D24"/>
    <w:rsid w:val="002F5CEB"/>
    <w:rsid w:val="002F7DDD"/>
    <w:rsid w:val="003109DC"/>
    <w:rsid w:val="00344C3A"/>
    <w:rsid w:val="0034668D"/>
    <w:rsid w:val="003A150A"/>
    <w:rsid w:val="003A69AE"/>
    <w:rsid w:val="003B2BCB"/>
    <w:rsid w:val="003C6DE0"/>
    <w:rsid w:val="003E2A2B"/>
    <w:rsid w:val="003F43C7"/>
    <w:rsid w:val="00406067"/>
    <w:rsid w:val="00431589"/>
    <w:rsid w:val="00457C31"/>
    <w:rsid w:val="00495392"/>
    <w:rsid w:val="004959EE"/>
    <w:rsid w:val="004C7BF1"/>
    <w:rsid w:val="004D3CB5"/>
    <w:rsid w:val="004D523B"/>
    <w:rsid w:val="004E37DA"/>
    <w:rsid w:val="004F256F"/>
    <w:rsid w:val="004F715E"/>
    <w:rsid w:val="0052516F"/>
    <w:rsid w:val="00530F4F"/>
    <w:rsid w:val="005470BF"/>
    <w:rsid w:val="00557481"/>
    <w:rsid w:val="00580316"/>
    <w:rsid w:val="005B61F9"/>
    <w:rsid w:val="005F0F75"/>
    <w:rsid w:val="00623605"/>
    <w:rsid w:val="006305DA"/>
    <w:rsid w:val="00632A99"/>
    <w:rsid w:val="00633263"/>
    <w:rsid w:val="006452B6"/>
    <w:rsid w:val="006633B9"/>
    <w:rsid w:val="0068277B"/>
    <w:rsid w:val="006858DF"/>
    <w:rsid w:val="00696E8A"/>
    <w:rsid w:val="006B4AEF"/>
    <w:rsid w:val="006B6721"/>
    <w:rsid w:val="006F7A7E"/>
    <w:rsid w:val="00732D47"/>
    <w:rsid w:val="00737D33"/>
    <w:rsid w:val="00751777"/>
    <w:rsid w:val="00754CC9"/>
    <w:rsid w:val="00766BD4"/>
    <w:rsid w:val="00780288"/>
    <w:rsid w:val="00786DBB"/>
    <w:rsid w:val="007B5C32"/>
    <w:rsid w:val="007C659E"/>
    <w:rsid w:val="007C6F57"/>
    <w:rsid w:val="00802C76"/>
    <w:rsid w:val="00802F4A"/>
    <w:rsid w:val="00803A08"/>
    <w:rsid w:val="00806E63"/>
    <w:rsid w:val="00810CCB"/>
    <w:rsid w:val="00831D66"/>
    <w:rsid w:val="00853631"/>
    <w:rsid w:val="008605E1"/>
    <w:rsid w:val="008704F1"/>
    <w:rsid w:val="00876FC0"/>
    <w:rsid w:val="00881C85"/>
    <w:rsid w:val="00881F92"/>
    <w:rsid w:val="00891C82"/>
    <w:rsid w:val="008B5DAA"/>
    <w:rsid w:val="008B65F5"/>
    <w:rsid w:val="008B745E"/>
    <w:rsid w:val="008E19E1"/>
    <w:rsid w:val="008E5D01"/>
    <w:rsid w:val="008E7D86"/>
    <w:rsid w:val="009263A8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768D7"/>
    <w:rsid w:val="00AB5FF0"/>
    <w:rsid w:val="00AC3D75"/>
    <w:rsid w:val="00AD06A8"/>
    <w:rsid w:val="00AE1C66"/>
    <w:rsid w:val="00B12D1A"/>
    <w:rsid w:val="00B24501"/>
    <w:rsid w:val="00B40BBD"/>
    <w:rsid w:val="00B472B5"/>
    <w:rsid w:val="00B71603"/>
    <w:rsid w:val="00BA18F8"/>
    <w:rsid w:val="00BA21FC"/>
    <w:rsid w:val="00BA50DC"/>
    <w:rsid w:val="00BB158E"/>
    <w:rsid w:val="00BE4B5A"/>
    <w:rsid w:val="00BF3E11"/>
    <w:rsid w:val="00C05BC3"/>
    <w:rsid w:val="00C07D9B"/>
    <w:rsid w:val="00C2617D"/>
    <w:rsid w:val="00C3104D"/>
    <w:rsid w:val="00C36FD1"/>
    <w:rsid w:val="00C45956"/>
    <w:rsid w:val="00C52CC4"/>
    <w:rsid w:val="00C65C2B"/>
    <w:rsid w:val="00C65EA9"/>
    <w:rsid w:val="00C66F28"/>
    <w:rsid w:val="00C902AC"/>
    <w:rsid w:val="00CB2822"/>
    <w:rsid w:val="00CE2B1A"/>
    <w:rsid w:val="00D0436F"/>
    <w:rsid w:val="00D358E8"/>
    <w:rsid w:val="00D37175"/>
    <w:rsid w:val="00D40998"/>
    <w:rsid w:val="00D51681"/>
    <w:rsid w:val="00D8595D"/>
    <w:rsid w:val="00DB2E02"/>
    <w:rsid w:val="00DB5685"/>
    <w:rsid w:val="00DD5452"/>
    <w:rsid w:val="00DD5FF5"/>
    <w:rsid w:val="00DD6426"/>
    <w:rsid w:val="00E223AE"/>
    <w:rsid w:val="00E266A7"/>
    <w:rsid w:val="00E30535"/>
    <w:rsid w:val="00E60F2A"/>
    <w:rsid w:val="00E750AD"/>
    <w:rsid w:val="00EF00F1"/>
    <w:rsid w:val="00F049F0"/>
    <w:rsid w:val="00F061C3"/>
    <w:rsid w:val="00F31E57"/>
    <w:rsid w:val="00F55D61"/>
    <w:rsid w:val="00F63A47"/>
    <w:rsid w:val="00F85371"/>
    <w:rsid w:val="00F9309A"/>
    <w:rsid w:val="00FA2BDD"/>
    <w:rsid w:val="00FB28C4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19830-CB72-4CCC-83B2-9A03383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2018-07-03T18:14:00Z</dcterms:created>
  <dcterms:modified xsi:type="dcterms:W3CDTF">2018-07-03T18:14:00Z</dcterms:modified>
</cp:coreProperties>
</file>