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BC522F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48356A" w:rsidRDefault="003C4B48" w:rsidP="00BC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Marisol Barba Pérez</w:t>
            </w:r>
            <w:r w:rsidR="00D01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BC522F">
        <w:trPr>
          <w:trHeight w:val="103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48356A" w:rsidRDefault="00464998" w:rsidP="00464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Jueza Segundo del Juzgado de Control y de Juicio Oral del Distrito Judicial de Sánchez Piedras y Especializado en Justicia para Adolescentes del Estado de Tlaxcala.</w:t>
            </w:r>
          </w:p>
        </w:tc>
      </w:tr>
      <w:tr w:rsidR="00C66F28" w:rsidRPr="00C66F28" w:rsidTr="0048356A">
        <w:trPr>
          <w:trHeight w:val="667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48356A" w:rsidRDefault="00464998" w:rsidP="00AC2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Sánchez Piedras y Especializado es Justicia para Adolescentes del Estado de Tlaxcala.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48356A" w:rsidRDefault="003C4B48" w:rsidP="00BC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23</w:t>
            </w:r>
            <w:r w:rsidR="00BC522F" w:rsidRPr="004835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C2AE5" w:rsidRPr="004835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4649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diciembre</w:t>
            </w:r>
            <w:r w:rsidR="00AC2AE5" w:rsidRPr="004835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E819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68</w:t>
            </w:r>
          </w:p>
          <w:p w:rsidR="00BC522F" w:rsidRPr="00C66F28" w:rsidRDefault="00BC522F" w:rsidP="00BC522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BC522F" w:rsidRPr="0048356A" w:rsidRDefault="00BC522F" w:rsidP="00BC52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3C4B48">
              <w:rPr>
                <w:rFonts w:ascii="Arial" w:hAnsi="Arial" w:cs="Arial"/>
                <w:b/>
                <w:sz w:val="24"/>
                <w:szCs w:val="24"/>
              </w:rPr>
              <w:t>Licenciatura</w:t>
            </w:r>
            <w:r w:rsidR="00600AE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2AE5" w:rsidRPr="004835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48356A" w:rsidRDefault="0048356A" w:rsidP="003C4B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835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U</w:t>
            </w:r>
            <w:r w:rsidR="00AC2AE5" w:rsidRPr="004835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niversidad</w:t>
            </w:r>
            <w:r w:rsidRPr="004835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</w:t>
            </w:r>
            <w:r w:rsidR="00AC2AE5" w:rsidRPr="004835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utónoma de </w:t>
            </w:r>
            <w:r w:rsidR="003C4B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Puebla</w:t>
            </w:r>
            <w:r w:rsidR="00600A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48356A" w:rsidRDefault="003C4B48" w:rsidP="003C4B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1985-1990</w:t>
            </w:r>
          </w:p>
        </w:tc>
      </w:tr>
      <w:tr w:rsidR="00C66F28" w:rsidRPr="00C66F28" w:rsidTr="00695E68">
        <w:trPr>
          <w:trHeight w:val="679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  <w:r w:rsidR="00AC2AE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788" w:type="dxa"/>
          </w:tcPr>
          <w:p w:rsidR="00695E68" w:rsidRPr="0048356A" w:rsidRDefault="003C4B48" w:rsidP="00695E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y Cedula profesional</w:t>
            </w:r>
            <w:r w:rsidR="00695E68" w:rsidRPr="004835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66F28" w:rsidRPr="0048356A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3C4B48" w:rsidP="00695E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3C4B48" w:rsidP="003C4B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hAnsi="Tahoma" w:cs="Tahoma"/>
                <w:b/>
              </w:rPr>
              <w:t>1796727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803E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803E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803E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803E2B" w:rsidP="00803E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 profesional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3C4B48" w:rsidP="00803E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hAnsi="Tahoma" w:cs="Tahoma"/>
                <w:b/>
              </w:rPr>
              <w:t>1796727</w:t>
            </w: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195593" w:rsidRDefault="003C4B48" w:rsidP="003C4B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14 de mayo del año de 1993.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AC2AE5" w:rsidRDefault="00245491" w:rsidP="00AC2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</w:t>
            </w:r>
            <w:r w:rsidR="00AC2AE5" w:rsidRPr="00AC2A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Estado de Tlaxcala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AC2AE5" w:rsidRDefault="006A4D7B" w:rsidP="003C4B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Secretaria de Acuerdos</w:t>
            </w:r>
            <w:r w:rsidR="006A06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2AE5" w:rsidRPr="00AC2AE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6A063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C50016">
              <w:rPr>
                <w:rFonts w:ascii="Arial" w:hAnsi="Arial" w:cs="Arial"/>
                <w:b/>
                <w:sz w:val="24"/>
                <w:szCs w:val="24"/>
              </w:rPr>
              <w:t xml:space="preserve"> Juzgado </w:t>
            </w:r>
            <w:r w:rsidR="003C4B48">
              <w:rPr>
                <w:rFonts w:ascii="Arial" w:hAnsi="Arial" w:cs="Arial"/>
                <w:b/>
                <w:sz w:val="24"/>
                <w:szCs w:val="24"/>
              </w:rPr>
              <w:t>Segundo</w:t>
            </w:r>
            <w:r w:rsidR="00AC2AE5" w:rsidRPr="00AC2AE5">
              <w:rPr>
                <w:rFonts w:ascii="Arial" w:hAnsi="Arial" w:cs="Arial"/>
                <w:b/>
                <w:sz w:val="24"/>
                <w:szCs w:val="24"/>
              </w:rPr>
              <w:t xml:space="preserve"> de lo</w:t>
            </w:r>
            <w:r w:rsidR="003C4B48">
              <w:rPr>
                <w:rFonts w:ascii="Arial" w:hAnsi="Arial" w:cs="Arial"/>
                <w:b/>
                <w:sz w:val="24"/>
                <w:szCs w:val="24"/>
              </w:rPr>
              <w:t xml:space="preserve"> Civil y Familiar del Distrito Judicial de Cuauhtémoc</w:t>
            </w:r>
            <w:r w:rsidR="00AC2AE5" w:rsidRPr="00AC2AE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3C4B48">
              <w:rPr>
                <w:rFonts w:ascii="Arial" w:hAnsi="Arial" w:cs="Arial"/>
                <w:b/>
                <w:sz w:val="24"/>
                <w:szCs w:val="24"/>
              </w:rPr>
              <w:t xml:space="preserve">Apizaco </w:t>
            </w:r>
            <w:r w:rsidR="00AC2AE5" w:rsidRPr="00AC2AE5">
              <w:rPr>
                <w:rFonts w:ascii="Arial" w:hAnsi="Arial" w:cs="Arial"/>
                <w:b/>
                <w:sz w:val="24"/>
                <w:szCs w:val="24"/>
              </w:rPr>
              <w:t>Tlaxcala</w:t>
            </w:r>
            <w:r w:rsidR="00AC2AE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C4B48" w:rsidRPr="005E61A9">
              <w:rPr>
                <w:b/>
                <w:bCs/>
              </w:rPr>
              <w:t xml:space="preserve"> 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AC2AE5" w:rsidRDefault="00AC2AE5" w:rsidP="00AC2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C2A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  <w:r w:rsidR="00E33BF3" w:rsidRPr="00AC2A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1132AD" w:rsidP="001132A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 de abril de 2015 al 30 de noviembre de 2015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245491" w:rsidP="002454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</w:t>
            </w:r>
            <w:r w:rsidRPr="00AC2A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Estado de Tlaxcala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245491" w:rsidRDefault="001132AD" w:rsidP="001132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Jueza de Ejecución de Sanciones Penales y Medidas Restrictivas de la Libertad.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245491" w:rsidP="002454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C2A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245491" w:rsidRDefault="0035685D" w:rsidP="006A4D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 de diciembre de 2014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245491" w:rsidP="002454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</w:t>
            </w:r>
            <w:r w:rsidRPr="00AC2A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Estado de Tlaxcala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245491" w:rsidRDefault="006A4D7B" w:rsidP="006A4D7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Jueza </w:t>
            </w:r>
            <w:r w:rsidRPr="0048356A">
              <w:rPr>
                <w:rFonts w:ascii="Arial" w:hAnsi="Arial" w:cs="Arial"/>
                <w:b/>
                <w:sz w:val="24"/>
                <w:szCs w:val="24"/>
              </w:rPr>
              <w:t xml:space="preserve">del Sistema Penal de Corte </w:t>
            </w:r>
            <w:r>
              <w:rPr>
                <w:rFonts w:ascii="Arial" w:hAnsi="Arial" w:cs="Arial"/>
                <w:b/>
                <w:sz w:val="24"/>
                <w:szCs w:val="24"/>
              </w:rPr>
              <w:t>Adversarial-A</w:t>
            </w:r>
            <w:r w:rsidRPr="0048356A">
              <w:rPr>
                <w:rFonts w:ascii="Arial" w:hAnsi="Arial" w:cs="Arial"/>
                <w:b/>
                <w:sz w:val="24"/>
                <w:szCs w:val="24"/>
              </w:rPr>
              <w:t>cusatorio y Oral del Distrito Judicial de Guridi y Alcocer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245491" w:rsidP="002454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C2A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4A1ADB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</w:t>
            </w:r>
          </w:p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Pr="0048356A" w:rsidRDefault="006A0639" w:rsidP="0019603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Secretaria </w:t>
            </w:r>
            <w:r w:rsidR="001960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Proyectista Interina de la Sala Penal Ponencia 1 </w:t>
            </w:r>
          </w:p>
        </w:tc>
        <w:tc>
          <w:tcPr>
            <w:tcW w:w="2835" w:type="dxa"/>
          </w:tcPr>
          <w:p w:rsidR="006B6721" w:rsidRPr="0048356A" w:rsidRDefault="001132AD" w:rsidP="001960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27 de Noviembre</w:t>
            </w:r>
            <w:r w:rsidR="0019603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2009</w:t>
            </w:r>
            <w:r w:rsidR="001955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 w:rsidR="00695E68" w:rsidRPr="004835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1132AD" w:rsidP="004F347C">
            <w:pPr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8356A">
              <w:rPr>
                <w:rFonts w:ascii="Arial" w:hAnsi="Arial" w:cs="Arial"/>
                <w:b/>
                <w:sz w:val="24"/>
                <w:szCs w:val="24"/>
              </w:rPr>
              <w:t xml:space="preserve">Jueza del Sistema Penal de Corte </w:t>
            </w:r>
            <w:r>
              <w:rPr>
                <w:rFonts w:ascii="Arial" w:hAnsi="Arial" w:cs="Arial"/>
                <w:b/>
                <w:sz w:val="24"/>
                <w:szCs w:val="24"/>
              </w:rPr>
              <w:t>Adversarial-A</w:t>
            </w:r>
            <w:r w:rsidRPr="0048356A">
              <w:rPr>
                <w:rFonts w:ascii="Arial" w:hAnsi="Arial" w:cs="Arial"/>
                <w:b/>
                <w:sz w:val="24"/>
                <w:szCs w:val="24"/>
              </w:rPr>
              <w:t>cusatorio y Oral del Distrito Judicial de Guridi y A</w:t>
            </w:r>
            <w:r>
              <w:rPr>
                <w:rFonts w:ascii="Arial" w:hAnsi="Arial" w:cs="Arial"/>
                <w:b/>
                <w:sz w:val="24"/>
                <w:szCs w:val="24"/>
              </w:rPr>
              <w:t>lcocer de jurisdicción Mixta</w:t>
            </w:r>
            <w:r w:rsidRPr="004835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6721" w:rsidRPr="0048356A" w:rsidRDefault="001132AD" w:rsidP="00313D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48356A">
              <w:rPr>
                <w:rFonts w:ascii="Arial" w:hAnsi="Arial" w:cs="Arial"/>
                <w:b/>
                <w:sz w:val="24"/>
                <w:szCs w:val="24"/>
              </w:rPr>
              <w:t xml:space="preserve"> de dic</w:t>
            </w:r>
            <w:r>
              <w:rPr>
                <w:rFonts w:ascii="Arial" w:hAnsi="Arial" w:cs="Arial"/>
                <w:b/>
                <w:sz w:val="24"/>
                <w:szCs w:val="24"/>
              </w:rPr>
              <w:t>iembre 2014 a 29 de noviembre de 2015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A465A" w:rsidRPr="0048356A" w:rsidRDefault="001132AD" w:rsidP="00695E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Jueza de Ejecución de Sanciones Penales y Medidas Restrictivas de la Libertad.</w:t>
            </w:r>
            <w:r w:rsidR="00D01F3F" w:rsidRPr="0048356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6721" w:rsidRPr="0048356A" w:rsidRDefault="001132AD" w:rsidP="001132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 de abril de 2015 al 30 de noviembre de 2015</w:t>
            </w:r>
          </w:p>
        </w:tc>
      </w:tr>
      <w:tr w:rsidR="00BC522F" w:rsidTr="00F9309A">
        <w:trPr>
          <w:trHeight w:val="390"/>
        </w:trPr>
        <w:tc>
          <w:tcPr>
            <w:tcW w:w="993" w:type="dxa"/>
          </w:tcPr>
          <w:p w:rsidR="00BC522F" w:rsidRDefault="00695E68" w:rsidP="00695E6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5386" w:type="dxa"/>
          </w:tcPr>
          <w:p w:rsidR="006A465A" w:rsidRPr="006A465A" w:rsidRDefault="00695E68" w:rsidP="00313D84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4F347C">
              <w:rPr>
                <w:rFonts w:ascii="Tahoma" w:hAnsi="Tahoma" w:cs="Tahoma"/>
                <w:b/>
              </w:rPr>
              <w:t xml:space="preserve">Jueza del </w:t>
            </w:r>
            <w:r w:rsidR="004F347C" w:rsidRPr="0048356A">
              <w:rPr>
                <w:rFonts w:ascii="Arial" w:hAnsi="Arial" w:cs="Arial"/>
                <w:b/>
                <w:sz w:val="24"/>
                <w:szCs w:val="24"/>
              </w:rPr>
              <w:t xml:space="preserve">Sistema Penal de Corte </w:t>
            </w:r>
            <w:r w:rsidR="004F347C">
              <w:rPr>
                <w:rFonts w:ascii="Arial" w:hAnsi="Arial" w:cs="Arial"/>
                <w:b/>
                <w:sz w:val="24"/>
                <w:szCs w:val="24"/>
              </w:rPr>
              <w:t>Adversarial-A</w:t>
            </w:r>
            <w:r w:rsidR="004F347C" w:rsidRPr="0048356A">
              <w:rPr>
                <w:rFonts w:ascii="Arial" w:hAnsi="Arial" w:cs="Arial"/>
                <w:b/>
                <w:sz w:val="24"/>
                <w:szCs w:val="24"/>
              </w:rPr>
              <w:t>cusatorio y Oral</w:t>
            </w:r>
            <w:r w:rsidR="00313D8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F347C" w:rsidRPr="0048356A">
              <w:rPr>
                <w:rFonts w:ascii="Arial" w:hAnsi="Arial" w:cs="Arial"/>
                <w:b/>
                <w:sz w:val="24"/>
                <w:szCs w:val="24"/>
              </w:rPr>
              <w:t xml:space="preserve"> del Distrito Judicial de </w:t>
            </w:r>
            <w:r w:rsidR="00313D84">
              <w:rPr>
                <w:rFonts w:ascii="Arial" w:hAnsi="Arial" w:cs="Arial"/>
                <w:b/>
                <w:sz w:val="24"/>
                <w:szCs w:val="24"/>
              </w:rPr>
              <w:t>Sánchez Piedras, de juri</w:t>
            </w:r>
            <w:r w:rsidR="004F347C">
              <w:rPr>
                <w:rFonts w:ascii="Arial" w:hAnsi="Arial" w:cs="Arial"/>
                <w:b/>
                <w:sz w:val="24"/>
                <w:szCs w:val="24"/>
              </w:rPr>
              <w:t>sdicción Mixta.</w:t>
            </w:r>
          </w:p>
        </w:tc>
        <w:tc>
          <w:tcPr>
            <w:tcW w:w="2835" w:type="dxa"/>
          </w:tcPr>
          <w:p w:rsidR="00695E68" w:rsidRDefault="0035685D" w:rsidP="00695E6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 de noviembre 2015</w:t>
            </w:r>
            <w:r w:rsidR="00313D84">
              <w:rPr>
                <w:rFonts w:ascii="Tahoma" w:hAnsi="Tahoma" w:cs="Tahoma"/>
                <w:b/>
              </w:rPr>
              <w:t xml:space="preserve"> a la fecha</w:t>
            </w:r>
            <w:r w:rsidR="00D01F3F">
              <w:rPr>
                <w:rFonts w:ascii="Tahoma" w:hAnsi="Tahoma" w:cs="Tahoma"/>
                <w:b/>
              </w:rPr>
              <w:t>.</w:t>
            </w:r>
          </w:p>
          <w:p w:rsidR="00BC522F" w:rsidRDefault="00BC522F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F9389D" w:rsidTr="00F9309A">
        <w:trPr>
          <w:trHeight w:val="409"/>
        </w:trPr>
        <w:tc>
          <w:tcPr>
            <w:tcW w:w="993" w:type="dxa"/>
          </w:tcPr>
          <w:p w:rsidR="00F9389D" w:rsidRDefault="00274D0C" w:rsidP="004D5B1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F9389D" w:rsidRPr="00274D0C" w:rsidRDefault="00274D0C" w:rsidP="00B434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“Los Derechos Humanos y la Administración de Justicia”</w:t>
            </w:r>
          </w:p>
        </w:tc>
        <w:tc>
          <w:tcPr>
            <w:tcW w:w="2268" w:type="dxa"/>
          </w:tcPr>
          <w:p w:rsidR="00F9389D" w:rsidRPr="00477920" w:rsidRDefault="00274D0C" w:rsidP="00B955D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Tlaxcala.</w:t>
            </w:r>
          </w:p>
        </w:tc>
        <w:tc>
          <w:tcPr>
            <w:tcW w:w="1559" w:type="dxa"/>
          </w:tcPr>
          <w:p w:rsidR="00F9389D" w:rsidRDefault="00274D0C" w:rsidP="00B955D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12 de febrero de 2019</w:t>
            </w:r>
          </w:p>
        </w:tc>
      </w:tr>
      <w:tr w:rsidR="00F9389D" w:rsidTr="00F9309A">
        <w:trPr>
          <w:trHeight w:val="409"/>
        </w:trPr>
        <w:tc>
          <w:tcPr>
            <w:tcW w:w="993" w:type="dxa"/>
          </w:tcPr>
          <w:p w:rsidR="00F9389D" w:rsidRDefault="00274D0C" w:rsidP="004D5B1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F9389D" w:rsidRPr="00274D0C" w:rsidRDefault="00274D0C" w:rsidP="00B434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590DC9">
              <w:rPr>
                <w:rFonts w:cs="Arial"/>
                <w:b/>
              </w:rPr>
              <w:t xml:space="preserve"> Conferencia l</w:t>
            </w:r>
            <w:r>
              <w:rPr>
                <w:rFonts w:cs="Arial"/>
                <w:b/>
              </w:rPr>
              <w:t>os Derechos Humanos en el Sistema de Justicia Penal Acusatorio”</w:t>
            </w:r>
          </w:p>
        </w:tc>
        <w:tc>
          <w:tcPr>
            <w:tcW w:w="2268" w:type="dxa"/>
          </w:tcPr>
          <w:p w:rsidR="00F9389D" w:rsidRPr="00477920" w:rsidRDefault="00274D0C" w:rsidP="00B955D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Tlaxcala.</w:t>
            </w:r>
          </w:p>
        </w:tc>
        <w:tc>
          <w:tcPr>
            <w:tcW w:w="1559" w:type="dxa"/>
          </w:tcPr>
          <w:p w:rsidR="00F9389D" w:rsidRDefault="00274D0C" w:rsidP="00B955D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30 de enero de 2019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274D0C" w:rsidRPr="00274D0C" w:rsidRDefault="00274D0C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“Conversatorio del Sistema Penal Acusatorio”</w:t>
            </w:r>
          </w:p>
        </w:tc>
        <w:tc>
          <w:tcPr>
            <w:tcW w:w="2268" w:type="dxa"/>
          </w:tcPr>
          <w:p w:rsidR="00274D0C" w:rsidRPr="00477920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Tlaxcala.</w:t>
            </w:r>
          </w:p>
        </w:tc>
        <w:tc>
          <w:tcPr>
            <w:tcW w:w="1559" w:type="dxa"/>
          </w:tcPr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14 de noviembre de 2018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274D0C" w:rsidRPr="00274D0C" w:rsidRDefault="00274D0C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“1ER Congreso Iberoamericano Justicia Penal Juvenil y Mecanismos Alterno” </w:t>
            </w:r>
          </w:p>
        </w:tc>
        <w:tc>
          <w:tcPr>
            <w:tcW w:w="2268" w:type="dxa"/>
          </w:tcPr>
          <w:p w:rsidR="00274D0C" w:rsidRPr="00477920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Tlaxcala.</w:t>
            </w:r>
          </w:p>
        </w:tc>
        <w:tc>
          <w:tcPr>
            <w:tcW w:w="1559" w:type="dxa"/>
          </w:tcPr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18 y 19 de octubre de 2018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274D0C" w:rsidRPr="00477920" w:rsidRDefault="00274D0C" w:rsidP="00274D0C">
            <w:pPr>
              <w:jc w:val="both"/>
              <w:rPr>
                <w:rFonts w:cs="Arial"/>
              </w:rPr>
            </w:pPr>
            <w:r w:rsidRPr="00477920">
              <w:rPr>
                <w:rFonts w:cs="Arial"/>
              </w:rPr>
              <w:t xml:space="preserve">Faye S. Ehrenstamm, Directora. </w:t>
            </w:r>
            <w:r w:rsidR="00DF152A">
              <w:rPr>
                <w:rFonts w:cs="Arial"/>
              </w:rPr>
              <w:t xml:space="preserve"> (Puerto rico)</w:t>
            </w:r>
          </w:p>
          <w:p w:rsidR="00274D0C" w:rsidRPr="00B43490" w:rsidRDefault="00274D0C" w:rsidP="00274D0C">
            <w:pPr>
              <w:jc w:val="both"/>
              <w:rPr>
                <w:rFonts w:cs="Arial"/>
                <w:b/>
              </w:rPr>
            </w:pPr>
            <w:r w:rsidRPr="00477920">
              <w:rPr>
                <w:rFonts w:cs="Arial"/>
                <w:b/>
              </w:rPr>
              <w:t>“Inmersión en el Sistema Penal</w:t>
            </w:r>
            <w:r>
              <w:rPr>
                <w:rFonts w:cs="Arial"/>
                <w:b/>
              </w:rPr>
              <w:t xml:space="preserve"> Acusatorio Para Juzgadores” Modulo II</w:t>
            </w:r>
          </w:p>
        </w:tc>
        <w:tc>
          <w:tcPr>
            <w:tcW w:w="2268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 w:rsidRPr="00477920">
              <w:rPr>
                <w:rFonts w:cs="Arial"/>
              </w:rPr>
              <w:t>La Oficina Internacional para el Desarrollo, Asistencia y Capacitación del Departamento de Justicia.</w:t>
            </w:r>
          </w:p>
        </w:tc>
        <w:tc>
          <w:tcPr>
            <w:tcW w:w="1559" w:type="dxa"/>
          </w:tcPr>
          <w:p w:rsidR="00274D0C" w:rsidRPr="003C1E16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8 al 12 de octubre del 2018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:rsidR="00274D0C" w:rsidRPr="00AB4682" w:rsidRDefault="00274D0C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="00590DC9">
              <w:rPr>
                <w:rFonts w:cs="Arial"/>
                <w:b/>
              </w:rPr>
              <w:t xml:space="preserve"> Conferencia </w:t>
            </w:r>
            <w:r>
              <w:rPr>
                <w:rFonts w:cs="Arial"/>
                <w:b/>
              </w:rPr>
              <w:t>Derechos Humanos y Garantías Constitucionales del Proceso”</w:t>
            </w:r>
          </w:p>
        </w:tc>
        <w:tc>
          <w:tcPr>
            <w:tcW w:w="2268" w:type="dxa"/>
          </w:tcPr>
          <w:p w:rsidR="00274D0C" w:rsidRDefault="002A653E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Tlaxcala.</w:t>
            </w:r>
          </w:p>
        </w:tc>
        <w:tc>
          <w:tcPr>
            <w:tcW w:w="1559" w:type="dxa"/>
          </w:tcPr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11 de septiembre de 2018 </w:t>
            </w:r>
          </w:p>
        </w:tc>
      </w:tr>
      <w:tr w:rsidR="002A653E" w:rsidTr="00F9309A">
        <w:trPr>
          <w:trHeight w:val="409"/>
        </w:trPr>
        <w:tc>
          <w:tcPr>
            <w:tcW w:w="993" w:type="dxa"/>
          </w:tcPr>
          <w:p w:rsidR="002A653E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:rsidR="002A653E" w:rsidRPr="002A653E" w:rsidRDefault="002A653E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“Especialización en Justicia Penal para Adolescentes”</w:t>
            </w:r>
          </w:p>
        </w:tc>
        <w:tc>
          <w:tcPr>
            <w:tcW w:w="2268" w:type="dxa"/>
          </w:tcPr>
          <w:p w:rsidR="002A653E" w:rsidRDefault="002A653E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Tlaxcala.</w:t>
            </w:r>
          </w:p>
        </w:tc>
        <w:tc>
          <w:tcPr>
            <w:tcW w:w="1559" w:type="dxa"/>
          </w:tcPr>
          <w:p w:rsidR="002A653E" w:rsidRDefault="002A653E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 de junio al 8 de septiembre.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:rsidR="00274D0C" w:rsidRPr="00446F01" w:rsidRDefault="00274D0C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 taller “Control de Convencionalidad”</w:t>
            </w:r>
          </w:p>
        </w:tc>
        <w:tc>
          <w:tcPr>
            <w:tcW w:w="2268" w:type="dxa"/>
          </w:tcPr>
          <w:p w:rsidR="00274D0C" w:rsidRPr="00477920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Tlaxcala.</w:t>
            </w:r>
          </w:p>
        </w:tc>
        <w:tc>
          <w:tcPr>
            <w:tcW w:w="1559" w:type="dxa"/>
          </w:tcPr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27, 28 y 29 de agosto de 2018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:rsidR="00274D0C" w:rsidRPr="00B43490" w:rsidRDefault="00590DC9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274D0C">
              <w:rPr>
                <w:rFonts w:cs="Arial"/>
                <w:b/>
              </w:rPr>
              <w:t>“Primeros Conversatorios Entre Operadores del Sistema Penal Acusatorio en el Estado de Tlaxcala”</w:t>
            </w:r>
          </w:p>
        </w:tc>
        <w:tc>
          <w:tcPr>
            <w:tcW w:w="2268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Tlaxcala.</w:t>
            </w:r>
          </w:p>
        </w:tc>
        <w:tc>
          <w:tcPr>
            <w:tcW w:w="1559" w:type="dxa"/>
          </w:tcPr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19 de junio de 2018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10</w:t>
            </w:r>
          </w:p>
        </w:tc>
        <w:tc>
          <w:tcPr>
            <w:tcW w:w="4394" w:type="dxa"/>
          </w:tcPr>
          <w:p w:rsidR="00274D0C" w:rsidRPr="00AB4682" w:rsidRDefault="00274D0C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“Argumentación jurídica con Perspectiva de Género”</w:t>
            </w:r>
          </w:p>
        </w:tc>
        <w:tc>
          <w:tcPr>
            <w:tcW w:w="2268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Tlaxcala.</w:t>
            </w:r>
          </w:p>
        </w:tc>
        <w:tc>
          <w:tcPr>
            <w:tcW w:w="1559" w:type="dxa"/>
          </w:tcPr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Del 8 de diciembre del 2017 al 9 de marzo del 2018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</w:tcPr>
          <w:p w:rsidR="00274D0C" w:rsidRDefault="00274D0C" w:rsidP="00274D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Dr. Juan Pablo Salazar Andreu</w:t>
            </w:r>
          </w:p>
          <w:p w:rsidR="00274D0C" w:rsidRPr="00B43490" w:rsidRDefault="00274D0C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“Reflexión Histórica jurídica del constituyente en Tlaxcala”</w:t>
            </w:r>
          </w:p>
        </w:tc>
        <w:tc>
          <w:tcPr>
            <w:tcW w:w="2268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Tlaxcala.</w:t>
            </w:r>
          </w:p>
        </w:tc>
        <w:tc>
          <w:tcPr>
            <w:tcW w:w="1559" w:type="dxa"/>
          </w:tcPr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07 de junio de 2018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</w:tcPr>
          <w:p w:rsidR="00274D0C" w:rsidRDefault="00274D0C" w:rsidP="00274D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Lic. Joaquín Narro Lobo</w:t>
            </w:r>
          </w:p>
          <w:p w:rsidR="00274D0C" w:rsidRPr="00B57836" w:rsidRDefault="00274D0C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“Taller Análisis de Recomendaciones”</w:t>
            </w:r>
          </w:p>
        </w:tc>
        <w:tc>
          <w:tcPr>
            <w:tcW w:w="2268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 Comisión Nacional de los Derechos Humanos</w:t>
            </w:r>
          </w:p>
        </w:tc>
        <w:tc>
          <w:tcPr>
            <w:tcW w:w="1559" w:type="dxa"/>
          </w:tcPr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 de febrero del 2018</w:t>
            </w:r>
          </w:p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94" w:type="dxa"/>
          </w:tcPr>
          <w:p w:rsidR="00274D0C" w:rsidRPr="004419B2" w:rsidRDefault="00274D0C" w:rsidP="00274D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Magistrada Elsa Cordero Martínez Presidenta del Tribunal Superior de Justicia del Estado de Tlaxcala. </w:t>
            </w:r>
          </w:p>
          <w:p w:rsidR="00274D0C" w:rsidRPr="007D33EB" w:rsidRDefault="00274D0C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“Tercer Oleada De Conversatorio Jurisdiccionales Estados Y Federación Respecto A Temas De Interacción Entre El Nuevo Sistema De Justicia Penal  De Juicio De Amparo”</w:t>
            </w:r>
          </w:p>
        </w:tc>
        <w:tc>
          <w:tcPr>
            <w:tcW w:w="2268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Tribunal Superior de Justicia del Estado de Tlaxcala. </w:t>
            </w:r>
          </w:p>
        </w:tc>
        <w:tc>
          <w:tcPr>
            <w:tcW w:w="1559" w:type="dxa"/>
          </w:tcPr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Octubre do 2017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4394" w:type="dxa"/>
          </w:tcPr>
          <w:p w:rsidR="00274D0C" w:rsidRDefault="00274D0C" w:rsidP="00274D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Magistrada Elsa Cordero Martínez Presidenta del Tribunal Superior de Justicia del Estado de Tlaxcala. </w:t>
            </w:r>
          </w:p>
          <w:p w:rsidR="00274D0C" w:rsidRPr="004419B2" w:rsidRDefault="00274D0C" w:rsidP="00274D0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“Juzgar con Perspectiva de Género”</w:t>
            </w:r>
          </w:p>
        </w:tc>
        <w:tc>
          <w:tcPr>
            <w:tcW w:w="2268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Tribunal Superior de Justicia del Estado de Tlaxcala</w:t>
            </w:r>
          </w:p>
        </w:tc>
        <w:tc>
          <w:tcPr>
            <w:tcW w:w="1559" w:type="dxa"/>
          </w:tcPr>
          <w:p w:rsidR="00274D0C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Septiembre-Octubre del 2017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Pr="00EF394B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EF394B"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  <w:p w:rsidR="00274D0C" w:rsidRPr="00EF394B" w:rsidRDefault="00274D0C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:rsidR="00274D0C" w:rsidRPr="00EF394B" w:rsidRDefault="00274D0C" w:rsidP="00274D0C">
            <w:pPr>
              <w:jc w:val="both"/>
              <w:rPr>
                <w:rFonts w:cs="Arial"/>
              </w:rPr>
            </w:pPr>
            <w:r w:rsidRPr="00EF394B">
              <w:rPr>
                <w:rFonts w:cs="Arial"/>
              </w:rPr>
              <w:t xml:space="preserve">Faye S. Ehrenstamm, Directora. </w:t>
            </w:r>
          </w:p>
          <w:p w:rsidR="00274D0C" w:rsidRPr="00EF394B" w:rsidRDefault="00274D0C" w:rsidP="00274D0C">
            <w:pPr>
              <w:jc w:val="both"/>
              <w:rPr>
                <w:rFonts w:cs="Arial"/>
              </w:rPr>
            </w:pPr>
            <w:r w:rsidRPr="00EF394B">
              <w:rPr>
                <w:rFonts w:cs="Arial"/>
              </w:rPr>
              <w:t>“</w:t>
            </w:r>
            <w:r w:rsidRPr="00EF394B">
              <w:rPr>
                <w:rFonts w:cs="Arial"/>
                <w:b/>
              </w:rPr>
              <w:t>Fundamentos del Sistema Penal Acusatorio para Juzgadores: Modulo I”.</w:t>
            </w:r>
          </w:p>
        </w:tc>
        <w:tc>
          <w:tcPr>
            <w:tcW w:w="2268" w:type="dxa"/>
          </w:tcPr>
          <w:p w:rsidR="00274D0C" w:rsidRPr="00EF394B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 w:rsidRPr="00EF394B">
              <w:rPr>
                <w:rFonts w:cs="Arial"/>
              </w:rPr>
              <w:t>La Oficina Internacional para el Desarrollo, Asistencia y Capacitación del Departamento de Justicia.</w:t>
            </w:r>
          </w:p>
        </w:tc>
        <w:tc>
          <w:tcPr>
            <w:tcW w:w="1559" w:type="dxa"/>
          </w:tcPr>
          <w:p w:rsidR="00274D0C" w:rsidRPr="00EF394B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EF394B">
              <w:rPr>
                <w:rFonts w:eastAsia="Times New Roman" w:cs="Arial"/>
                <w:color w:val="000000"/>
                <w:lang w:eastAsia="es-MX"/>
              </w:rPr>
              <w:t>19 al 28 de junio de 2017.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</w:tcPr>
          <w:p w:rsidR="00274D0C" w:rsidRDefault="00274D0C" w:rsidP="00274D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Lic. Alejandro Manual González García, Secretario Jurídico de la Presidencia y Dr. Héctor Arturo Hermoso Larragoiti, Director General de Casas de la Cultura Jurídica. </w:t>
            </w:r>
          </w:p>
          <w:p w:rsidR="00274D0C" w:rsidRPr="003C1E16" w:rsidRDefault="00274D0C" w:rsidP="00274D0C">
            <w:pPr>
              <w:jc w:val="both"/>
              <w:rPr>
                <w:rFonts w:cs="Arial"/>
              </w:rPr>
            </w:pPr>
            <w:r w:rsidRPr="008B5530">
              <w:rPr>
                <w:rFonts w:cs="Arial"/>
                <w:b/>
              </w:rPr>
              <w:t>“Diplomado Acceso  a la Justicias en Materia de Derechos Humanos”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2268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 w:rsidRPr="003C1E16">
              <w:rPr>
                <w:rFonts w:cs="Arial"/>
              </w:rPr>
              <w:t>La Suprema Corte de Justicia de la Nación a Través de la Dirección General de Casas de la Cultura Jurídica</w:t>
            </w:r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274D0C" w:rsidRPr="003C1E16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Junio de 2017 (duración 120 horas).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</w:tcPr>
          <w:p w:rsidR="00274D0C" w:rsidRPr="008B5530" w:rsidRDefault="00274D0C" w:rsidP="00274D0C">
            <w:pPr>
              <w:jc w:val="both"/>
              <w:rPr>
                <w:rFonts w:cs="Arial"/>
                <w:b/>
              </w:rPr>
            </w:pPr>
            <w:r w:rsidRPr="008B5530">
              <w:rPr>
                <w:rFonts w:cs="Arial"/>
                <w:b/>
              </w:rPr>
              <w:t>Psicología Forense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2268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Suprema Corte de Justicia de la Nación , la Oficina de Defensoría </w:t>
            </w:r>
            <w:r>
              <w:rPr>
                <w:rFonts w:cs="Arial"/>
              </w:rPr>
              <w:lastRenderedPageBreak/>
              <w:t xml:space="preserve">de los Derechos de la Infancia A.C. y el Fondo de las Naciones Unidas para la Infancia A.C., la Asociación Mexicana de Impartidores de Justicia y el Fondo de las Naciones Unidas para la Infancia </w:t>
            </w:r>
          </w:p>
        </w:tc>
        <w:tc>
          <w:tcPr>
            <w:tcW w:w="1559" w:type="dxa"/>
          </w:tcPr>
          <w:p w:rsidR="00274D0C" w:rsidRPr="003C1E16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26 de mayo de 2017.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4394" w:type="dxa"/>
          </w:tcPr>
          <w:p w:rsidR="00274D0C" w:rsidRPr="008B5530" w:rsidRDefault="00274D0C" w:rsidP="00274D0C">
            <w:pPr>
              <w:jc w:val="both"/>
              <w:rPr>
                <w:rFonts w:cs="Arial"/>
                <w:b/>
              </w:rPr>
            </w:pPr>
            <w:r w:rsidRPr="008B5530">
              <w:rPr>
                <w:rFonts w:cs="Arial"/>
                <w:b/>
              </w:rPr>
              <w:t>Los Derechos de la Infancia  y el Acceso a la Justicia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2268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 Suprema Corte de Justicia de la Nación , la Oficina de Defensoría de los Derechos  de la Infancia A.C. y el Fondo de las Naciones Unidas para la Infancia.</w:t>
            </w:r>
          </w:p>
        </w:tc>
        <w:tc>
          <w:tcPr>
            <w:tcW w:w="1559" w:type="dxa"/>
          </w:tcPr>
          <w:p w:rsidR="00274D0C" w:rsidRPr="003C1E16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17 de mayo de 2017.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94" w:type="dxa"/>
          </w:tcPr>
          <w:p w:rsidR="00274D0C" w:rsidRDefault="00274D0C" w:rsidP="00274D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Elsa Cordero Martínez, Magistrada Presidenta del TSJE y Edith Anabel Alvarado Varela, Secretaria de Gobierno. </w:t>
            </w:r>
          </w:p>
          <w:p w:rsidR="00274D0C" w:rsidRPr="003C1E16" w:rsidRDefault="00274D0C" w:rsidP="00274D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Pr="00B955DC">
              <w:rPr>
                <w:rFonts w:cs="Arial"/>
                <w:b/>
              </w:rPr>
              <w:t>Curso de Sistema de Justicia Penal con Perspectiva de Género”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2268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Secretaria de Gobierno, e Instituto Estatal de la Mujer.</w:t>
            </w:r>
          </w:p>
        </w:tc>
        <w:tc>
          <w:tcPr>
            <w:tcW w:w="1559" w:type="dxa"/>
          </w:tcPr>
          <w:p w:rsidR="00274D0C" w:rsidRPr="003C1E16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16 al 20 de mayo de 2017.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94" w:type="dxa"/>
          </w:tcPr>
          <w:p w:rsidR="00274D0C" w:rsidRDefault="00274D0C" w:rsidP="00274D0C">
            <w:pPr>
              <w:jc w:val="both"/>
              <w:rPr>
                <w:rFonts w:cs="Arial"/>
              </w:rPr>
            </w:pPr>
            <w:r w:rsidRPr="003C1E16">
              <w:rPr>
                <w:rFonts w:cs="Arial"/>
              </w:rPr>
              <w:t>Laura A. Vargas Amores, Directora de la Casa de la Cultura Jurídica</w:t>
            </w:r>
            <w:r>
              <w:rPr>
                <w:rFonts w:cs="Arial"/>
              </w:rPr>
              <w:t>.</w:t>
            </w:r>
          </w:p>
          <w:p w:rsidR="00274D0C" w:rsidRPr="003C1E16" w:rsidRDefault="00274D0C" w:rsidP="00274D0C">
            <w:pPr>
              <w:jc w:val="both"/>
              <w:rPr>
                <w:rFonts w:cs="Arial"/>
              </w:rPr>
            </w:pPr>
            <w:r w:rsidRPr="003C1E16">
              <w:rPr>
                <w:rFonts w:cs="Arial"/>
              </w:rPr>
              <w:t xml:space="preserve"> “</w:t>
            </w:r>
            <w:r w:rsidRPr="008B5530">
              <w:rPr>
                <w:rFonts w:cs="Arial"/>
                <w:b/>
              </w:rPr>
              <w:t>José Miguel Guridi Alcocer” en Tlaxcala. Conferencia “De que hablamos cuando hablamos de género”</w:t>
            </w:r>
            <w:r>
              <w:rPr>
                <w:rFonts w:cs="Arial"/>
                <w:b/>
              </w:rPr>
              <w:t>.</w:t>
            </w:r>
          </w:p>
          <w:p w:rsidR="00274D0C" w:rsidRPr="003C1E16" w:rsidRDefault="00274D0C" w:rsidP="00274D0C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C1E16">
              <w:rPr>
                <w:rFonts w:cs="Arial"/>
              </w:rPr>
              <w:t>La Suprema Corte de Justicia de la Nación a Través de la Dirección General de Casas de la Cultura Jurídica</w:t>
            </w:r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274D0C" w:rsidRPr="003C1E16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C1E16">
              <w:rPr>
                <w:rFonts w:eastAsia="Times New Roman" w:cs="Arial"/>
                <w:color w:val="000000"/>
                <w:lang w:eastAsia="es-MX"/>
              </w:rPr>
              <w:t>5 de diciembre de 2016</w:t>
            </w:r>
            <w:r>
              <w:rPr>
                <w:rFonts w:eastAsia="Times New Roman" w:cs="Arial"/>
                <w:color w:val="000000"/>
                <w:lang w:eastAsia="es-MX"/>
              </w:rPr>
              <w:t>.</w:t>
            </w:r>
          </w:p>
          <w:p w:rsidR="00274D0C" w:rsidRPr="003C1E16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94" w:type="dxa"/>
          </w:tcPr>
          <w:p w:rsidR="00274D0C" w:rsidRDefault="00274D0C" w:rsidP="00274D0C">
            <w:pPr>
              <w:jc w:val="both"/>
              <w:rPr>
                <w:rFonts w:cs="Arial"/>
              </w:rPr>
            </w:pPr>
            <w:r w:rsidRPr="003C1E16">
              <w:rPr>
                <w:rFonts w:cs="Arial"/>
              </w:rPr>
              <w:t>Magistrada Elsa Cordero Martínez, Presidenta del Tribunal Superior de Justicia y del Consejo de la Judicatura del Estado de Tlaxcala</w:t>
            </w:r>
            <w:r>
              <w:rPr>
                <w:rFonts w:cs="Arial"/>
              </w:rPr>
              <w:t>,</w:t>
            </w:r>
            <w:r w:rsidRPr="003C1E16">
              <w:rPr>
                <w:rFonts w:cs="Arial"/>
              </w:rPr>
              <w:t xml:space="preserve"> Magistrado Othón Manuel Ríos Flores, Coordinador de Magistrados de Circuito y Jueces de Distrito Tribunal Colegiado del Vigésimo Octavo Circuito</w:t>
            </w:r>
            <w:r>
              <w:rPr>
                <w:rFonts w:cs="Arial"/>
              </w:rPr>
              <w:t>.</w:t>
            </w:r>
          </w:p>
          <w:p w:rsidR="00274D0C" w:rsidRPr="003C1E16" w:rsidRDefault="00274D0C" w:rsidP="00274D0C">
            <w:pPr>
              <w:jc w:val="both"/>
              <w:rPr>
                <w:rFonts w:cs="Arial"/>
                <w:b/>
              </w:rPr>
            </w:pPr>
            <w:r w:rsidRPr="008B5530">
              <w:rPr>
                <w:rFonts w:cs="Arial"/>
                <w:b/>
              </w:rPr>
              <w:t>“Segunda Oleada de Conversatorios Jurisdiccionales Estados y Federación Respecto al Temas de Interacción entre el Nuevo Sistema de Justicia Penal y el Juicio de Amparo”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2268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3C1E16">
              <w:rPr>
                <w:rFonts w:cs="Arial"/>
              </w:rPr>
              <w:t>El Tribunal Superior de Justicia, El Consejo de la Judicatura del Estado de Tlaxcala y el Tribunal Colegiado del Vigésimo Octavo Circuito</w:t>
            </w:r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274D0C" w:rsidRPr="003C1E16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C1E16">
              <w:rPr>
                <w:rFonts w:eastAsia="Times New Roman" w:cs="Arial"/>
                <w:color w:val="000000"/>
                <w:lang w:eastAsia="es-MX"/>
              </w:rPr>
              <w:t>25 de noviembre de 2016.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22</w:t>
            </w:r>
          </w:p>
        </w:tc>
        <w:tc>
          <w:tcPr>
            <w:tcW w:w="4394" w:type="dxa"/>
          </w:tcPr>
          <w:p w:rsidR="00274D0C" w:rsidRDefault="00274D0C" w:rsidP="00274D0C">
            <w:pPr>
              <w:jc w:val="both"/>
              <w:rPr>
                <w:rFonts w:cs="Arial"/>
              </w:rPr>
            </w:pPr>
            <w:r w:rsidRPr="003C1E16">
              <w:rPr>
                <w:rFonts w:cs="Arial"/>
              </w:rPr>
              <w:t>Dra</w:t>
            </w:r>
            <w:r>
              <w:rPr>
                <w:rFonts w:cs="Arial"/>
              </w:rPr>
              <w:t>.</w:t>
            </w:r>
            <w:r w:rsidRPr="003C1E16">
              <w:rPr>
                <w:rFonts w:cs="Arial"/>
              </w:rPr>
              <w:t xml:space="preserve"> María de los Ángeles Fromow Rangel, Presidenta del Comité de Capacitación y Secretaria Técnica del Consejo de Coordinación para la Implementación del sistema de Justicia Penal.</w:t>
            </w:r>
          </w:p>
          <w:p w:rsidR="00274D0C" w:rsidRPr="003C1E16" w:rsidRDefault="00274D0C" w:rsidP="00274D0C">
            <w:pPr>
              <w:jc w:val="both"/>
              <w:rPr>
                <w:rFonts w:cs="Arial"/>
              </w:rPr>
            </w:pPr>
            <w:r w:rsidRPr="003C1E16">
              <w:rPr>
                <w:rFonts w:cs="Arial"/>
              </w:rPr>
              <w:t xml:space="preserve"> </w:t>
            </w:r>
            <w:r w:rsidRPr="008B5530">
              <w:rPr>
                <w:rFonts w:cs="Arial"/>
                <w:b/>
              </w:rPr>
              <w:t>“Sistema de Justicia Penal Acusatorio” conforme al Programa de Capacitación, dirigido a todos los operadores”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2268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C1E16">
              <w:rPr>
                <w:rFonts w:cs="Arial"/>
              </w:rPr>
              <w:t>El Comité de Capacitación del Consejo de Coordinación para la Implementación del Sistema der Justicia Penal</w:t>
            </w:r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274D0C" w:rsidRPr="003C1E16" w:rsidRDefault="00274D0C" w:rsidP="00274D0C">
            <w:pPr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C1E16">
              <w:rPr>
                <w:rFonts w:eastAsia="Times New Roman" w:cs="Arial"/>
                <w:color w:val="000000"/>
                <w:lang w:eastAsia="es-MX"/>
              </w:rPr>
              <w:t>junio de 2016.</w:t>
            </w: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94" w:type="dxa"/>
          </w:tcPr>
          <w:p w:rsidR="00274D0C" w:rsidRDefault="00274D0C" w:rsidP="00274D0C">
            <w:pPr>
              <w:jc w:val="both"/>
              <w:rPr>
                <w:rFonts w:cs="Arial"/>
              </w:rPr>
            </w:pPr>
            <w:r w:rsidRPr="003C1E16">
              <w:rPr>
                <w:rFonts w:cs="Arial"/>
              </w:rPr>
              <w:t>Magistrada Elsa Cordero Martínez, Presidenta del Tribunal Superior de Justicia y del Consejo de la Judicatura del Estado de Tlaxcala, Magistrado Othón Manuel Ríos Flores, Coordinador de Magistrados de Circuito y Jueces de Distrito Tribunal Colegiado del Vigésimo Octavo Circuito</w:t>
            </w:r>
            <w:r>
              <w:rPr>
                <w:rFonts w:cs="Arial"/>
              </w:rPr>
              <w:t>.</w:t>
            </w:r>
          </w:p>
          <w:p w:rsidR="00274D0C" w:rsidRPr="008B5530" w:rsidRDefault="00274D0C" w:rsidP="00274D0C">
            <w:pPr>
              <w:jc w:val="both"/>
              <w:rPr>
                <w:rFonts w:cs="Arial"/>
                <w:b/>
              </w:rPr>
            </w:pPr>
            <w:r w:rsidRPr="003C1E16">
              <w:rPr>
                <w:rFonts w:cs="Arial"/>
              </w:rPr>
              <w:t xml:space="preserve"> </w:t>
            </w:r>
            <w:r w:rsidRPr="008B5530">
              <w:rPr>
                <w:rFonts w:cs="Arial"/>
                <w:b/>
              </w:rPr>
              <w:t>“Conversatorios Jurisdiccionales Estados y Federación Respecto al Tema Nuevo Sistema de Justicia Penal desde la Óptica del Juicio de Amparo”</w:t>
            </w:r>
            <w:r>
              <w:rPr>
                <w:rFonts w:cs="Arial"/>
                <w:b/>
              </w:rPr>
              <w:t>.</w:t>
            </w:r>
          </w:p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C1E16">
              <w:rPr>
                <w:rFonts w:cs="Arial"/>
              </w:rPr>
              <w:t>El Tribunal Superior de Justicia, El Consejo de la Judicatura del Estado de Tlaxcala y el Tribunal Colegiado del Vigésimo Octavo Circuito</w:t>
            </w:r>
            <w:r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274D0C" w:rsidRPr="003C1E16" w:rsidRDefault="00274D0C" w:rsidP="00274D0C">
            <w:pPr>
              <w:jc w:val="both"/>
              <w:rPr>
                <w:rFonts w:cs="Arial"/>
                <w:b/>
              </w:rPr>
            </w:pPr>
            <w:r w:rsidRPr="003C1E16">
              <w:rPr>
                <w:rFonts w:cs="Arial"/>
                <w:b/>
              </w:rPr>
              <w:t>1 y 2 abril del 2016.</w:t>
            </w:r>
          </w:p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274D0C" w:rsidTr="00F9309A">
        <w:trPr>
          <w:trHeight w:val="409"/>
        </w:trPr>
        <w:tc>
          <w:tcPr>
            <w:tcW w:w="993" w:type="dxa"/>
          </w:tcPr>
          <w:p w:rsidR="00274D0C" w:rsidRDefault="00C02F84" w:rsidP="00274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94" w:type="dxa"/>
          </w:tcPr>
          <w:p w:rsidR="00274D0C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cs="Arial"/>
              </w:rPr>
            </w:pPr>
            <w:r w:rsidRPr="003C1E16">
              <w:rPr>
                <w:rFonts w:cs="Arial"/>
              </w:rPr>
              <w:t>SR. Christopher Gascón Representante OIM México, Magistrada Elsa Cordero Martínez, Presidenta del Tribunal Superior de Justicia y del Consejo de la Judicatura del Estado de Tlaxcala.</w:t>
            </w:r>
          </w:p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C1E16">
              <w:rPr>
                <w:rFonts w:cs="Arial"/>
              </w:rPr>
              <w:t xml:space="preserve"> “</w:t>
            </w:r>
            <w:r w:rsidRPr="008B5530">
              <w:rPr>
                <w:rFonts w:cs="Arial"/>
                <w:b/>
              </w:rPr>
              <w:t>Fortalecimiento de las capacidades del poder judicial en materia de trata de personas desde una visión integral de los derechos humanos y la perspectiva de género”</w:t>
            </w:r>
          </w:p>
        </w:tc>
        <w:tc>
          <w:tcPr>
            <w:tcW w:w="2268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C1E16">
              <w:rPr>
                <w:rFonts w:eastAsia="Times New Roman" w:cs="Arial"/>
                <w:color w:val="000000"/>
                <w:lang w:eastAsia="es-MX"/>
              </w:rPr>
              <w:t>La Organización Internacional para las Migraciones y el Poder Judicial del Estado de Tlaxcala</w:t>
            </w:r>
            <w:r>
              <w:rPr>
                <w:rFonts w:eastAsia="Times New Roman" w:cs="Arial"/>
                <w:color w:val="000000"/>
                <w:lang w:eastAsia="es-MX"/>
              </w:rPr>
              <w:t>.</w:t>
            </w:r>
          </w:p>
        </w:tc>
        <w:tc>
          <w:tcPr>
            <w:tcW w:w="1559" w:type="dxa"/>
          </w:tcPr>
          <w:p w:rsidR="00274D0C" w:rsidRPr="003C1E16" w:rsidRDefault="00274D0C" w:rsidP="00274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3C1E16">
              <w:rPr>
                <w:rFonts w:eastAsia="Times New Roman" w:cs="Arial"/>
                <w:color w:val="000000"/>
                <w:lang w:eastAsia="es-MX"/>
              </w:rPr>
              <w:t>25 de abril de 2016 (10 horas cátedras).</w:t>
            </w:r>
          </w:p>
        </w:tc>
      </w:tr>
    </w:tbl>
    <w:p w:rsidR="006B51F0" w:rsidRDefault="006B51F0" w:rsidP="006B51F0">
      <w:pPr>
        <w:spacing w:before="100" w:beforeAutospacing="1" w:after="100" w:afterAutospacing="1" w:line="240" w:lineRule="auto"/>
        <w:ind w:firstLine="708"/>
        <w:rPr>
          <w:rFonts w:eastAsia="Times New Roman" w:cs="Arial"/>
          <w:b/>
          <w:color w:val="000000"/>
          <w:lang w:eastAsia="es-MX"/>
        </w:rPr>
      </w:pPr>
    </w:p>
    <w:sectPr w:rsidR="006B51F0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A0" w:rsidRDefault="00DF1CA0" w:rsidP="00803A08">
      <w:pPr>
        <w:spacing w:after="0" w:line="240" w:lineRule="auto"/>
      </w:pPr>
      <w:r>
        <w:separator/>
      </w:r>
    </w:p>
  </w:endnote>
  <w:endnote w:type="continuationSeparator" w:id="0">
    <w:p w:rsidR="00DF1CA0" w:rsidRDefault="00DF1CA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A0" w:rsidRDefault="00DF1CA0" w:rsidP="00803A08">
      <w:pPr>
        <w:spacing w:after="0" w:line="240" w:lineRule="auto"/>
      </w:pPr>
      <w:r>
        <w:separator/>
      </w:r>
    </w:p>
  </w:footnote>
  <w:footnote w:type="continuationSeparator" w:id="0">
    <w:p w:rsidR="00DF1CA0" w:rsidRDefault="00DF1CA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96D"/>
    <w:multiLevelType w:val="multilevel"/>
    <w:tmpl w:val="17DCC6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7D48"/>
    <w:rsid w:val="0006605B"/>
    <w:rsid w:val="0006688A"/>
    <w:rsid w:val="000771B4"/>
    <w:rsid w:val="0008098D"/>
    <w:rsid w:val="00084299"/>
    <w:rsid w:val="000929A4"/>
    <w:rsid w:val="000A1FA7"/>
    <w:rsid w:val="000A6BFE"/>
    <w:rsid w:val="000C2885"/>
    <w:rsid w:val="000C71D0"/>
    <w:rsid w:val="000E10F6"/>
    <w:rsid w:val="0010185B"/>
    <w:rsid w:val="0010248C"/>
    <w:rsid w:val="001132AD"/>
    <w:rsid w:val="0012123E"/>
    <w:rsid w:val="00131E4E"/>
    <w:rsid w:val="00132EE2"/>
    <w:rsid w:val="001464D0"/>
    <w:rsid w:val="00153008"/>
    <w:rsid w:val="00153FA1"/>
    <w:rsid w:val="00183AC2"/>
    <w:rsid w:val="00195593"/>
    <w:rsid w:val="0019603B"/>
    <w:rsid w:val="001D6FFE"/>
    <w:rsid w:val="002017C2"/>
    <w:rsid w:val="002162AA"/>
    <w:rsid w:val="002370B9"/>
    <w:rsid w:val="00245491"/>
    <w:rsid w:val="00262596"/>
    <w:rsid w:val="002676A4"/>
    <w:rsid w:val="00274D0C"/>
    <w:rsid w:val="002A653E"/>
    <w:rsid w:val="002D14DE"/>
    <w:rsid w:val="002D7B76"/>
    <w:rsid w:val="002E5D24"/>
    <w:rsid w:val="002F5CEB"/>
    <w:rsid w:val="00301462"/>
    <w:rsid w:val="003109DC"/>
    <w:rsid w:val="00313D84"/>
    <w:rsid w:val="00344C3A"/>
    <w:rsid w:val="0034668D"/>
    <w:rsid w:val="0035685D"/>
    <w:rsid w:val="0038322B"/>
    <w:rsid w:val="003A69AE"/>
    <w:rsid w:val="003B2BCB"/>
    <w:rsid w:val="003C1E16"/>
    <w:rsid w:val="003C4B48"/>
    <w:rsid w:val="003E2A2B"/>
    <w:rsid w:val="003F43C7"/>
    <w:rsid w:val="00406067"/>
    <w:rsid w:val="00431589"/>
    <w:rsid w:val="004419B2"/>
    <w:rsid w:val="00446F01"/>
    <w:rsid w:val="00451D24"/>
    <w:rsid w:val="00464998"/>
    <w:rsid w:val="00477632"/>
    <w:rsid w:val="00477920"/>
    <w:rsid w:val="0048356A"/>
    <w:rsid w:val="00495392"/>
    <w:rsid w:val="004955FD"/>
    <w:rsid w:val="004959EE"/>
    <w:rsid w:val="004A1ADB"/>
    <w:rsid w:val="004C7BF1"/>
    <w:rsid w:val="004D3CB5"/>
    <w:rsid w:val="004D5B1D"/>
    <w:rsid w:val="004E37DA"/>
    <w:rsid w:val="004F256F"/>
    <w:rsid w:val="004F347C"/>
    <w:rsid w:val="004F715E"/>
    <w:rsid w:val="0052516F"/>
    <w:rsid w:val="00530F4F"/>
    <w:rsid w:val="005470BF"/>
    <w:rsid w:val="00557481"/>
    <w:rsid w:val="00580316"/>
    <w:rsid w:val="00590DC9"/>
    <w:rsid w:val="005E581F"/>
    <w:rsid w:val="005F0F75"/>
    <w:rsid w:val="00600AE2"/>
    <w:rsid w:val="00610860"/>
    <w:rsid w:val="006226BE"/>
    <w:rsid w:val="00623605"/>
    <w:rsid w:val="006305DA"/>
    <w:rsid w:val="00632A99"/>
    <w:rsid w:val="00633263"/>
    <w:rsid w:val="006633B9"/>
    <w:rsid w:val="006858DF"/>
    <w:rsid w:val="00695E68"/>
    <w:rsid w:val="00696E8A"/>
    <w:rsid w:val="006A0639"/>
    <w:rsid w:val="006A465A"/>
    <w:rsid w:val="006A4D7B"/>
    <w:rsid w:val="006B4AEF"/>
    <w:rsid w:val="006B51F0"/>
    <w:rsid w:val="006B6721"/>
    <w:rsid w:val="006E1F2C"/>
    <w:rsid w:val="00732D47"/>
    <w:rsid w:val="00737D33"/>
    <w:rsid w:val="00751777"/>
    <w:rsid w:val="00754CC9"/>
    <w:rsid w:val="00766BD4"/>
    <w:rsid w:val="00780288"/>
    <w:rsid w:val="00786DBB"/>
    <w:rsid w:val="007B5C32"/>
    <w:rsid w:val="007C1641"/>
    <w:rsid w:val="007C1673"/>
    <w:rsid w:val="007C3B65"/>
    <w:rsid w:val="007C659E"/>
    <w:rsid w:val="007C6F57"/>
    <w:rsid w:val="007D33EB"/>
    <w:rsid w:val="00802F4A"/>
    <w:rsid w:val="00803A08"/>
    <w:rsid w:val="00803E2B"/>
    <w:rsid w:val="00806E63"/>
    <w:rsid w:val="00810CCB"/>
    <w:rsid w:val="00842CD4"/>
    <w:rsid w:val="008452A9"/>
    <w:rsid w:val="00853631"/>
    <w:rsid w:val="008605E1"/>
    <w:rsid w:val="008704F1"/>
    <w:rsid w:val="00876FC0"/>
    <w:rsid w:val="00881C85"/>
    <w:rsid w:val="00881F92"/>
    <w:rsid w:val="00891C82"/>
    <w:rsid w:val="008B5530"/>
    <w:rsid w:val="008D4D71"/>
    <w:rsid w:val="008E19E1"/>
    <w:rsid w:val="008E5D01"/>
    <w:rsid w:val="008E7D86"/>
    <w:rsid w:val="008F521F"/>
    <w:rsid w:val="00952057"/>
    <w:rsid w:val="00982836"/>
    <w:rsid w:val="00985919"/>
    <w:rsid w:val="00986299"/>
    <w:rsid w:val="009B59BF"/>
    <w:rsid w:val="009D337C"/>
    <w:rsid w:val="009D625C"/>
    <w:rsid w:val="009E015C"/>
    <w:rsid w:val="009F04A2"/>
    <w:rsid w:val="009F5BDB"/>
    <w:rsid w:val="00A05084"/>
    <w:rsid w:val="00A13F32"/>
    <w:rsid w:val="00A16652"/>
    <w:rsid w:val="00A664CC"/>
    <w:rsid w:val="00A768D7"/>
    <w:rsid w:val="00AB4682"/>
    <w:rsid w:val="00AB5FF0"/>
    <w:rsid w:val="00AC2AE5"/>
    <w:rsid w:val="00AC3D75"/>
    <w:rsid w:val="00AE1C66"/>
    <w:rsid w:val="00AF43C0"/>
    <w:rsid w:val="00B12D1A"/>
    <w:rsid w:val="00B40BBD"/>
    <w:rsid w:val="00B43490"/>
    <w:rsid w:val="00B472B5"/>
    <w:rsid w:val="00B57836"/>
    <w:rsid w:val="00B65836"/>
    <w:rsid w:val="00B955DC"/>
    <w:rsid w:val="00BA18F8"/>
    <w:rsid w:val="00BA21FC"/>
    <w:rsid w:val="00BB158E"/>
    <w:rsid w:val="00BC522F"/>
    <w:rsid w:val="00BE4B5A"/>
    <w:rsid w:val="00BF3E11"/>
    <w:rsid w:val="00C02F84"/>
    <w:rsid w:val="00C07D9B"/>
    <w:rsid w:val="00C2617D"/>
    <w:rsid w:val="00C3104D"/>
    <w:rsid w:val="00C36FD1"/>
    <w:rsid w:val="00C45956"/>
    <w:rsid w:val="00C50016"/>
    <w:rsid w:val="00C52CC4"/>
    <w:rsid w:val="00C66F28"/>
    <w:rsid w:val="00CB2822"/>
    <w:rsid w:val="00CC5062"/>
    <w:rsid w:val="00CE2B1A"/>
    <w:rsid w:val="00D01F3F"/>
    <w:rsid w:val="00D0436F"/>
    <w:rsid w:val="00D226C1"/>
    <w:rsid w:val="00D358E8"/>
    <w:rsid w:val="00D40998"/>
    <w:rsid w:val="00D9417C"/>
    <w:rsid w:val="00DB2E02"/>
    <w:rsid w:val="00DB5685"/>
    <w:rsid w:val="00DD5FF5"/>
    <w:rsid w:val="00DD6426"/>
    <w:rsid w:val="00DF152A"/>
    <w:rsid w:val="00DF1CA0"/>
    <w:rsid w:val="00E209FA"/>
    <w:rsid w:val="00E266A7"/>
    <w:rsid w:val="00E33BF3"/>
    <w:rsid w:val="00E55EE1"/>
    <w:rsid w:val="00E60F2A"/>
    <w:rsid w:val="00E750AD"/>
    <w:rsid w:val="00E81949"/>
    <w:rsid w:val="00EC4371"/>
    <w:rsid w:val="00EF394B"/>
    <w:rsid w:val="00F049F0"/>
    <w:rsid w:val="00F061C3"/>
    <w:rsid w:val="00F20A24"/>
    <w:rsid w:val="00F55D61"/>
    <w:rsid w:val="00F63A47"/>
    <w:rsid w:val="00F85371"/>
    <w:rsid w:val="00F9309A"/>
    <w:rsid w:val="00F9389D"/>
    <w:rsid w:val="00FB28C4"/>
    <w:rsid w:val="00FC0E7E"/>
    <w:rsid w:val="00FC5C3C"/>
    <w:rsid w:val="00FE3E9C"/>
    <w:rsid w:val="00FF1BC5"/>
    <w:rsid w:val="00FF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7E5D1-8B11-41CA-BE39-16FCF8A1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FBF2-B95C-4215-9180-3EBE9075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dcterms:created xsi:type="dcterms:W3CDTF">2019-04-09T15:06:00Z</dcterms:created>
  <dcterms:modified xsi:type="dcterms:W3CDTF">2019-04-09T15:06:00Z</dcterms:modified>
</cp:coreProperties>
</file>