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354DEFE" w:rsidR="00A51CBC" w:rsidRPr="00A51CBC" w:rsidRDefault="00C315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NOÉ HERNÁNDEZ HERNÁNDEZ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3F5C8BC" w:rsidR="00A51CBC" w:rsidRPr="00A51CBC" w:rsidRDefault="00C315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57FA6D0" w:rsidR="00A51CBC" w:rsidRPr="00A51CBC" w:rsidRDefault="00C315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TERCERA PONENCIA SALA CIVIL-FAMILIAR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31597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4BC6A8A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</w:t>
            </w:r>
          </w:p>
        </w:tc>
      </w:tr>
      <w:tr w:rsidR="00C31597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B4FF4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C31597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5626C3E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1996-2001</w:t>
            </w:r>
          </w:p>
        </w:tc>
      </w:tr>
      <w:tr w:rsidR="00C31597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BDF7FD5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TITULO </w:t>
            </w:r>
          </w:p>
        </w:tc>
      </w:tr>
      <w:tr w:rsidR="00C31597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837EB38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7850</w:t>
            </w:r>
          </w:p>
        </w:tc>
      </w:tr>
      <w:tr w:rsidR="00C31597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44778D9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4194864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C31597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2C83D175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31597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3BF7FC6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</w:t>
            </w:r>
          </w:p>
        </w:tc>
      </w:tr>
      <w:tr w:rsidR="00C31597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58BB32B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DE JUZGADO</w:t>
            </w:r>
          </w:p>
        </w:tc>
      </w:tr>
      <w:tr w:rsidR="00C31597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1302B211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31597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0FDF6063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31597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8CF3FBB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FAMILIAR DE CUAUHTÉMOC</w:t>
            </w:r>
          </w:p>
        </w:tc>
      </w:tr>
      <w:tr w:rsidR="00C31597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8CD1A41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C31597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975F6D6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31597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0BF1CB7E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31597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63492238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 FAMILIAR (EXTINTA)</w:t>
            </w:r>
          </w:p>
        </w:tc>
      </w:tr>
      <w:tr w:rsidR="00C31597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2C18CE8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DILIGENCIARIO</w:t>
            </w:r>
          </w:p>
        </w:tc>
      </w:tr>
      <w:tr w:rsidR="00C31597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99131D9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C31597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AE0A7DA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DE SALA</w:t>
            </w:r>
          </w:p>
        </w:tc>
        <w:tc>
          <w:tcPr>
            <w:tcW w:w="2977" w:type="dxa"/>
          </w:tcPr>
          <w:p w14:paraId="7CA69576" w14:textId="77944E14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ACTUAL</w:t>
            </w:r>
          </w:p>
        </w:tc>
      </w:tr>
      <w:tr w:rsidR="00C31597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F844716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DE JUZGADO</w:t>
            </w:r>
          </w:p>
        </w:tc>
        <w:tc>
          <w:tcPr>
            <w:tcW w:w="2977" w:type="dxa"/>
          </w:tcPr>
          <w:p w14:paraId="2C78169C" w14:textId="60A7C72B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2015</w:t>
            </w:r>
          </w:p>
        </w:tc>
      </w:tr>
      <w:tr w:rsidR="00C31597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F90B4F5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PROYECTISTA DE JUZGADO</w:t>
            </w:r>
          </w:p>
        </w:tc>
        <w:tc>
          <w:tcPr>
            <w:tcW w:w="2977" w:type="dxa"/>
          </w:tcPr>
          <w:p w14:paraId="7A5EE7A6" w14:textId="0D7AE9E8" w:rsidR="00C31597" w:rsidRPr="00A51CBC" w:rsidRDefault="00C31597" w:rsidP="00C315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2011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036AD8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5E91088E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“ALIENACIÓN PARENTAL”</w:t>
            </w:r>
          </w:p>
        </w:tc>
        <w:tc>
          <w:tcPr>
            <w:tcW w:w="2268" w:type="dxa"/>
          </w:tcPr>
          <w:p w14:paraId="21775F00" w14:textId="7D02272B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Y CONSEJO DE LA JUDICATURA</w:t>
            </w:r>
          </w:p>
        </w:tc>
        <w:tc>
          <w:tcPr>
            <w:tcW w:w="1701" w:type="dxa"/>
          </w:tcPr>
          <w:p w14:paraId="7B845472" w14:textId="56A598ED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2017</w:t>
            </w:r>
          </w:p>
        </w:tc>
      </w:tr>
      <w:tr w:rsidR="00036AD8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17601D74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“DERECHOS HUMANOS EN EL SISTEMA JURIDICO MEXICANO” </w:t>
            </w:r>
          </w:p>
        </w:tc>
        <w:tc>
          <w:tcPr>
            <w:tcW w:w="2268" w:type="dxa"/>
          </w:tcPr>
          <w:p w14:paraId="5D4D35AD" w14:textId="6C8C17E6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761126EE" w14:textId="61742986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MAYO 2017</w:t>
            </w:r>
          </w:p>
        </w:tc>
      </w:tr>
      <w:tr w:rsidR="00036AD8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3545CD0E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34A60">
              <w:rPr>
                <w:rFonts w:eastAsia="Times New Roman" w:cs="Arial"/>
                <w:b/>
                <w:color w:val="000000"/>
                <w:lang w:eastAsia="es-MX"/>
              </w:rPr>
              <w:t>CONVERSATORIO EN DERECHO INTERNACIONAL PRIVADO Y FAMILIAR</w:t>
            </w:r>
          </w:p>
        </w:tc>
        <w:tc>
          <w:tcPr>
            <w:tcW w:w="2268" w:type="dxa"/>
          </w:tcPr>
          <w:p w14:paraId="6698A025" w14:textId="51D8736B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34A60">
              <w:rPr>
                <w:rFonts w:eastAsia="Times New Roman" w:cs="Arial"/>
                <w:b/>
                <w:color w:val="000000"/>
                <w:lang w:eastAsia="es-MX"/>
              </w:rPr>
              <w:t>SECRETARIA DE RELACIONES EXTERIORES EN LA CIUDAD DE MÉXICO</w:t>
            </w:r>
          </w:p>
        </w:tc>
        <w:tc>
          <w:tcPr>
            <w:tcW w:w="1701" w:type="dxa"/>
          </w:tcPr>
          <w:p w14:paraId="08449F22" w14:textId="77D0A7D5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34A60">
              <w:rPr>
                <w:rFonts w:eastAsia="Times New Roman" w:cs="Arial"/>
                <w:b/>
                <w:color w:val="000000"/>
                <w:lang w:eastAsia="es-MX"/>
              </w:rPr>
              <w:t xml:space="preserve">19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y</w:t>
            </w:r>
            <w:r w:rsidRPr="00A34A60">
              <w:rPr>
                <w:rFonts w:eastAsia="Times New Roman" w:cs="Arial"/>
                <w:b/>
                <w:color w:val="000000"/>
                <w:lang w:eastAsia="es-MX"/>
              </w:rPr>
              <w:t xml:space="preserve"> 20 DE ABRIL 2018</w:t>
            </w:r>
          </w:p>
        </w:tc>
      </w:tr>
      <w:tr w:rsidR="00036AD8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40B0061" w:rsidR="00036AD8" w:rsidRPr="00036AD8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36AD8">
              <w:rPr>
                <w:rFonts w:eastAsia="Times New Roman" w:cs="Arial"/>
                <w:b/>
                <w:color w:val="000000"/>
                <w:lang w:eastAsia="es-MX"/>
              </w:rPr>
              <w:t>CONFERENCIA DE DERECHOS HUMANOS DE NIÑOS NIÑAS Y ADOLESCENTES IMPARTIDA POR LA LICENCIADA LUCÍA RODRIGUEZ QUINTERO</w:t>
            </w:r>
          </w:p>
        </w:tc>
        <w:tc>
          <w:tcPr>
            <w:tcW w:w="2268" w:type="dxa"/>
          </w:tcPr>
          <w:p w14:paraId="6DA754C8" w14:textId="0043F868" w:rsidR="00036AD8" w:rsidRPr="00036AD8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36AD8"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476C6362" w14:textId="46151CA1" w:rsidR="00036AD8" w:rsidRPr="00036AD8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36AD8">
              <w:rPr>
                <w:rFonts w:eastAsia="Times New Roman" w:cs="Arial"/>
                <w:b/>
                <w:color w:val="000000"/>
                <w:lang w:eastAsia="es-MX"/>
              </w:rPr>
              <w:t>15 DE AGOSTO 20181</w:t>
            </w:r>
          </w:p>
        </w:tc>
      </w:tr>
      <w:tr w:rsidR="00036AD8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29D46924" w:rsidR="00036AD8" w:rsidRPr="00A51CBC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66E9E77" w:rsidR="00036AD8" w:rsidRPr="00A34A60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CONVERSATORIO </w:t>
            </w:r>
            <w:r w:rsidR="00A2600B">
              <w:rPr>
                <w:rFonts w:eastAsia="Times New Roman" w:cs="Arial"/>
                <w:b/>
                <w:color w:val="000000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OBRE DERECHOS HUMANOS, VARIOS PONENTES</w:t>
            </w:r>
          </w:p>
        </w:tc>
        <w:tc>
          <w:tcPr>
            <w:tcW w:w="2268" w:type="dxa"/>
          </w:tcPr>
          <w:p w14:paraId="7551090D" w14:textId="641AC306" w:rsidR="00036AD8" w:rsidRPr="00A34A60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036AD8"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40D52352" w14:textId="193F8E0D" w:rsidR="00036AD8" w:rsidRPr="00A34A60" w:rsidRDefault="00036AD8" w:rsidP="00036A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AGOSTO DE 2018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32D4807" w:rsidR="00715A9C" w:rsidRPr="00715A9C" w:rsidRDefault="00C31597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9F458B0" w:rsidR="002B5F61" w:rsidRPr="00715A9C" w:rsidRDefault="00A2600B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TLAXCALA, A       4 DE ENERO 2019.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C31597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33C6C" w14:textId="77777777" w:rsidR="001F2782" w:rsidRDefault="001F2782" w:rsidP="00803A08">
      <w:pPr>
        <w:spacing w:after="0" w:line="240" w:lineRule="auto"/>
      </w:pPr>
      <w:r>
        <w:separator/>
      </w:r>
    </w:p>
  </w:endnote>
  <w:endnote w:type="continuationSeparator" w:id="0">
    <w:p w14:paraId="66D71D38" w14:textId="77777777" w:rsidR="001F2782" w:rsidRDefault="001F278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A036A" w14:textId="77777777" w:rsidR="001F2782" w:rsidRDefault="001F2782" w:rsidP="00803A08">
      <w:pPr>
        <w:spacing w:after="0" w:line="240" w:lineRule="auto"/>
      </w:pPr>
      <w:r>
        <w:separator/>
      </w:r>
    </w:p>
  </w:footnote>
  <w:footnote w:type="continuationSeparator" w:id="0">
    <w:p w14:paraId="385F0607" w14:textId="77777777" w:rsidR="001F2782" w:rsidRDefault="001F278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36AD8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1F2782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003E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2600B"/>
    <w:rsid w:val="00A34A60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6750F"/>
    <w:rsid w:val="00B8081E"/>
    <w:rsid w:val="00BA18F8"/>
    <w:rsid w:val="00BA21FC"/>
    <w:rsid w:val="00BB158E"/>
    <w:rsid w:val="00BC7950"/>
    <w:rsid w:val="00BE34B7"/>
    <w:rsid w:val="00BE4B5A"/>
    <w:rsid w:val="00BE77EF"/>
    <w:rsid w:val="00BF3E11"/>
    <w:rsid w:val="00BF5494"/>
    <w:rsid w:val="00C045F4"/>
    <w:rsid w:val="00C07D9B"/>
    <w:rsid w:val="00C24639"/>
    <w:rsid w:val="00C2617D"/>
    <w:rsid w:val="00C3104D"/>
    <w:rsid w:val="00C31597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864E7"/>
    <w:rsid w:val="00DA5D7E"/>
    <w:rsid w:val="00DB2E02"/>
    <w:rsid w:val="00DB5685"/>
    <w:rsid w:val="00DC0CE8"/>
    <w:rsid w:val="00DD5FF5"/>
    <w:rsid w:val="00DD6426"/>
    <w:rsid w:val="00E01762"/>
    <w:rsid w:val="00E266A7"/>
    <w:rsid w:val="00E40301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0AEB-1A1A-47BF-9369-86B37711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2019-01-08T18:07:00Z</dcterms:created>
  <dcterms:modified xsi:type="dcterms:W3CDTF">2019-01-08T18:07:00Z</dcterms:modified>
</cp:coreProperties>
</file>