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bookmarkStart w:id="0" w:name="_GoBack"/>
      <w:bookmarkEnd w:id="0"/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08034" w14:textId="77777777" w:rsidR="00F021EC" w:rsidRDefault="00F021E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7C309AE" w14:textId="43F2FC30" w:rsidR="00F021EC" w:rsidRPr="00A51CBC" w:rsidRDefault="00A51CBC" w:rsidP="00F021E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31336D" w:rsidRPr="00A51CBC" w14:paraId="7DB108AB" w14:textId="77777777" w:rsidTr="00F021EC">
        <w:trPr>
          <w:trHeight w:val="413"/>
        </w:trPr>
        <w:tc>
          <w:tcPr>
            <w:tcW w:w="3461" w:type="dxa"/>
          </w:tcPr>
          <w:p w14:paraId="4138CE51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8E69372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Aída Baez H</w:t>
            </w: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uerta</w:t>
            </w:r>
          </w:p>
        </w:tc>
      </w:tr>
      <w:tr w:rsidR="0031336D" w:rsidRPr="00A51CBC" w14:paraId="50F76DC9" w14:textId="77777777" w:rsidTr="00F021EC">
        <w:trPr>
          <w:trHeight w:val="404"/>
        </w:trPr>
        <w:tc>
          <w:tcPr>
            <w:tcW w:w="3461" w:type="dxa"/>
          </w:tcPr>
          <w:p w14:paraId="0BA687BA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1A27840" w:rsidR="0031336D" w:rsidRPr="00A51CBC" w:rsidRDefault="00D8290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Juez de Control y de Juicio Oral</w:t>
            </w:r>
            <w:r w:rsidR="0031336D"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31336D" w:rsidRPr="00A51CBC" w14:paraId="717DDDF6" w14:textId="77777777" w:rsidTr="00F021EC">
        <w:trPr>
          <w:trHeight w:val="694"/>
        </w:trPr>
        <w:tc>
          <w:tcPr>
            <w:tcW w:w="3461" w:type="dxa"/>
          </w:tcPr>
          <w:p w14:paraId="3F3BA57D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25E6F46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Juzgado </w:t>
            </w:r>
            <w:r w:rsid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 Control y de Juicio Oral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del D</w:t>
            </w: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istrito Judicial de </w:t>
            </w:r>
            <w:r w:rsid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Guridi y Alcocer</w:t>
            </w:r>
          </w:p>
        </w:tc>
      </w:tr>
      <w:tr w:rsidR="0031336D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370DD723" w14:textId="77777777" w:rsidR="00F021E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29033C2C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0222385" w14:textId="77777777" w:rsidR="0031336D" w:rsidRPr="000F6AF6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4"/>
                <w:szCs w:val="4"/>
                <w:lang w:eastAsia="es-MX"/>
              </w:rPr>
            </w:pPr>
          </w:p>
          <w:p w14:paraId="2D1950ED" w14:textId="58B95ABD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02 de febrero de 1977</w:t>
            </w:r>
          </w:p>
        </w:tc>
      </w:tr>
    </w:tbl>
    <w:p w14:paraId="71CE29E0" w14:textId="77777777" w:rsidR="00A51CBC" w:rsidRPr="00A51CBC" w:rsidRDefault="00A51CBC" w:rsidP="00F021EC">
      <w:pPr>
        <w:spacing w:before="100" w:beforeAutospacing="1" w:after="100" w:afterAutospacing="1" w:line="48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31336D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10B869C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Maestría</w:t>
            </w:r>
          </w:p>
        </w:tc>
      </w:tr>
      <w:tr w:rsidR="0031336D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237CAB0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31336D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167AEBC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2003-2005</w:t>
            </w:r>
          </w:p>
        </w:tc>
      </w:tr>
      <w:tr w:rsidR="0031336D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1A7323F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Constancia de conclusión de estudios</w:t>
            </w:r>
          </w:p>
        </w:tc>
      </w:tr>
      <w:tr w:rsidR="0031336D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63F6D75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pendiente</w:t>
            </w:r>
          </w:p>
        </w:tc>
      </w:tr>
      <w:tr w:rsidR="0031336D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0A5701CA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pendiente</w:t>
            </w:r>
          </w:p>
        </w:tc>
      </w:tr>
      <w:tr w:rsidR="0031336D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46EC6585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31336D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5FF6F90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31336D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6367D5C1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1995-2000</w:t>
            </w:r>
          </w:p>
        </w:tc>
      </w:tr>
      <w:tr w:rsidR="0031336D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2180436D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31336D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50A77F2B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3374083</w:t>
            </w:r>
          </w:p>
        </w:tc>
      </w:tr>
    </w:tbl>
    <w:p w14:paraId="50573A4B" w14:textId="77777777" w:rsidR="00F021EC" w:rsidRPr="00A51CBC" w:rsidRDefault="00F021E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31336D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683107DD" w:rsidR="0031336D" w:rsidRPr="00A51CBC" w:rsidRDefault="008269F7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3E1AB9B6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06/03/2001 a 29/11/2015</w:t>
            </w:r>
          </w:p>
        </w:tc>
      </w:tr>
      <w:tr w:rsidR="0031336D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56ED9B0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31336D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38A2349E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Secretaria Proyectista de Sala</w:t>
            </w:r>
          </w:p>
        </w:tc>
      </w:tr>
      <w:tr w:rsidR="0031336D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41C958A8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Jurisdiccional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y Administrativa</w:t>
            </w:r>
          </w:p>
        </w:tc>
      </w:tr>
      <w:tr w:rsidR="0031336D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07F62C06" w:rsidR="0031336D" w:rsidRPr="00A51CBC" w:rsidRDefault="008269F7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67455A3E" w:rsidR="0031336D" w:rsidRPr="00A51CBC" w:rsidRDefault="00F66DAE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30/11/2015</w:t>
            </w:r>
            <w:r w:rsidR="0031336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="009A319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04/12/2018</w:t>
            </w:r>
          </w:p>
        </w:tc>
      </w:tr>
      <w:tr w:rsidR="0031336D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2BC75D8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31336D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33019AE3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Administradora </w:t>
            </w:r>
          </w:p>
        </w:tc>
      </w:tr>
      <w:tr w:rsidR="0031336D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F9FD1E0" w:rsidR="0031336D" w:rsidRPr="00A51CB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Administrativa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y Jurisdiccional</w:t>
            </w:r>
          </w:p>
        </w:tc>
      </w:tr>
      <w:tr w:rsidR="008269F7" w:rsidRPr="00A51CBC" w14:paraId="2E0C12C8" w14:textId="77777777" w:rsidTr="000C75E0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387C7B62" w14:textId="52CF04A1" w:rsidR="008269F7" w:rsidRPr="00A51CBC" w:rsidRDefault="004A7056" w:rsidP="000C75E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1A962D5B" w14:textId="77777777" w:rsidR="008269F7" w:rsidRPr="00A51CBC" w:rsidRDefault="008269F7" w:rsidP="000C75E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0E56ABDE" w14:textId="66BE7B47" w:rsidR="008269F7" w:rsidRPr="00A51CBC" w:rsidRDefault="008269F7" w:rsidP="000C75E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05/12/2018 a la actualidad</w:t>
            </w:r>
          </w:p>
        </w:tc>
      </w:tr>
      <w:tr w:rsidR="008269F7" w:rsidRPr="00A51CBC" w14:paraId="7E908376" w14:textId="77777777" w:rsidTr="000C75E0">
        <w:trPr>
          <w:trHeight w:val="315"/>
        </w:trPr>
        <w:tc>
          <w:tcPr>
            <w:tcW w:w="4081" w:type="dxa"/>
            <w:gridSpan w:val="2"/>
            <w:vAlign w:val="center"/>
          </w:tcPr>
          <w:p w14:paraId="20393FCD" w14:textId="77777777" w:rsidR="008269F7" w:rsidRPr="00A51CBC" w:rsidRDefault="008269F7" w:rsidP="000C75E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4F515757" w14:textId="77777777" w:rsidR="008269F7" w:rsidRPr="00A51CBC" w:rsidRDefault="008269F7" w:rsidP="000C75E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0F6AF6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8269F7" w:rsidRPr="00A51CBC" w14:paraId="1EBAA149" w14:textId="77777777" w:rsidTr="000C75E0">
        <w:trPr>
          <w:trHeight w:val="390"/>
        </w:trPr>
        <w:tc>
          <w:tcPr>
            <w:tcW w:w="4081" w:type="dxa"/>
            <w:gridSpan w:val="2"/>
            <w:vAlign w:val="center"/>
          </w:tcPr>
          <w:p w14:paraId="0910446D" w14:textId="77777777" w:rsidR="008269F7" w:rsidRPr="00A51CBC" w:rsidRDefault="008269F7" w:rsidP="000C75E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501DB521" w14:textId="05C3590A" w:rsidR="008269F7" w:rsidRPr="00A51CBC" w:rsidRDefault="008269F7" w:rsidP="000C75E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Juez de Control y de Juicio Oral del Distrito Judicial de Guridi y Alcocer</w:t>
            </w:r>
          </w:p>
        </w:tc>
      </w:tr>
      <w:tr w:rsidR="008269F7" w:rsidRPr="00A51CBC" w14:paraId="34F5233F" w14:textId="77777777" w:rsidTr="000C75E0">
        <w:trPr>
          <w:trHeight w:val="390"/>
        </w:trPr>
        <w:tc>
          <w:tcPr>
            <w:tcW w:w="4081" w:type="dxa"/>
            <w:gridSpan w:val="2"/>
            <w:vAlign w:val="center"/>
          </w:tcPr>
          <w:p w14:paraId="78CA2F61" w14:textId="77777777" w:rsidR="008269F7" w:rsidRPr="00A51CBC" w:rsidRDefault="008269F7" w:rsidP="000C75E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7F888F79" w14:textId="323B77C6" w:rsidR="008269F7" w:rsidRPr="00A51CBC" w:rsidRDefault="008269F7" w:rsidP="000C75E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Jurisdiccional</w:t>
            </w:r>
          </w:p>
        </w:tc>
      </w:tr>
    </w:tbl>
    <w:p w14:paraId="40EF174E" w14:textId="77777777" w:rsidR="00A51CBC" w:rsidRPr="00BE74B8" w:rsidRDefault="00A51CBC" w:rsidP="00BE74B8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4"/>
          <w:szCs w:val="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31336D" w:rsidRPr="00A51CBC" w14:paraId="1DC0CCB3" w14:textId="77777777" w:rsidTr="00F021EC">
        <w:trPr>
          <w:trHeight w:val="795"/>
        </w:trPr>
        <w:tc>
          <w:tcPr>
            <w:tcW w:w="993" w:type="dxa"/>
          </w:tcPr>
          <w:p w14:paraId="344E0C2D" w14:textId="79472F20" w:rsidR="0031336D" w:rsidRPr="00F021E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BDFB8F5" w:rsidR="0031336D" w:rsidRPr="00F021EC" w:rsidRDefault="00F021EC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Auxiliar Administrativo, en la </w:t>
            </w:r>
            <w:r w:rsidR="0031336D"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Presidencia del Tribunal Superior de Justicia</w:t>
            </w:r>
          </w:p>
        </w:tc>
        <w:tc>
          <w:tcPr>
            <w:tcW w:w="2977" w:type="dxa"/>
          </w:tcPr>
          <w:p w14:paraId="7CA69576" w14:textId="6A4E345A" w:rsidR="0031336D" w:rsidRPr="00F021E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2000-2001</w:t>
            </w:r>
          </w:p>
        </w:tc>
      </w:tr>
      <w:tr w:rsidR="0031336D" w:rsidRPr="00A51CBC" w14:paraId="16083032" w14:textId="77777777" w:rsidTr="00F021EC">
        <w:trPr>
          <w:trHeight w:val="706"/>
        </w:trPr>
        <w:tc>
          <w:tcPr>
            <w:tcW w:w="993" w:type="dxa"/>
          </w:tcPr>
          <w:p w14:paraId="0879BA2F" w14:textId="5FF8E0A2" w:rsidR="0031336D" w:rsidRPr="00F021E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10C75165" w:rsidR="0031336D" w:rsidRPr="00F021EC" w:rsidRDefault="00F021EC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Secretaria Proyectista de la </w:t>
            </w:r>
            <w:r w:rsidR="0031336D"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Sala Penal, Ponencia 1, del Tribunal Superior de Justicia</w:t>
            </w:r>
          </w:p>
        </w:tc>
        <w:tc>
          <w:tcPr>
            <w:tcW w:w="2977" w:type="dxa"/>
          </w:tcPr>
          <w:p w14:paraId="2C78169C" w14:textId="34A71B65" w:rsidR="0031336D" w:rsidRPr="00F021E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2001-2015</w:t>
            </w:r>
          </w:p>
        </w:tc>
      </w:tr>
      <w:tr w:rsidR="0031336D" w:rsidRPr="00A51CBC" w14:paraId="25E9C4B1" w14:textId="77777777" w:rsidTr="00F021EC">
        <w:trPr>
          <w:trHeight w:val="1127"/>
        </w:trPr>
        <w:tc>
          <w:tcPr>
            <w:tcW w:w="993" w:type="dxa"/>
          </w:tcPr>
          <w:p w14:paraId="532DB99E" w14:textId="728443DE" w:rsidR="0031336D" w:rsidRPr="00F021E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98A409F" w:rsidR="0031336D" w:rsidRPr="00F021EC" w:rsidRDefault="00F021EC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Administradora del </w:t>
            </w:r>
            <w:r w:rsidR="0031336D"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Juzgado del Sistema Penal de Corte Adversarial Acusatorio y Oral del distrito Judicial de Sánchez Piedras</w:t>
            </w:r>
          </w:p>
        </w:tc>
        <w:tc>
          <w:tcPr>
            <w:tcW w:w="2977" w:type="dxa"/>
          </w:tcPr>
          <w:p w14:paraId="7A5EE7A6" w14:textId="61A0D731" w:rsidR="0031336D" w:rsidRPr="00F021EC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021E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2015-2017</w:t>
            </w:r>
          </w:p>
        </w:tc>
      </w:tr>
      <w:tr w:rsidR="0031336D" w:rsidRPr="00A51CBC" w14:paraId="1E72D9C6" w14:textId="77777777" w:rsidTr="00F021EC">
        <w:trPr>
          <w:trHeight w:val="1399"/>
        </w:trPr>
        <w:tc>
          <w:tcPr>
            <w:tcW w:w="993" w:type="dxa"/>
          </w:tcPr>
          <w:p w14:paraId="5E79A809" w14:textId="37194D82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5386" w:type="dxa"/>
          </w:tcPr>
          <w:p w14:paraId="7C3056AE" w14:textId="57DDDEB0" w:rsidR="0031336D" w:rsidRPr="000F6AF6" w:rsidRDefault="00F021EC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Administradora del </w:t>
            </w:r>
            <w:r w:rsidR="0031336D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Juzgado de Control y de Juicio Oral del Distrito Judicial de Sánchez Piedras y Especializado en Justicia para Adolescentes del Estado de Tlaxcala</w:t>
            </w:r>
          </w:p>
        </w:tc>
        <w:tc>
          <w:tcPr>
            <w:tcW w:w="2977" w:type="dxa"/>
          </w:tcPr>
          <w:p w14:paraId="657A4340" w14:textId="43785569" w:rsidR="0031336D" w:rsidRPr="000F6AF6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2017</w:t>
            </w:r>
            <w:r w:rsidR="00F021EC">
              <w:rPr>
                <w:rFonts w:eastAsia="Times New Roman" w:cs="Arial"/>
                <w:color w:val="000000"/>
                <w:lang w:eastAsia="es-MX"/>
              </w:rPr>
              <w:t>-2018</w:t>
            </w:r>
          </w:p>
        </w:tc>
      </w:tr>
      <w:tr w:rsidR="00F021EC" w:rsidRPr="00A51CBC" w14:paraId="131927BC" w14:textId="77777777" w:rsidTr="00F021EC">
        <w:trPr>
          <w:trHeight w:val="838"/>
        </w:trPr>
        <w:tc>
          <w:tcPr>
            <w:tcW w:w="993" w:type="dxa"/>
          </w:tcPr>
          <w:p w14:paraId="705A94BC" w14:textId="4716109E" w:rsidR="00F021EC" w:rsidRDefault="00F021E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5386" w:type="dxa"/>
          </w:tcPr>
          <w:p w14:paraId="5E08D61F" w14:textId="586A6347" w:rsidR="00F021EC" w:rsidRDefault="00F021EC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Administradora del Juzgado de Control y de Juicio Oral del Distrito Judicial de Guridi y Alcocer</w:t>
            </w:r>
          </w:p>
        </w:tc>
        <w:tc>
          <w:tcPr>
            <w:tcW w:w="2977" w:type="dxa"/>
          </w:tcPr>
          <w:p w14:paraId="140B5DC6" w14:textId="046F78C2" w:rsidR="00F021EC" w:rsidRDefault="00F021EC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2018</w:t>
            </w:r>
          </w:p>
        </w:tc>
      </w:tr>
      <w:tr w:rsidR="00D8290D" w:rsidRPr="00A51CBC" w14:paraId="277C37D0" w14:textId="77777777" w:rsidTr="00F021EC">
        <w:trPr>
          <w:trHeight w:val="838"/>
        </w:trPr>
        <w:tc>
          <w:tcPr>
            <w:tcW w:w="993" w:type="dxa"/>
          </w:tcPr>
          <w:p w14:paraId="79FC0235" w14:textId="6375FC0E" w:rsidR="00D8290D" w:rsidRDefault="00D8290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5386" w:type="dxa"/>
          </w:tcPr>
          <w:p w14:paraId="53EDA53C" w14:textId="40538897" w:rsidR="00D8290D" w:rsidRDefault="00D8290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Juez de Control y de Juicio Oral del Distrito Judicial de Guridi y Alcocer</w:t>
            </w:r>
          </w:p>
        </w:tc>
        <w:tc>
          <w:tcPr>
            <w:tcW w:w="2977" w:type="dxa"/>
          </w:tcPr>
          <w:p w14:paraId="5EE8E3E9" w14:textId="76F4559A" w:rsidR="00D8290D" w:rsidRDefault="00D8290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2018- </w:t>
            </w:r>
            <w:r w:rsidR="008269F7">
              <w:rPr>
                <w:rFonts w:eastAsia="Times New Roman" w:cs="Arial"/>
                <w:color w:val="000000"/>
                <w:lang w:eastAsia="es-MX"/>
              </w:rPr>
              <w:t>Actualidad</w:t>
            </w:r>
          </w:p>
        </w:tc>
      </w:tr>
    </w:tbl>
    <w:p w14:paraId="142B77AC" w14:textId="77777777" w:rsidR="00A51CBC" w:rsidRPr="00BE74B8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4"/>
          <w:szCs w:val="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752"/>
        <w:gridCol w:w="2910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254295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3752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910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31336D" w:rsidRPr="00A51CBC" w14:paraId="51FBFF09" w14:textId="77777777" w:rsidTr="00254295">
        <w:trPr>
          <w:trHeight w:val="3014"/>
        </w:trPr>
        <w:tc>
          <w:tcPr>
            <w:tcW w:w="993" w:type="dxa"/>
          </w:tcPr>
          <w:p w14:paraId="4B73D343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357C86C2" w14:textId="084E9A7C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</w:t>
            </w:r>
          </w:p>
          <w:p w14:paraId="44B06A45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752" w:type="dxa"/>
          </w:tcPr>
          <w:p w14:paraId="054A9D04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3EE9C08B" w14:textId="1A766272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910" w:type="dxa"/>
          </w:tcPr>
          <w:p w14:paraId="288C686B" w14:textId="4AAB6789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United States Agency (USAID), Secretaría Técnica del Consejo de Coordinación para la Implementación del Sistema de Justicia Penal (SETEC), Secretaria de Gobernación (SEGOB) y Comisión para la Implementació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n de la Reforma en Materia de Segurdidad y Justicia en el Estado de Tlaxcala (CORESEJUTLAX)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701" w:type="dxa"/>
          </w:tcPr>
          <w:p w14:paraId="2CAFCE7C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2D8E9522" w14:textId="6F912B1C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19 de mayo al 13 de junio de 2014</w:t>
            </w:r>
          </w:p>
        </w:tc>
      </w:tr>
      <w:tr w:rsidR="0044708C" w:rsidRPr="00A51CBC" w14:paraId="7D5D972C" w14:textId="77777777" w:rsidTr="00DA4446">
        <w:trPr>
          <w:trHeight w:val="977"/>
        </w:trPr>
        <w:tc>
          <w:tcPr>
            <w:tcW w:w="993" w:type="dxa"/>
          </w:tcPr>
          <w:p w14:paraId="13C15B36" w14:textId="0BE4EBE2" w:rsidR="0044708C" w:rsidRDefault="0044708C" w:rsidP="00DA444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</w:t>
            </w:r>
          </w:p>
        </w:tc>
        <w:tc>
          <w:tcPr>
            <w:tcW w:w="3752" w:type="dxa"/>
          </w:tcPr>
          <w:p w14:paraId="7BD4D78B" w14:textId="77777777" w:rsidR="0044708C" w:rsidRPr="00D17561" w:rsidRDefault="0044708C" w:rsidP="00DA444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910" w:type="dxa"/>
          </w:tcPr>
          <w:p w14:paraId="2F5DE0CA" w14:textId="77777777" w:rsidR="0044708C" w:rsidRDefault="0044708C" w:rsidP="00DA444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3F85716F" w14:textId="77777777" w:rsidR="0044708C" w:rsidRPr="00D17561" w:rsidRDefault="0044708C" w:rsidP="00DA444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7 julio 2014</w:t>
            </w:r>
          </w:p>
        </w:tc>
      </w:tr>
      <w:tr w:rsidR="0031336D" w:rsidRPr="00A51CBC" w14:paraId="04A67D65" w14:textId="77777777" w:rsidTr="00254295">
        <w:trPr>
          <w:trHeight w:val="691"/>
        </w:trPr>
        <w:tc>
          <w:tcPr>
            <w:tcW w:w="993" w:type="dxa"/>
          </w:tcPr>
          <w:p w14:paraId="07E827D3" w14:textId="6BC9F760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</w:t>
            </w:r>
          </w:p>
        </w:tc>
        <w:tc>
          <w:tcPr>
            <w:tcW w:w="3752" w:type="dxa"/>
          </w:tcPr>
          <w:p w14:paraId="704C8BF6" w14:textId="6C95C80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910" w:type="dxa"/>
          </w:tcPr>
          <w:p w14:paraId="43A2530E" w14:textId="4927AF0E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45590F23" w14:textId="127375E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22 de agosto de 2014</w:t>
            </w:r>
          </w:p>
        </w:tc>
      </w:tr>
      <w:tr w:rsidR="0031336D" w:rsidRPr="00A51CBC" w14:paraId="09B886BA" w14:textId="77777777" w:rsidTr="00254295">
        <w:trPr>
          <w:trHeight w:val="714"/>
        </w:trPr>
        <w:tc>
          <w:tcPr>
            <w:tcW w:w="993" w:type="dxa"/>
          </w:tcPr>
          <w:p w14:paraId="658C5932" w14:textId="430534E1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4</w:t>
            </w:r>
          </w:p>
        </w:tc>
        <w:tc>
          <w:tcPr>
            <w:tcW w:w="3752" w:type="dxa"/>
          </w:tcPr>
          <w:p w14:paraId="5446C56E" w14:textId="53BE0E6E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Consultor José Andrés Romano             (USAID-MSI)</w:t>
            </w:r>
          </w:p>
        </w:tc>
        <w:tc>
          <w:tcPr>
            <w:tcW w:w="2910" w:type="dxa"/>
          </w:tcPr>
          <w:p w14:paraId="3A10E6E0" w14:textId="3D3C6FB2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United States Agency (USAID)</w:t>
            </w:r>
          </w:p>
        </w:tc>
        <w:tc>
          <w:tcPr>
            <w:tcW w:w="1701" w:type="dxa"/>
          </w:tcPr>
          <w:p w14:paraId="3575F804" w14:textId="5295E26B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20 al 24 de octubre 2014</w:t>
            </w:r>
          </w:p>
        </w:tc>
      </w:tr>
      <w:tr w:rsidR="0031336D" w:rsidRPr="00A51CBC" w14:paraId="5B317D70" w14:textId="77777777" w:rsidTr="00254295">
        <w:trPr>
          <w:trHeight w:val="1391"/>
        </w:trPr>
        <w:tc>
          <w:tcPr>
            <w:tcW w:w="993" w:type="dxa"/>
          </w:tcPr>
          <w:p w14:paraId="14A62AD9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45C695A8" w14:textId="28C82C86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5</w:t>
            </w:r>
          </w:p>
          <w:p w14:paraId="1C08274D" w14:textId="2260D53E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3752" w:type="dxa"/>
          </w:tcPr>
          <w:p w14:paraId="2D4CE1FF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FD8684C" w14:textId="7986B14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910" w:type="dxa"/>
          </w:tcPr>
          <w:p w14:paraId="2C2615B6" w14:textId="3F4CC39E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para la Implementació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n de la Reforma en Materia de Segurdidad y Justicia en el Estado de Tlaxcala (CORESEJUTLAX)</w:t>
            </w:r>
          </w:p>
        </w:tc>
        <w:tc>
          <w:tcPr>
            <w:tcW w:w="1701" w:type="dxa"/>
          </w:tcPr>
          <w:p w14:paraId="7EF96CEB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4C1BA263" w14:textId="41D4827C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18 septiembre al 15 octubre del 2014</w:t>
            </w:r>
          </w:p>
        </w:tc>
      </w:tr>
      <w:tr w:rsidR="0031336D" w:rsidRPr="00A51CBC" w14:paraId="68A0C9A7" w14:textId="77777777" w:rsidTr="00254295">
        <w:trPr>
          <w:trHeight w:val="1283"/>
        </w:trPr>
        <w:tc>
          <w:tcPr>
            <w:tcW w:w="993" w:type="dxa"/>
          </w:tcPr>
          <w:p w14:paraId="7B65044D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09949938" w14:textId="1D2E675B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6</w:t>
            </w:r>
          </w:p>
        </w:tc>
        <w:tc>
          <w:tcPr>
            <w:tcW w:w="3752" w:type="dxa"/>
          </w:tcPr>
          <w:p w14:paraId="0687BB16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24C6A627" w14:textId="2020EA6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Plataforma Educativa SETEC </w:t>
            </w:r>
          </w:p>
        </w:tc>
        <w:tc>
          <w:tcPr>
            <w:tcW w:w="2910" w:type="dxa"/>
          </w:tcPr>
          <w:p w14:paraId="73E0F178" w14:textId="29CE0A40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Secretaría Técnica del Consejo de Coordinación para la Implementación del Sistema de Justicia Penal (SETEC)</w:t>
            </w:r>
          </w:p>
        </w:tc>
        <w:tc>
          <w:tcPr>
            <w:tcW w:w="1701" w:type="dxa"/>
          </w:tcPr>
          <w:p w14:paraId="606C0AFF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179C777E" w14:textId="2BEEB8F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Enero-Febrero 2015</w:t>
            </w:r>
          </w:p>
        </w:tc>
      </w:tr>
      <w:tr w:rsidR="0031336D" w:rsidRPr="00A51CBC" w14:paraId="78553AC2" w14:textId="77777777" w:rsidTr="00254295">
        <w:trPr>
          <w:trHeight w:val="1257"/>
        </w:trPr>
        <w:tc>
          <w:tcPr>
            <w:tcW w:w="993" w:type="dxa"/>
          </w:tcPr>
          <w:p w14:paraId="3A3CB408" w14:textId="2588EE99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7</w:t>
            </w:r>
          </w:p>
        </w:tc>
        <w:tc>
          <w:tcPr>
            <w:tcW w:w="3752" w:type="dxa"/>
          </w:tcPr>
          <w:p w14:paraId="45D36C1A" w14:textId="60F565B4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Magistrado Juan José Olvera López          Titular de la Unidad para la Implementación de la Reforma Penal en el Poder Judicial de la Federación</w:t>
            </w:r>
          </w:p>
        </w:tc>
        <w:tc>
          <w:tcPr>
            <w:tcW w:w="2910" w:type="dxa"/>
          </w:tcPr>
          <w:p w14:paraId="5AE6E913" w14:textId="414B9144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Lorena Cuellar Carmona, Senadora de la República por el Estado de Tlaxcala</w:t>
            </w:r>
          </w:p>
        </w:tc>
        <w:tc>
          <w:tcPr>
            <w:tcW w:w="1701" w:type="dxa"/>
          </w:tcPr>
          <w:p w14:paraId="6788709E" w14:textId="0B10C69B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17 abril 2015</w:t>
            </w:r>
          </w:p>
        </w:tc>
      </w:tr>
      <w:tr w:rsidR="0031336D" w:rsidRPr="00A51CBC" w14:paraId="280F071B" w14:textId="77777777" w:rsidTr="00254295">
        <w:trPr>
          <w:trHeight w:val="372"/>
        </w:trPr>
        <w:tc>
          <w:tcPr>
            <w:tcW w:w="993" w:type="dxa"/>
          </w:tcPr>
          <w:p w14:paraId="46647CE2" w14:textId="3772CE65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8</w:t>
            </w:r>
          </w:p>
        </w:tc>
        <w:tc>
          <w:tcPr>
            <w:tcW w:w="3752" w:type="dxa"/>
          </w:tcPr>
          <w:p w14:paraId="1817C3DE" w14:textId="35A91436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Dr. Miguel Carbonell</w:t>
            </w:r>
          </w:p>
        </w:tc>
        <w:tc>
          <w:tcPr>
            <w:tcW w:w="2910" w:type="dxa"/>
          </w:tcPr>
          <w:p w14:paraId="62C1E65A" w14:textId="3985B706" w:rsidR="00254295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Centro de Capacitación Contínua</w:t>
            </w:r>
          </w:p>
        </w:tc>
        <w:tc>
          <w:tcPr>
            <w:tcW w:w="1701" w:type="dxa"/>
          </w:tcPr>
          <w:p w14:paraId="43AEE835" w14:textId="6FCAF240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30 abril 2015 </w:t>
            </w:r>
          </w:p>
        </w:tc>
      </w:tr>
      <w:tr w:rsidR="0031336D" w:rsidRPr="00A51CBC" w14:paraId="36533AE9" w14:textId="77777777" w:rsidTr="00254295">
        <w:trPr>
          <w:trHeight w:val="849"/>
        </w:trPr>
        <w:tc>
          <w:tcPr>
            <w:tcW w:w="993" w:type="dxa"/>
          </w:tcPr>
          <w:p w14:paraId="4A177B7A" w14:textId="3B45F744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9</w:t>
            </w:r>
          </w:p>
        </w:tc>
        <w:tc>
          <w:tcPr>
            <w:tcW w:w="3752" w:type="dxa"/>
          </w:tcPr>
          <w:p w14:paraId="01E8C939" w14:textId="7276FC4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Ministerio Público Federal</w:t>
            </w:r>
          </w:p>
        </w:tc>
        <w:tc>
          <w:tcPr>
            <w:tcW w:w="2910" w:type="dxa"/>
          </w:tcPr>
          <w:p w14:paraId="5A7C3146" w14:textId="59BA6320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y Procuraduría General de la República, Delegación Tlaxcala</w:t>
            </w:r>
          </w:p>
        </w:tc>
        <w:tc>
          <w:tcPr>
            <w:tcW w:w="1701" w:type="dxa"/>
          </w:tcPr>
          <w:p w14:paraId="5E79A95A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697B32A8" w14:textId="7C62BCA8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7 mayo 2015</w:t>
            </w:r>
          </w:p>
        </w:tc>
      </w:tr>
      <w:tr w:rsidR="0031336D" w:rsidRPr="00A51CBC" w14:paraId="570253BA" w14:textId="77777777" w:rsidTr="00254295">
        <w:trPr>
          <w:trHeight w:val="1117"/>
        </w:trPr>
        <w:tc>
          <w:tcPr>
            <w:tcW w:w="993" w:type="dxa"/>
          </w:tcPr>
          <w:p w14:paraId="762DB465" w14:textId="1E54D519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10</w:t>
            </w:r>
          </w:p>
        </w:tc>
        <w:tc>
          <w:tcPr>
            <w:tcW w:w="3752" w:type="dxa"/>
          </w:tcPr>
          <w:p w14:paraId="526E7C67" w14:textId="78A8F720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Dr. Manuel González Oropeza                         Magistrado de la Sala Superior del Tribunal Electoral del Poder Judicial de la Federación</w:t>
            </w:r>
          </w:p>
        </w:tc>
        <w:tc>
          <w:tcPr>
            <w:tcW w:w="2910" w:type="dxa"/>
          </w:tcPr>
          <w:p w14:paraId="73A7630A" w14:textId="051D7C31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y Consejo de la Judicatura del Estado de Tlaxcala</w:t>
            </w:r>
          </w:p>
        </w:tc>
        <w:tc>
          <w:tcPr>
            <w:tcW w:w="1701" w:type="dxa"/>
          </w:tcPr>
          <w:p w14:paraId="57321720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78F7ED9" w14:textId="37AE10B9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14 mayo 2015</w:t>
            </w:r>
          </w:p>
        </w:tc>
      </w:tr>
      <w:tr w:rsidR="0031336D" w:rsidRPr="00A51CBC" w14:paraId="710889F1" w14:textId="77777777" w:rsidTr="00254295">
        <w:trPr>
          <w:trHeight w:val="2266"/>
        </w:trPr>
        <w:tc>
          <w:tcPr>
            <w:tcW w:w="993" w:type="dxa"/>
          </w:tcPr>
          <w:p w14:paraId="185A7DDF" w14:textId="028A7FCC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11</w:t>
            </w:r>
          </w:p>
        </w:tc>
        <w:tc>
          <w:tcPr>
            <w:tcW w:w="3752" w:type="dxa"/>
          </w:tcPr>
          <w:p w14:paraId="0A335759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629BA562" w14:textId="6EAA9AEA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Plataforma educativa en línea</w:t>
            </w:r>
          </w:p>
        </w:tc>
        <w:tc>
          <w:tcPr>
            <w:tcW w:w="2910" w:type="dxa"/>
          </w:tcPr>
          <w:p w14:paraId="0824847C" w14:textId="2205FBF2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Consejo de la Judicatura Federal, la Entidad de las Naciones Unidas para la Igualdad de Género y Empoderamiento de las Mujeres ONU Mujeres y el Instituto Nacional de las Mujeres</w:t>
            </w:r>
          </w:p>
        </w:tc>
        <w:tc>
          <w:tcPr>
            <w:tcW w:w="1701" w:type="dxa"/>
          </w:tcPr>
          <w:p w14:paraId="5A9F2CFB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BFB4164" w14:textId="278D909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27 abril al 28 junio 2015</w:t>
            </w:r>
          </w:p>
        </w:tc>
      </w:tr>
      <w:tr w:rsidR="0031336D" w:rsidRPr="00A51CBC" w14:paraId="18D28AD4" w14:textId="77777777" w:rsidTr="00254295">
        <w:trPr>
          <w:trHeight w:val="1688"/>
        </w:trPr>
        <w:tc>
          <w:tcPr>
            <w:tcW w:w="993" w:type="dxa"/>
          </w:tcPr>
          <w:p w14:paraId="45A5159A" w14:textId="028AC6A3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12</w:t>
            </w:r>
          </w:p>
        </w:tc>
        <w:tc>
          <w:tcPr>
            <w:tcW w:w="3752" w:type="dxa"/>
          </w:tcPr>
          <w:p w14:paraId="693AA0D8" w14:textId="7A3303D1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Dr. Sergio García Ramírez                       Profesor Titular de la Facultad de Derecho de la UNAM e Investigador Nacional Emérito del Sistema Nacional de Investigadores</w:t>
            </w:r>
          </w:p>
        </w:tc>
        <w:tc>
          <w:tcPr>
            <w:tcW w:w="2910" w:type="dxa"/>
          </w:tcPr>
          <w:p w14:paraId="09395E88" w14:textId="12266B61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y Consejo de la Judicatura del Estado de Tlaxcala</w:t>
            </w:r>
          </w:p>
        </w:tc>
        <w:tc>
          <w:tcPr>
            <w:tcW w:w="1701" w:type="dxa"/>
          </w:tcPr>
          <w:p w14:paraId="66F224DA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8EC35A2" w14:textId="727CBD5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05 agosto 2015</w:t>
            </w:r>
          </w:p>
        </w:tc>
      </w:tr>
      <w:tr w:rsidR="0031336D" w:rsidRPr="00A51CBC" w14:paraId="363BFB62" w14:textId="77777777" w:rsidTr="00254295">
        <w:trPr>
          <w:trHeight w:val="1467"/>
        </w:trPr>
        <w:tc>
          <w:tcPr>
            <w:tcW w:w="993" w:type="dxa"/>
          </w:tcPr>
          <w:p w14:paraId="3627A09D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55450FE7" w14:textId="29AC7547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13</w:t>
            </w:r>
          </w:p>
        </w:tc>
        <w:tc>
          <w:tcPr>
            <w:tcW w:w="3752" w:type="dxa"/>
          </w:tcPr>
          <w:p w14:paraId="0407415F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5580002F" w14:textId="25637D54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910" w:type="dxa"/>
          </w:tcPr>
          <w:p w14:paraId="2A94012A" w14:textId="74CBD29C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para la Implementació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n de la Reforma en Materia de Segurdidad y Justicia en el Estado de Tlaxcala (CORESEJUTLAX)</w:t>
            </w:r>
          </w:p>
        </w:tc>
        <w:tc>
          <w:tcPr>
            <w:tcW w:w="1701" w:type="dxa"/>
          </w:tcPr>
          <w:p w14:paraId="4A5B955F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0AFD65ED" w14:textId="367E2A2A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Octubre-Noviembre 2015</w:t>
            </w:r>
          </w:p>
        </w:tc>
      </w:tr>
      <w:tr w:rsidR="0031336D" w:rsidRPr="00A51CBC" w14:paraId="01DE37F4" w14:textId="77777777" w:rsidTr="00254295">
        <w:trPr>
          <w:trHeight w:val="1559"/>
        </w:trPr>
        <w:tc>
          <w:tcPr>
            <w:tcW w:w="993" w:type="dxa"/>
          </w:tcPr>
          <w:p w14:paraId="33B94BCB" w14:textId="4348A43F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14</w:t>
            </w:r>
          </w:p>
        </w:tc>
        <w:tc>
          <w:tcPr>
            <w:tcW w:w="3752" w:type="dxa"/>
          </w:tcPr>
          <w:p w14:paraId="669D74D9" w14:textId="5A9EF98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Magistrada María de la Luz Quiroz Carbajal, su Secretaria Proyectista y el Administrador de los Juzgados de Control y de Juicio Oral de Toluca, Estado de México</w:t>
            </w:r>
          </w:p>
        </w:tc>
        <w:tc>
          <w:tcPr>
            <w:tcW w:w="2910" w:type="dxa"/>
          </w:tcPr>
          <w:p w14:paraId="41989B53" w14:textId="1FD75177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Poder Judicial del    Estado de Mëxico</w:t>
            </w:r>
          </w:p>
        </w:tc>
        <w:tc>
          <w:tcPr>
            <w:tcW w:w="1701" w:type="dxa"/>
          </w:tcPr>
          <w:p w14:paraId="168B879C" w14:textId="225CF628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03 y 04 de diciembre de 2015</w:t>
            </w:r>
          </w:p>
        </w:tc>
      </w:tr>
      <w:tr w:rsidR="0031336D" w:rsidRPr="00A51CBC" w14:paraId="221390FC" w14:textId="77777777" w:rsidTr="00254295">
        <w:trPr>
          <w:trHeight w:val="1620"/>
        </w:trPr>
        <w:tc>
          <w:tcPr>
            <w:tcW w:w="993" w:type="dxa"/>
          </w:tcPr>
          <w:p w14:paraId="1A47EB03" w14:textId="0D073C8C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15</w:t>
            </w:r>
          </w:p>
        </w:tc>
        <w:tc>
          <w:tcPr>
            <w:tcW w:w="3752" w:type="dxa"/>
          </w:tcPr>
          <w:p w14:paraId="540F97D9" w14:textId="1F1D474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Mtra. Karla Micheel Salas Ramirez      Presidente de la Asociación Nacional de Abogados Democráticos A.C.</w:t>
            </w:r>
          </w:p>
        </w:tc>
        <w:tc>
          <w:tcPr>
            <w:tcW w:w="2910" w:type="dxa"/>
          </w:tcPr>
          <w:p w14:paraId="75413DCA" w14:textId="4145594C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Fiscalía Especial para los delitos de Violencia contra las Mujeres y Trata de Personas (FEVIMTRA) Tribunal Superior de Justicia del Estado de Tlaxcala</w:t>
            </w:r>
          </w:p>
        </w:tc>
        <w:tc>
          <w:tcPr>
            <w:tcW w:w="1701" w:type="dxa"/>
          </w:tcPr>
          <w:p w14:paraId="62EC660B" w14:textId="1C7F89E9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09 de diciembre de 2015</w:t>
            </w:r>
          </w:p>
        </w:tc>
      </w:tr>
      <w:tr w:rsidR="0031336D" w:rsidRPr="00A51CBC" w14:paraId="09F37A87" w14:textId="77777777" w:rsidTr="00254295">
        <w:trPr>
          <w:trHeight w:val="977"/>
        </w:trPr>
        <w:tc>
          <w:tcPr>
            <w:tcW w:w="993" w:type="dxa"/>
          </w:tcPr>
          <w:p w14:paraId="6EA33222" w14:textId="22BFA77C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16</w:t>
            </w:r>
          </w:p>
        </w:tc>
        <w:tc>
          <w:tcPr>
            <w:tcW w:w="3752" w:type="dxa"/>
          </w:tcPr>
          <w:p w14:paraId="05C733DF" w14:textId="6E91580A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Dr. Baldomero Mendoza López</w:t>
            </w:r>
          </w:p>
        </w:tc>
        <w:tc>
          <w:tcPr>
            <w:tcW w:w="2910" w:type="dxa"/>
          </w:tcPr>
          <w:p w14:paraId="461DACAE" w14:textId="58EB76A3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de Acceso a la Información Pública del Estado de Tlaxcala</w:t>
            </w:r>
          </w:p>
        </w:tc>
        <w:tc>
          <w:tcPr>
            <w:tcW w:w="1701" w:type="dxa"/>
          </w:tcPr>
          <w:p w14:paraId="7B7671AA" w14:textId="5C33208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29 febrero 2016</w:t>
            </w:r>
          </w:p>
        </w:tc>
      </w:tr>
      <w:tr w:rsidR="0031336D" w:rsidRPr="00A51CBC" w14:paraId="29ADCFFD" w14:textId="77777777" w:rsidTr="00254295">
        <w:trPr>
          <w:trHeight w:val="991"/>
        </w:trPr>
        <w:tc>
          <w:tcPr>
            <w:tcW w:w="993" w:type="dxa"/>
          </w:tcPr>
          <w:p w14:paraId="0D77DC95" w14:textId="4B959570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17</w:t>
            </w:r>
          </w:p>
        </w:tc>
        <w:tc>
          <w:tcPr>
            <w:tcW w:w="3752" w:type="dxa"/>
          </w:tcPr>
          <w:p w14:paraId="4A55FD58" w14:textId="62E94791" w:rsidR="0031336D" w:rsidRDefault="00BE74B8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Red Mexicana de Actualización en la Reforma Procesal Penal (2015-2016)</w:t>
            </w:r>
            <w:r w:rsidR="001E6EE3">
              <w:rPr>
                <w:rFonts w:eastAsia="Times New Roman" w:cs="Arial"/>
                <w:color w:val="000000"/>
                <w:lang w:eastAsia="es-MX"/>
              </w:rPr>
              <w:t xml:space="preserve"> Plataforma educativa en línea</w:t>
            </w:r>
          </w:p>
        </w:tc>
        <w:tc>
          <w:tcPr>
            <w:tcW w:w="2910" w:type="dxa"/>
          </w:tcPr>
          <w:p w14:paraId="5FE5022B" w14:textId="34C32A3E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Centro de Estudios de la Justicia de las Américas (CEJA)</w:t>
            </w:r>
          </w:p>
        </w:tc>
        <w:tc>
          <w:tcPr>
            <w:tcW w:w="1701" w:type="dxa"/>
          </w:tcPr>
          <w:p w14:paraId="6F91065B" w14:textId="3E386E88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Noviembre 2015- Mayo 2016</w:t>
            </w:r>
          </w:p>
        </w:tc>
      </w:tr>
      <w:tr w:rsidR="0031336D" w:rsidRPr="00A51CBC" w14:paraId="467AEB3C" w14:textId="77777777" w:rsidTr="00254295">
        <w:trPr>
          <w:trHeight w:val="1531"/>
        </w:trPr>
        <w:tc>
          <w:tcPr>
            <w:tcW w:w="993" w:type="dxa"/>
          </w:tcPr>
          <w:p w14:paraId="5F23E8B2" w14:textId="106DF96E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18</w:t>
            </w:r>
          </w:p>
        </w:tc>
        <w:tc>
          <w:tcPr>
            <w:tcW w:w="3752" w:type="dxa"/>
          </w:tcPr>
          <w:p w14:paraId="1BC913D6" w14:textId="77777777" w:rsidR="0031336D" w:rsidRPr="00A20A4F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es-MX"/>
              </w:rPr>
            </w:pPr>
          </w:p>
          <w:p w14:paraId="7FA2DFF5" w14:textId="0C0ABE34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Juez Rosalva Elena Zarate Herrera (Poder Judicial del Estado de Puebla) “Taller de Medios de Impugnación”</w:t>
            </w:r>
          </w:p>
        </w:tc>
        <w:tc>
          <w:tcPr>
            <w:tcW w:w="2910" w:type="dxa"/>
          </w:tcPr>
          <w:p w14:paraId="2676BE67" w14:textId="132F92FB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para la Implementació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>n de la Reforma en Materia de Segurdidad y Justicia en el Estado de Tlaxcala (CORESEJUTLAX)</w:t>
            </w:r>
          </w:p>
        </w:tc>
        <w:tc>
          <w:tcPr>
            <w:tcW w:w="1701" w:type="dxa"/>
          </w:tcPr>
          <w:p w14:paraId="2326629B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34734DC2" w14:textId="12A1895C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2-11 Mayo 2016</w:t>
            </w:r>
          </w:p>
        </w:tc>
      </w:tr>
      <w:tr w:rsidR="0031336D" w:rsidRPr="00A51CBC" w14:paraId="126C35EF" w14:textId="77777777" w:rsidTr="00254295">
        <w:trPr>
          <w:trHeight w:val="974"/>
        </w:trPr>
        <w:tc>
          <w:tcPr>
            <w:tcW w:w="993" w:type="dxa"/>
          </w:tcPr>
          <w:p w14:paraId="00A2A2FF" w14:textId="227AFA94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19</w:t>
            </w:r>
          </w:p>
        </w:tc>
        <w:tc>
          <w:tcPr>
            <w:tcW w:w="3752" w:type="dxa"/>
          </w:tcPr>
          <w:p w14:paraId="7A53D382" w14:textId="138F5659" w:rsidR="0031336D" w:rsidRPr="00A20A4F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12"/>
                <w:szCs w:val="12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910" w:type="dxa"/>
          </w:tcPr>
          <w:p w14:paraId="7CE613A1" w14:textId="7CF04987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Universidad Judicial de</w:t>
            </w:r>
            <w:r>
              <w:rPr>
                <w:rFonts w:eastAsia="Times New Roman" w:cs="Arial"/>
                <w:color w:val="000000"/>
                <w:lang w:eastAsia="es-MX"/>
              </w:rPr>
              <w:t>l Poder Judicial del Estado de</w:t>
            </w:r>
            <w:r w:rsidRPr="00D17561">
              <w:rPr>
                <w:rFonts w:eastAsia="Times New Roman" w:cs="Arial"/>
                <w:color w:val="000000"/>
                <w:lang w:eastAsia="es-MX"/>
              </w:rPr>
              <w:t xml:space="preserve"> Durango</w:t>
            </w:r>
          </w:p>
        </w:tc>
        <w:tc>
          <w:tcPr>
            <w:tcW w:w="1701" w:type="dxa"/>
          </w:tcPr>
          <w:p w14:paraId="218BFCC1" w14:textId="2941BEE6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Mayo 2016</w:t>
            </w:r>
          </w:p>
        </w:tc>
      </w:tr>
      <w:tr w:rsidR="0031336D" w:rsidRPr="00A51CBC" w14:paraId="693C20D3" w14:textId="77777777" w:rsidTr="00254295">
        <w:trPr>
          <w:trHeight w:val="704"/>
        </w:trPr>
        <w:tc>
          <w:tcPr>
            <w:tcW w:w="993" w:type="dxa"/>
          </w:tcPr>
          <w:p w14:paraId="71AB5661" w14:textId="5207E256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20</w:t>
            </w:r>
          </w:p>
        </w:tc>
        <w:tc>
          <w:tcPr>
            <w:tcW w:w="3752" w:type="dxa"/>
          </w:tcPr>
          <w:p w14:paraId="551DBE86" w14:textId="7D364E88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Lic. Jesús Sansón </w:t>
            </w:r>
          </w:p>
        </w:tc>
        <w:tc>
          <w:tcPr>
            <w:tcW w:w="2910" w:type="dxa"/>
          </w:tcPr>
          <w:p w14:paraId="7122FB1C" w14:textId="276FA04F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Tres i x Ti</w:t>
            </w:r>
          </w:p>
        </w:tc>
        <w:tc>
          <w:tcPr>
            <w:tcW w:w="1701" w:type="dxa"/>
          </w:tcPr>
          <w:p w14:paraId="6608589B" w14:textId="0065B591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24, 25 y 26 Agosto 2016</w:t>
            </w:r>
          </w:p>
        </w:tc>
      </w:tr>
      <w:tr w:rsidR="0031336D" w:rsidRPr="00A51CBC" w14:paraId="4D8DAA91" w14:textId="77777777" w:rsidTr="00254295">
        <w:trPr>
          <w:trHeight w:val="726"/>
        </w:trPr>
        <w:tc>
          <w:tcPr>
            <w:tcW w:w="993" w:type="dxa"/>
          </w:tcPr>
          <w:p w14:paraId="2D90B174" w14:textId="2C22F338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21</w:t>
            </w:r>
          </w:p>
        </w:tc>
        <w:tc>
          <w:tcPr>
            <w:tcW w:w="3752" w:type="dxa"/>
          </w:tcPr>
          <w:p w14:paraId="22F4750D" w14:textId="69AF944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Lic. Jesús Sansón</w:t>
            </w:r>
          </w:p>
        </w:tc>
        <w:tc>
          <w:tcPr>
            <w:tcW w:w="2910" w:type="dxa"/>
          </w:tcPr>
          <w:p w14:paraId="173B3942" w14:textId="0FD7AFAD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Tres i x Ti</w:t>
            </w:r>
          </w:p>
        </w:tc>
        <w:tc>
          <w:tcPr>
            <w:tcW w:w="1701" w:type="dxa"/>
          </w:tcPr>
          <w:p w14:paraId="56106208" w14:textId="607B317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7 y 14 Septiembre 2016</w:t>
            </w:r>
          </w:p>
        </w:tc>
      </w:tr>
      <w:tr w:rsidR="0031336D" w:rsidRPr="00A51CBC" w14:paraId="1E1C9431" w14:textId="77777777" w:rsidTr="00254295">
        <w:trPr>
          <w:trHeight w:val="541"/>
        </w:trPr>
        <w:tc>
          <w:tcPr>
            <w:tcW w:w="993" w:type="dxa"/>
          </w:tcPr>
          <w:p w14:paraId="0C88E430" w14:textId="06CA9A04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22</w:t>
            </w:r>
          </w:p>
        </w:tc>
        <w:tc>
          <w:tcPr>
            <w:tcW w:w="3752" w:type="dxa"/>
          </w:tcPr>
          <w:p w14:paraId="7AA6B77D" w14:textId="1642569F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Raymundo Parra Hernández </w:t>
            </w:r>
          </w:p>
        </w:tc>
        <w:tc>
          <w:tcPr>
            <w:tcW w:w="2910" w:type="dxa"/>
          </w:tcPr>
          <w:p w14:paraId="68DA1D22" w14:textId="0A01CB89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Tres i x Ti</w:t>
            </w:r>
          </w:p>
        </w:tc>
        <w:tc>
          <w:tcPr>
            <w:tcW w:w="1701" w:type="dxa"/>
          </w:tcPr>
          <w:p w14:paraId="129CA2C1" w14:textId="01E9FBF9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14 octubre 2016</w:t>
            </w:r>
          </w:p>
        </w:tc>
      </w:tr>
      <w:tr w:rsidR="0031336D" w:rsidRPr="00A51CBC" w14:paraId="19CD507F" w14:textId="77777777" w:rsidTr="00254295">
        <w:trPr>
          <w:trHeight w:val="924"/>
        </w:trPr>
        <w:tc>
          <w:tcPr>
            <w:tcW w:w="993" w:type="dxa"/>
          </w:tcPr>
          <w:p w14:paraId="3E6DC32A" w14:textId="1D7C97F3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23</w:t>
            </w:r>
          </w:p>
        </w:tc>
        <w:tc>
          <w:tcPr>
            <w:tcW w:w="3752" w:type="dxa"/>
          </w:tcPr>
          <w:p w14:paraId="13E4FC40" w14:textId="344BF9B4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Mtro. Roberto Montoya González</w:t>
            </w:r>
          </w:p>
        </w:tc>
        <w:tc>
          <w:tcPr>
            <w:tcW w:w="2910" w:type="dxa"/>
          </w:tcPr>
          <w:p w14:paraId="52ADDC7F" w14:textId="61B74AED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Consejo de la Judicatura del Estado de Tlaxcala</w:t>
            </w:r>
          </w:p>
        </w:tc>
        <w:tc>
          <w:tcPr>
            <w:tcW w:w="1701" w:type="dxa"/>
          </w:tcPr>
          <w:p w14:paraId="72F0C548" w14:textId="4FC24C73" w:rsidR="0031336D" w:rsidRPr="00D17561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3, 4 y 5 de abril de 2017</w:t>
            </w:r>
          </w:p>
        </w:tc>
      </w:tr>
      <w:tr w:rsidR="0031336D" w:rsidRPr="00A51CBC" w14:paraId="7DA07041" w14:textId="77777777" w:rsidTr="00254295">
        <w:trPr>
          <w:trHeight w:val="1599"/>
        </w:trPr>
        <w:tc>
          <w:tcPr>
            <w:tcW w:w="993" w:type="dxa"/>
          </w:tcPr>
          <w:p w14:paraId="0EFF644E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7AFB0B91" w14:textId="2B03D962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24</w:t>
            </w:r>
          </w:p>
        </w:tc>
        <w:tc>
          <w:tcPr>
            <w:tcW w:w="3752" w:type="dxa"/>
          </w:tcPr>
          <w:p w14:paraId="7F758ADB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0BF7A07B" w14:textId="5B5CDF14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Dr. Othón Pérez Fernández del Castillo</w:t>
            </w:r>
          </w:p>
        </w:tc>
        <w:tc>
          <w:tcPr>
            <w:tcW w:w="2910" w:type="dxa"/>
          </w:tcPr>
          <w:p w14:paraId="35D44A41" w14:textId="14E6F549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Sala Penal y Especializada en Administración de Justicia para Adolescentes, en coordinación con el Instituto de Especialización Judicial</w:t>
            </w:r>
          </w:p>
        </w:tc>
        <w:tc>
          <w:tcPr>
            <w:tcW w:w="1701" w:type="dxa"/>
          </w:tcPr>
          <w:p w14:paraId="7B5C9E06" w14:textId="77777777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</w:p>
          <w:p w14:paraId="2C31629A" w14:textId="2B274856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20 abr 2017</w:t>
            </w:r>
          </w:p>
        </w:tc>
      </w:tr>
      <w:tr w:rsidR="0031336D" w:rsidRPr="00A51CBC" w14:paraId="015E94A8" w14:textId="77777777" w:rsidTr="00254295">
        <w:trPr>
          <w:trHeight w:val="654"/>
        </w:trPr>
        <w:tc>
          <w:tcPr>
            <w:tcW w:w="993" w:type="dxa"/>
          </w:tcPr>
          <w:p w14:paraId="3A805E27" w14:textId="00A7BB65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25</w:t>
            </w:r>
          </w:p>
        </w:tc>
        <w:tc>
          <w:tcPr>
            <w:tcW w:w="3752" w:type="dxa"/>
          </w:tcPr>
          <w:p w14:paraId="69A8D861" w14:textId="6AA8B56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Varios</w:t>
            </w:r>
          </w:p>
        </w:tc>
        <w:tc>
          <w:tcPr>
            <w:tcW w:w="2910" w:type="dxa"/>
          </w:tcPr>
          <w:p w14:paraId="0D81F5C1" w14:textId="65438CB6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Comisión Nacional de Derechos Humanos</w:t>
            </w:r>
          </w:p>
        </w:tc>
        <w:tc>
          <w:tcPr>
            <w:tcW w:w="1701" w:type="dxa"/>
          </w:tcPr>
          <w:p w14:paraId="4DBDB1E6" w14:textId="6B7A204B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1 al 27 de mayo 2017</w:t>
            </w:r>
          </w:p>
        </w:tc>
      </w:tr>
      <w:tr w:rsidR="0031336D" w:rsidRPr="00A51CBC" w14:paraId="39D5689E" w14:textId="77777777" w:rsidTr="00254295">
        <w:trPr>
          <w:trHeight w:val="959"/>
        </w:trPr>
        <w:tc>
          <w:tcPr>
            <w:tcW w:w="993" w:type="dxa"/>
          </w:tcPr>
          <w:p w14:paraId="14E6F464" w14:textId="448AD707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26</w:t>
            </w:r>
          </w:p>
        </w:tc>
        <w:tc>
          <w:tcPr>
            <w:tcW w:w="3752" w:type="dxa"/>
          </w:tcPr>
          <w:p w14:paraId="7B3A693B" w14:textId="6E2991F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Seminario  “Sistema de Justicia para Adolescentes”</w:t>
            </w:r>
          </w:p>
        </w:tc>
        <w:tc>
          <w:tcPr>
            <w:tcW w:w="2910" w:type="dxa"/>
          </w:tcPr>
          <w:p w14:paraId="0AE3F286" w14:textId="4BD14389" w:rsidR="0031336D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Dirección General de Casas de la Cultura Jurídica</w:t>
            </w:r>
          </w:p>
        </w:tc>
        <w:tc>
          <w:tcPr>
            <w:tcW w:w="1701" w:type="dxa"/>
          </w:tcPr>
          <w:p w14:paraId="65DBBC58" w14:textId="3618CF63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Agosto 2017</w:t>
            </w:r>
          </w:p>
        </w:tc>
      </w:tr>
      <w:tr w:rsidR="0031336D" w:rsidRPr="00A51CBC" w14:paraId="759B8965" w14:textId="77777777" w:rsidTr="00254295">
        <w:trPr>
          <w:trHeight w:val="844"/>
        </w:trPr>
        <w:tc>
          <w:tcPr>
            <w:tcW w:w="993" w:type="dxa"/>
          </w:tcPr>
          <w:p w14:paraId="178F4AE1" w14:textId="3D093DF3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27</w:t>
            </w:r>
          </w:p>
        </w:tc>
        <w:tc>
          <w:tcPr>
            <w:tcW w:w="3752" w:type="dxa"/>
          </w:tcPr>
          <w:p w14:paraId="6F384EA3" w14:textId="02751C6D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Semana Nacional de Transparencia en las Entidades Federativas (ciclo de conferencias)</w:t>
            </w:r>
          </w:p>
        </w:tc>
        <w:tc>
          <w:tcPr>
            <w:tcW w:w="2910" w:type="dxa"/>
          </w:tcPr>
          <w:p w14:paraId="5E2DA632" w14:textId="61D03CDD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D17561">
              <w:rPr>
                <w:rFonts w:eastAsia="Times New Roman" w:cs="Arial"/>
                <w:color w:val="000000"/>
                <w:lang w:eastAsia="es-MX"/>
              </w:rPr>
              <w:t>Dirección General de Casas de la Cultura Jurídica</w:t>
            </w:r>
          </w:p>
        </w:tc>
        <w:tc>
          <w:tcPr>
            <w:tcW w:w="1701" w:type="dxa"/>
          </w:tcPr>
          <w:p w14:paraId="184DA40F" w14:textId="0CBBDE21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Octubre 2017</w:t>
            </w:r>
          </w:p>
        </w:tc>
      </w:tr>
      <w:tr w:rsidR="0031336D" w:rsidRPr="00A51CBC" w14:paraId="59F5D533" w14:textId="77777777" w:rsidTr="00254295">
        <w:trPr>
          <w:trHeight w:val="372"/>
        </w:trPr>
        <w:tc>
          <w:tcPr>
            <w:tcW w:w="993" w:type="dxa"/>
          </w:tcPr>
          <w:p w14:paraId="0E76FD73" w14:textId="4098C002" w:rsidR="0031336D" w:rsidRDefault="0044708C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28</w:t>
            </w:r>
          </w:p>
        </w:tc>
        <w:tc>
          <w:tcPr>
            <w:tcW w:w="3752" w:type="dxa"/>
          </w:tcPr>
          <w:p w14:paraId="05E5E140" w14:textId="0B1241F5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Análisis Jurídico Criminológico de la Ley Nacional del Sistema Integral de Justicia para Adolescentes</w:t>
            </w:r>
          </w:p>
        </w:tc>
        <w:tc>
          <w:tcPr>
            <w:tcW w:w="2910" w:type="dxa"/>
          </w:tcPr>
          <w:p w14:paraId="5EFEF7C4" w14:textId="56790921" w:rsidR="0031336D" w:rsidRPr="00D17561" w:rsidRDefault="0031336D" w:rsidP="0031336D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7673F7C9" w14:textId="7C600882" w:rsidR="0031336D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04 noviembre 2017</w:t>
            </w:r>
          </w:p>
        </w:tc>
      </w:tr>
      <w:tr w:rsidR="00F021EC" w:rsidRPr="00A51CBC" w14:paraId="22BD23E1" w14:textId="77777777" w:rsidTr="00254295">
        <w:trPr>
          <w:trHeight w:val="372"/>
        </w:trPr>
        <w:tc>
          <w:tcPr>
            <w:tcW w:w="993" w:type="dxa"/>
          </w:tcPr>
          <w:p w14:paraId="61A52670" w14:textId="780A678F" w:rsidR="00F021EC" w:rsidRDefault="0044708C" w:rsidP="00F021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29</w:t>
            </w:r>
          </w:p>
        </w:tc>
        <w:tc>
          <w:tcPr>
            <w:tcW w:w="3752" w:type="dxa"/>
          </w:tcPr>
          <w:p w14:paraId="17C0874F" w14:textId="56FA5A46" w:rsidR="00F021EC" w:rsidRPr="00F021EC" w:rsidRDefault="00F021EC" w:rsidP="00F021E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Diplomado en Derecho a la Información Pública, Protección de Datos Personales, Archivos y Gobierno Abierto</w:t>
            </w:r>
          </w:p>
        </w:tc>
        <w:tc>
          <w:tcPr>
            <w:tcW w:w="2910" w:type="dxa"/>
          </w:tcPr>
          <w:p w14:paraId="50139566" w14:textId="7ABA49CB" w:rsidR="00F021EC" w:rsidRDefault="00F021EC" w:rsidP="00F021E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cs="Arial"/>
                <w:color w:val="000000"/>
              </w:rPr>
              <w:t>Escuela Online por la Transparencia (IAIP-TLAXCALA)</w:t>
            </w:r>
          </w:p>
        </w:tc>
        <w:tc>
          <w:tcPr>
            <w:tcW w:w="1701" w:type="dxa"/>
          </w:tcPr>
          <w:p w14:paraId="1A5750A2" w14:textId="1EF55823" w:rsidR="00F021EC" w:rsidRDefault="00F021EC" w:rsidP="00F021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cs="Arial"/>
                <w:color w:val="000000"/>
              </w:rPr>
              <w:t xml:space="preserve">Mayo a Octubre de 2018  </w:t>
            </w:r>
          </w:p>
        </w:tc>
      </w:tr>
      <w:tr w:rsidR="00584822" w:rsidRPr="00A51CBC" w14:paraId="07871296" w14:textId="77777777" w:rsidTr="00254295">
        <w:trPr>
          <w:trHeight w:val="372"/>
        </w:trPr>
        <w:tc>
          <w:tcPr>
            <w:tcW w:w="993" w:type="dxa"/>
          </w:tcPr>
          <w:p w14:paraId="260C2B18" w14:textId="4F661F67" w:rsidR="00584822" w:rsidRDefault="0044708C" w:rsidP="00F021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30</w:t>
            </w:r>
          </w:p>
        </w:tc>
        <w:tc>
          <w:tcPr>
            <w:tcW w:w="3752" w:type="dxa"/>
          </w:tcPr>
          <w:p w14:paraId="3BDDF0BD" w14:textId="3CE7FE10" w:rsidR="00584822" w:rsidRDefault="00584822" w:rsidP="00F021E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Gobierno Abierto y Tribunales Abiertos </w:t>
            </w:r>
          </w:p>
        </w:tc>
        <w:tc>
          <w:tcPr>
            <w:tcW w:w="2910" w:type="dxa"/>
          </w:tcPr>
          <w:p w14:paraId="4C696544" w14:textId="2B0A8880" w:rsidR="00584822" w:rsidRDefault="00584822" w:rsidP="00F021EC">
            <w:pPr>
              <w:spacing w:before="100" w:beforeAutospacing="1" w:after="100" w:afterAutospacing="1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IAIP, TSJE,TET,TCAET</w:t>
            </w:r>
          </w:p>
        </w:tc>
        <w:tc>
          <w:tcPr>
            <w:tcW w:w="1701" w:type="dxa"/>
          </w:tcPr>
          <w:p w14:paraId="025EBD0B" w14:textId="4E23646D" w:rsidR="00584822" w:rsidRDefault="00584822" w:rsidP="00F021E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28 jun 2018</w:t>
            </w:r>
          </w:p>
        </w:tc>
      </w:tr>
      <w:tr w:rsidR="00F021EC" w:rsidRPr="00A51CBC" w14:paraId="0CAB15AA" w14:textId="77777777" w:rsidTr="00254295">
        <w:trPr>
          <w:trHeight w:val="372"/>
        </w:trPr>
        <w:tc>
          <w:tcPr>
            <w:tcW w:w="993" w:type="dxa"/>
          </w:tcPr>
          <w:p w14:paraId="17852A1D" w14:textId="7A72028C" w:rsidR="00F021EC" w:rsidRDefault="0044708C" w:rsidP="00F021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31</w:t>
            </w:r>
          </w:p>
        </w:tc>
        <w:tc>
          <w:tcPr>
            <w:tcW w:w="3752" w:type="dxa"/>
          </w:tcPr>
          <w:p w14:paraId="6AAD5E45" w14:textId="5D6610E9" w:rsidR="00F021EC" w:rsidRPr="00F021EC" w:rsidRDefault="00F021EC" w:rsidP="00F021EC">
            <w:pPr>
              <w:jc w:val="center"/>
            </w:pPr>
            <w:r>
              <w:rPr>
                <w:rFonts w:cs="Arial"/>
                <w:color w:val="000000"/>
              </w:rPr>
              <w:t>Diplomado de Verano Especializado en el Sistema Acusatorio Adversarial</w:t>
            </w:r>
          </w:p>
        </w:tc>
        <w:tc>
          <w:tcPr>
            <w:tcW w:w="2910" w:type="dxa"/>
          </w:tcPr>
          <w:p w14:paraId="18065EB3" w14:textId="75D5829E" w:rsidR="00F021EC" w:rsidRDefault="00F021EC" w:rsidP="00F021E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Universidad Autónoma de Tlaxcala</w:t>
            </w:r>
          </w:p>
        </w:tc>
        <w:tc>
          <w:tcPr>
            <w:tcW w:w="1701" w:type="dxa"/>
          </w:tcPr>
          <w:p w14:paraId="476BC681" w14:textId="0248A405" w:rsidR="00F021EC" w:rsidRDefault="00F021EC" w:rsidP="00F021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cs="Arial"/>
                <w:color w:val="000000"/>
              </w:rPr>
              <w:t xml:space="preserve">22 junio al 04 agosto 2018   </w:t>
            </w:r>
          </w:p>
        </w:tc>
      </w:tr>
      <w:tr w:rsidR="00254295" w:rsidRPr="00A51CBC" w14:paraId="4CAD0C6C" w14:textId="77777777" w:rsidTr="00254295">
        <w:trPr>
          <w:trHeight w:val="372"/>
        </w:trPr>
        <w:tc>
          <w:tcPr>
            <w:tcW w:w="993" w:type="dxa"/>
          </w:tcPr>
          <w:p w14:paraId="7F3C9EEA" w14:textId="43D3DC58" w:rsidR="00254295" w:rsidRDefault="0044708C" w:rsidP="00F021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32</w:t>
            </w:r>
          </w:p>
        </w:tc>
        <w:tc>
          <w:tcPr>
            <w:tcW w:w="3752" w:type="dxa"/>
          </w:tcPr>
          <w:p w14:paraId="53A98419" w14:textId="2D3D8DC4" w:rsidR="00254295" w:rsidRDefault="00254295" w:rsidP="00F021EC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Control de Convencionalidad</w:t>
            </w:r>
          </w:p>
        </w:tc>
        <w:tc>
          <w:tcPr>
            <w:tcW w:w="2910" w:type="dxa"/>
          </w:tcPr>
          <w:p w14:paraId="4B3109D9" w14:textId="77777777" w:rsidR="00254295" w:rsidRDefault="00254295" w:rsidP="00F021E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del Estado de Tlaxcala</w:t>
            </w:r>
          </w:p>
          <w:p w14:paraId="293D8E1F" w14:textId="7038CED6" w:rsidR="00254295" w:rsidRDefault="00254295" w:rsidP="00F021E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</w:p>
        </w:tc>
        <w:tc>
          <w:tcPr>
            <w:tcW w:w="1701" w:type="dxa"/>
          </w:tcPr>
          <w:p w14:paraId="39820956" w14:textId="404C4FE9" w:rsidR="00254295" w:rsidRDefault="00254295" w:rsidP="00F021E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27, 28 y 29 de agosto de 2018</w:t>
            </w:r>
          </w:p>
        </w:tc>
      </w:tr>
      <w:tr w:rsidR="00373C00" w:rsidRPr="00A51CBC" w14:paraId="34991E5B" w14:textId="77777777" w:rsidTr="00254295">
        <w:trPr>
          <w:trHeight w:val="372"/>
        </w:trPr>
        <w:tc>
          <w:tcPr>
            <w:tcW w:w="993" w:type="dxa"/>
          </w:tcPr>
          <w:p w14:paraId="0FC6D263" w14:textId="113E3DAB" w:rsidR="00373C00" w:rsidRDefault="0044708C" w:rsidP="00F021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33</w:t>
            </w:r>
          </w:p>
        </w:tc>
        <w:tc>
          <w:tcPr>
            <w:tcW w:w="3752" w:type="dxa"/>
          </w:tcPr>
          <w:p w14:paraId="5981DCE1" w14:textId="34583BBC" w:rsidR="00373C00" w:rsidRPr="00373C00" w:rsidRDefault="00373C00" w:rsidP="00373C00">
            <w:pPr>
              <w:jc w:val="center"/>
              <w:rPr>
                <w:rFonts w:cstheme="minorHAnsi"/>
              </w:rPr>
            </w:pPr>
            <w:r w:rsidRPr="00373C00">
              <w:rPr>
                <w:rFonts w:cstheme="minorHAnsi"/>
                <w:color w:val="212121"/>
                <w:shd w:val="clear" w:color="auto" w:fill="FFFFFF"/>
              </w:rPr>
              <w:t>Primer Congreso Iberoamericano de Justicia Penal Juvenil &amp; Mecanismos Alternos</w:t>
            </w:r>
          </w:p>
        </w:tc>
        <w:tc>
          <w:tcPr>
            <w:tcW w:w="2910" w:type="dxa"/>
          </w:tcPr>
          <w:p w14:paraId="6603976D" w14:textId="4E63CE9E" w:rsidR="00373C00" w:rsidRDefault="00254295" w:rsidP="00F021E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del Estado de Tlaxcala y otros</w:t>
            </w:r>
          </w:p>
        </w:tc>
        <w:tc>
          <w:tcPr>
            <w:tcW w:w="1701" w:type="dxa"/>
          </w:tcPr>
          <w:p w14:paraId="32D51BD2" w14:textId="7AC2F174" w:rsidR="00373C00" w:rsidRDefault="00254295" w:rsidP="00F021E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Octubre 2018</w:t>
            </w:r>
          </w:p>
        </w:tc>
      </w:tr>
      <w:tr w:rsidR="0044708C" w:rsidRPr="00A51CBC" w14:paraId="0D30B058" w14:textId="77777777" w:rsidTr="00254295">
        <w:trPr>
          <w:trHeight w:val="372"/>
        </w:trPr>
        <w:tc>
          <w:tcPr>
            <w:tcW w:w="993" w:type="dxa"/>
          </w:tcPr>
          <w:p w14:paraId="287F365A" w14:textId="135D9F7D" w:rsidR="0044708C" w:rsidRDefault="0044708C" w:rsidP="00F021E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34</w:t>
            </w:r>
          </w:p>
        </w:tc>
        <w:tc>
          <w:tcPr>
            <w:tcW w:w="3752" w:type="dxa"/>
          </w:tcPr>
          <w:p w14:paraId="3354F0DD" w14:textId="1FE9D878" w:rsidR="0044708C" w:rsidRDefault="0044708C" w:rsidP="00373C00">
            <w:pPr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Los Derecho Humanos en el Sistema de Justicia Penal Acusatorio</w:t>
            </w:r>
          </w:p>
        </w:tc>
        <w:tc>
          <w:tcPr>
            <w:tcW w:w="2910" w:type="dxa"/>
          </w:tcPr>
          <w:p w14:paraId="5CA923C7" w14:textId="6922256B" w:rsidR="0044708C" w:rsidRDefault="0044708C" w:rsidP="00F021E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5FCE6CCC" w14:textId="5E02720E" w:rsidR="0044708C" w:rsidRDefault="0044708C" w:rsidP="00F021EC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Enero 2019</w:t>
            </w:r>
          </w:p>
        </w:tc>
      </w:tr>
      <w:tr w:rsidR="0044708C" w14:paraId="6DC85B51" w14:textId="77777777" w:rsidTr="0044708C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EF17" w14:textId="1667C565" w:rsidR="0044708C" w:rsidRDefault="0044708C" w:rsidP="001E747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FD1A" w14:textId="77777777" w:rsidR="0044708C" w:rsidRPr="00373C00" w:rsidRDefault="0044708C" w:rsidP="001E747E">
            <w:pPr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Teoría de las Obligaciones y los Deberes del Estado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ADAE" w14:textId="77777777" w:rsidR="0044708C" w:rsidRDefault="0044708C" w:rsidP="001E747E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C0E2" w14:textId="77777777" w:rsidR="0044708C" w:rsidRDefault="0044708C" w:rsidP="001E747E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Febrero 2019</w:t>
            </w:r>
          </w:p>
        </w:tc>
      </w:tr>
      <w:tr w:rsidR="009512E4" w14:paraId="540A9D7F" w14:textId="77777777" w:rsidTr="0044708C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476" w14:textId="3648E6B5" w:rsidR="009512E4" w:rsidRDefault="009512E4" w:rsidP="009512E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36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FEC5" w14:textId="3BEABA6B" w:rsidR="009512E4" w:rsidRDefault="009512E4" w:rsidP="009512E4">
            <w:pPr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Los Derechos Humanos de los Pueblos y Comunidades Indígenas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A57A" w14:textId="5D0E9AB4" w:rsidR="009512E4" w:rsidRDefault="009512E4" w:rsidP="009512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853" w14:textId="3734C142" w:rsidR="009512E4" w:rsidRDefault="009512E4" w:rsidP="009512E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Marzo 2019</w:t>
            </w:r>
          </w:p>
        </w:tc>
      </w:tr>
      <w:tr w:rsidR="001F4893" w14:paraId="3E3AC904" w14:textId="77777777" w:rsidTr="0044708C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B4A" w14:textId="703E6F86" w:rsidR="001F4893" w:rsidRDefault="001F4893" w:rsidP="009512E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37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84AD" w14:textId="621222A9" w:rsidR="001F4893" w:rsidRDefault="001F4893" w:rsidP="009512E4">
            <w:pPr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Conferencia-Taller La aplicación del Protocolo de estambul desde la Perspectiva del Peritaje Psicologico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9C91" w14:textId="43C473CB" w:rsidR="001F4893" w:rsidRDefault="001F4893" w:rsidP="009512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Casa de la Cultura Jurídica “José Miguel Guridi y Alcocer”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79A" w14:textId="629B0850" w:rsidR="001F4893" w:rsidRDefault="001F4893" w:rsidP="009512E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 abril 2019</w:t>
            </w:r>
          </w:p>
        </w:tc>
      </w:tr>
      <w:tr w:rsidR="001F4893" w14:paraId="174CE622" w14:textId="77777777" w:rsidTr="0044708C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BE14" w14:textId="7C2573E6" w:rsidR="001F4893" w:rsidRDefault="001F4893" w:rsidP="009512E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>38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C421" w14:textId="3351FB49" w:rsidR="001F4893" w:rsidRDefault="001F4893" w:rsidP="009512E4">
            <w:pPr>
              <w:jc w:val="center"/>
              <w:rPr>
                <w:rFonts w:cstheme="minorHAnsi"/>
                <w:color w:val="212121"/>
                <w:shd w:val="clear" w:color="auto" w:fill="FFFFFF"/>
              </w:rPr>
            </w:pPr>
            <w:r>
              <w:rPr>
                <w:rFonts w:cstheme="minorHAnsi"/>
                <w:color w:val="212121"/>
                <w:shd w:val="clear" w:color="auto" w:fill="FFFFFF"/>
              </w:rPr>
              <w:t>Taller de Aplicación de las órdenes de protección, a la luz de los Instrumentos Internacionales en materia de derechos humanos de las Mujeres a una vida libre de violencia y la Ley que garantiza el acceso a las Mujeres a una vida libre de violencia en el Estado de Tlaxcala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0F09" w14:textId="69D77018" w:rsidR="001F4893" w:rsidRDefault="001F4893" w:rsidP="009512E4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color w:val="000000"/>
                <w:lang w:eastAsia="es-MX"/>
              </w:rPr>
              <w:t xml:space="preserve">Instituto Especialización Judicial </w:t>
            </w:r>
            <w:r w:rsidR="00820DCF">
              <w:rPr>
                <w:rFonts w:eastAsia="Times New Roman" w:cs="Arial"/>
                <w:color w:val="000000"/>
                <w:lang w:eastAsia="es-MX"/>
              </w:rPr>
              <w:t>del Tribunal Superior de Justicia del Estado de Tlaxcala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BF6F" w14:textId="6B21ED5E" w:rsidR="001F4893" w:rsidRDefault="001F4893" w:rsidP="009512E4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18 Junio 2019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5055D708" w:rsidR="00715A9C" w:rsidRPr="00715A9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_</w:t>
            </w:r>
          </w:p>
        </w:tc>
        <w:tc>
          <w:tcPr>
            <w:tcW w:w="2693" w:type="dxa"/>
          </w:tcPr>
          <w:p w14:paraId="789F9CC4" w14:textId="5B686E21" w:rsidR="00715A9C" w:rsidRPr="00715A9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5E2AE3BB" w:rsidR="00715A9C" w:rsidRPr="00715A9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_ _ _ _</w:t>
            </w:r>
          </w:p>
        </w:tc>
        <w:tc>
          <w:tcPr>
            <w:tcW w:w="2977" w:type="dxa"/>
          </w:tcPr>
          <w:p w14:paraId="057E412F" w14:textId="23CBB642" w:rsidR="00715A9C" w:rsidRPr="00715A9C" w:rsidRDefault="0031336D" w:rsidP="0031336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_ _ _ _</w:t>
            </w:r>
          </w:p>
        </w:tc>
      </w:tr>
    </w:tbl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3F23F3C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 w:rsidR="00F3054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2A65BF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 w:rsidR="0031336D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1F4893">
              <w:rPr>
                <w:rFonts w:eastAsia="Times New Roman" w:cs="Arial"/>
                <w:b/>
                <w:sz w:val="24"/>
                <w:szCs w:val="24"/>
                <w:lang w:eastAsia="es-MX"/>
              </w:rPr>
              <w:t>julio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F3054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Pr="00F3054F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4"/>
          <w:szCs w:val="4"/>
          <w:lang w:eastAsia="es-MX"/>
        </w:rPr>
      </w:pPr>
    </w:p>
    <w:sectPr w:rsidR="00236092" w:rsidRPr="00F3054F" w:rsidSect="006426DD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E0811" w14:textId="77777777" w:rsidR="00563789" w:rsidRDefault="00563789" w:rsidP="00803A08">
      <w:pPr>
        <w:spacing w:after="0" w:line="240" w:lineRule="auto"/>
      </w:pPr>
      <w:r>
        <w:separator/>
      </w:r>
    </w:p>
  </w:endnote>
  <w:endnote w:type="continuationSeparator" w:id="0">
    <w:p w14:paraId="4FDD27AA" w14:textId="77777777" w:rsidR="00563789" w:rsidRDefault="00563789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3FD93" w14:textId="77777777" w:rsidR="00563789" w:rsidRDefault="00563789" w:rsidP="00803A08">
      <w:pPr>
        <w:spacing w:after="0" w:line="240" w:lineRule="auto"/>
      </w:pPr>
      <w:r>
        <w:separator/>
      </w:r>
    </w:p>
  </w:footnote>
  <w:footnote w:type="continuationSeparator" w:id="0">
    <w:p w14:paraId="509A611D" w14:textId="77777777" w:rsidR="00563789" w:rsidRDefault="00563789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0E7F82"/>
    <w:rsid w:val="0010185B"/>
    <w:rsid w:val="0010248C"/>
    <w:rsid w:val="00107EB5"/>
    <w:rsid w:val="001126AC"/>
    <w:rsid w:val="0012123E"/>
    <w:rsid w:val="00132EE2"/>
    <w:rsid w:val="001464D0"/>
    <w:rsid w:val="001552B4"/>
    <w:rsid w:val="001705E7"/>
    <w:rsid w:val="00171AD2"/>
    <w:rsid w:val="00172039"/>
    <w:rsid w:val="00185A6E"/>
    <w:rsid w:val="001D2C62"/>
    <w:rsid w:val="001D6FFE"/>
    <w:rsid w:val="001E04BA"/>
    <w:rsid w:val="001E1B0B"/>
    <w:rsid w:val="001E35ED"/>
    <w:rsid w:val="001E6EE3"/>
    <w:rsid w:val="001F0FD7"/>
    <w:rsid w:val="001F4893"/>
    <w:rsid w:val="00200B73"/>
    <w:rsid w:val="002017C2"/>
    <w:rsid w:val="002162AA"/>
    <w:rsid w:val="00234B51"/>
    <w:rsid w:val="00236092"/>
    <w:rsid w:val="00246397"/>
    <w:rsid w:val="0025099F"/>
    <w:rsid w:val="00254295"/>
    <w:rsid w:val="00262596"/>
    <w:rsid w:val="002676A4"/>
    <w:rsid w:val="002A5EAD"/>
    <w:rsid w:val="002A65BF"/>
    <w:rsid w:val="002B5F61"/>
    <w:rsid w:val="002D76FB"/>
    <w:rsid w:val="002D7B76"/>
    <w:rsid w:val="003109DC"/>
    <w:rsid w:val="0031336D"/>
    <w:rsid w:val="00343CB3"/>
    <w:rsid w:val="00344C3A"/>
    <w:rsid w:val="0034668D"/>
    <w:rsid w:val="003563D6"/>
    <w:rsid w:val="00367B35"/>
    <w:rsid w:val="00367CB5"/>
    <w:rsid w:val="00373C00"/>
    <w:rsid w:val="0037615F"/>
    <w:rsid w:val="00385C80"/>
    <w:rsid w:val="003A69AE"/>
    <w:rsid w:val="003B2BCB"/>
    <w:rsid w:val="003C1909"/>
    <w:rsid w:val="003F25C3"/>
    <w:rsid w:val="003F43C7"/>
    <w:rsid w:val="00406067"/>
    <w:rsid w:val="00420930"/>
    <w:rsid w:val="00421FE1"/>
    <w:rsid w:val="00430361"/>
    <w:rsid w:val="004306A4"/>
    <w:rsid w:val="00431589"/>
    <w:rsid w:val="0044708C"/>
    <w:rsid w:val="00467471"/>
    <w:rsid w:val="00492345"/>
    <w:rsid w:val="004959EE"/>
    <w:rsid w:val="004A7056"/>
    <w:rsid w:val="004C0A88"/>
    <w:rsid w:val="004C3BFC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63789"/>
    <w:rsid w:val="00580316"/>
    <w:rsid w:val="005818AD"/>
    <w:rsid w:val="00584822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426DD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E44FC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1047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20DCF"/>
    <w:rsid w:val="008269F7"/>
    <w:rsid w:val="00827ACE"/>
    <w:rsid w:val="00853631"/>
    <w:rsid w:val="008605E1"/>
    <w:rsid w:val="008704F1"/>
    <w:rsid w:val="00876FC0"/>
    <w:rsid w:val="00881F92"/>
    <w:rsid w:val="0088678E"/>
    <w:rsid w:val="00891C82"/>
    <w:rsid w:val="008E19E1"/>
    <w:rsid w:val="008E5D01"/>
    <w:rsid w:val="008E7D86"/>
    <w:rsid w:val="008F1903"/>
    <w:rsid w:val="00923DDD"/>
    <w:rsid w:val="009512E4"/>
    <w:rsid w:val="009514BD"/>
    <w:rsid w:val="009515F4"/>
    <w:rsid w:val="00952057"/>
    <w:rsid w:val="00982836"/>
    <w:rsid w:val="00985919"/>
    <w:rsid w:val="009A3192"/>
    <w:rsid w:val="009A643C"/>
    <w:rsid w:val="009B59BF"/>
    <w:rsid w:val="009D337C"/>
    <w:rsid w:val="009F04A2"/>
    <w:rsid w:val="009F4272"/>
    <w:rsid w:val="009F5BDB"/>
    <w:rsid w:val="009F6229"/>
    <w:rsid w:val="00A05DE2"/>
    <w:rsid w:val="00A13509"/>
    <w:rsid w:val="00A13F32"/>
    <w:rsid w:val="00A16652"/>
    <w:rsid w:val="00A337B4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B18E8"/>
    <w:rsid w:val="00BC7950"/>
    <w:rsid w:val="00BE34B7"/>
    <w:rsid w:val="00BE4B5A"/>
    <w:rsid w:val="00BE74B8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E2ECE"/>
    <w:rsid w:val="00CF4791"/>
    <w:rsid w:val="00D0090E"/>
    <w:rsid w:val="00D0436F"/>
    <w:rsid w:val="00D21824"/>
    <w:rsid w:val="00D358E8"/>
    <w:rsid w:val="00D40998"/>
    <w:rsid w:val="00D660ED"/>
    <w:rsid w:val="00D753E2"/>
    <w:rsid w:val="00D8290D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299A"/>
    <w:rsid w:val="00E67FDA"/>
    <w:rsid w:val="00E750AD"/>
    <w:rsid w:val="00E87279"/>
    <w:rsid w:val="00EE2E8E"/>
    <w:rsid w:val="00EF1E95"/>
    <w:rsid w:val="00F021EC"/>
    <w:rsid w:val="00F049F0"/>
    <w:rsid w:val="00F061C3"/>
    <w:rsid w:val="00F302DC"/>
    <w:rsid w:val="00F3054F"/>
    <w:rsid w:val="00F3401F"/>
    <w:rsid w:val="00F63A47"/>
    <w:rsid w:val="00F6580B"/>
    <w:rsid w:val="00F66DAE"/>
    <w:rsid w:val="00F67485"/>
    <w:rsid w:val="00F76AD3"/>
    <w:rsid w:val="00F8032D"/>
    <w:rsid w:val="00F83729"/>
    <w:rsid w:val="00F85371"/>
    <w:rsid w:val="00F901E1"/>
    <w:rsid w:val="00F907CE"/>
    <w:rsid w:val="00FA7921"/>
    <w:rsid w:val="00FC0E7E"/>
    <w:rsid w:val="00FC5C3C"/>
    <w:rsid w:val="00FC655B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93A63-FCD4-498A-8E04-7622596B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1409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2019-02-06T19:10:00Z</cp:lastPrinted>
  <dcterms:created xsi:type="dcterms:W3CDTF">2019-07-04T15:34:00Z</dcterms:created>
  <dcterms:modified xsi:type="dcterms:W3CDTF">2019-07-04T15:34:00Z</dcterms:modified>
</cp:coreProperties>
</file>