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4DF" w:rsidRDefault="00CD64DF">
      <w:pPr>
        <w:spacing w:before="100" w:after="100" w:line="240" w:lineRule="auto"/>
        <w:rPr>
          <w:rFonts w:ascii="Calibri" w:eastAsia="Calibri" w:hAnsi="Calibri" w:cs="Calibri"/>
          <w:b/>
          <w:color w:val="000000"/>
          <w:sz w:val="24"/>
        </w:rPr>
      </w:pPr>
      <w:bookmarkStart w:id="0" w:name="_GoBack"/>
      <w:bookmarkEnd w:id="0"/>
    </w:p>
    <w:p w:rsidR="00CD64DF" w:rsidRDefault="00564FDE">
      <w:pPr>
        <w:spacing w:before="100" w:after="100" w:line="240" w:lineRule="auto"/>
        <w:rPr>
          <w:rFonts w:ascii="Calibri" w:eastAsia="Calibri" w:hAnsi="Calibri" w:cs="Calibri"/>
          <w:color w:val="000000"/>
          <w:sz w:val="24"/>
        </w:rPr>
      </w:pPr>
      <w:r>
        <w:object w:dxaOrig="9050" w:dyaOrig="1842">
          <v:rect id="rectole0000000000" o:spid="_x0000_i1025" style="width:452.25pt;height:92.25pt" o:ole="" o:preferrelative="t" stroked="f">
            <v:imagedata r:id="rId4" o:title=""/>
          </v:rect>
          <o:OLEObject Type="Embed" ProgID="StaticMetafile" ShapeID="rectole0000000000" DrawAspect="Content" ObjectID="_1585632085" r:id="rId5"/>
        </w:object>
      </w:r>
    </w:p>
    <w:p w:rsidR="00CD64DF" w:rsidRDefault="00564FDE">
      <w:pPr>
        <w:spacing w:before="100" w:after="10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Formato público de </w:t>
      </w:r>
      <w:proofErr w:type="spellStart"/>
      <w:r>
        <w:rPr>
          <w:rFonts w:ascii="Calibri" w:eastAsia="Calibri" w:hAnsi="Calibri" w:cs="Calibri"/>
          <w:b/>
          <w:color w:val="000000"/>
          <w:sz w:val="24"/>
        </w:rPr>
        <w:t>Curriculum</w:t>
      </w:r>
      <w:proofErr w:type="spellEnd"/>
      <w:r>
        <w:rPr>
          <w:rFonts w:ascii="Calibri" w:eastAsia="Calibri" w:hAnsi="Calibri" w:cs="Calibri"/>
          <w:b/>
          <w:color w:val="000000"/>
          <w:sz w:val="24"/>
        </w:rPr>
        <w:t xml:space="preserve"> Vitae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1"/>
        <w:gridCol w:w="5557"/>
      </w:tblGrid>
      <w:tr w:rsidR="00CD64DF">
        <w:tblPrEx>
          <w:tblCellMar>
            <w:top w:w="0" w:type="dxa"/>
            <w:bottom w:w="0" w:type="dxa"/>
          </w:tblCellMar>
        </w:tblPrEx>
        <w:tc>
          <w:tcPr>
            <w:tcW w:w="9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I.- DATOS GENERALES:</w:t>
            </w:r>
          </w:p>
        </w:tc>
      </w:tr>
      <w:tr w:rsidR="00CD64DF">
        <w:tblPrEx>
          <w:tblCellMar>
            <w:top w:w="0" w:type="dxa"/>
            <w:bottom w:w="0" w:type="dxa"/>
          </w:tblCellMar>
        </w:tblPrEx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Nombre: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JOSE REYES YNES GUTIERREZ PAREDEZ</w:t>
            </w:r>
          </w:p>
        </w:tc>
      </w:tr>
      <w:tr w:rsidR="00CD64DF">
        <w:tblPrEx>
          <w:tblCellMar>
            <w:top w:w="0" w:type="dxa"/>
            <w:bottom w:w="0" w:type="dxa"/>
          </w:tblCellMar>
        </w:tblPrEx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Cargo en el Poder Judicial: 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SECRETARIO DE ACUERDOS </w:t>
            </w:r>
          </w:p>
        </w:tc>
      </w:tr>
      <w:tr w:rsidR="00CD64DF">
        <w:tblPrEx>
          <w:tblCellMar>
            <w:top w:w="0" w:type="dxa"/>
            <w:bottom w:w="0" w:type="dxa"/>
          </w:tblCellMar>
        </w:tblPrEx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Área de Adscripción: 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JUZGADO CIVIL Y FAMILIAR DE XICOTENCATL</w:t>
            </w:r>
          </w:p>
        </w:tc>
      </w:tr>
      <w:tr w:rsidR="00CD64DF">
        <w:tblPrEx>
          <w:tblCellMar>
            <w:top w:w="0" w:type="dxa"/>
            <w:bottom w:w="0" w:type="dxa"/>
          </w:tblCellMar>
        </w:tblPrEx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Fecha de Nacimiento:</w:t>
            </w:r>
          </w:p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(cuando se requiera para ejercer el cargo) 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 DE ENERO DE 1956</w:t>
            </w:r>
          </w:p>
        </w:tc>
      </w:tr>
    </w:tbl>
    <w:p w:rsidR="00CD64DF" w:rsidRDefault="00CD64DF">
      <w:pPr>
        <w:spacing w:before="100" w:after="100" w:line="240" w:lineRule="auto"/>
        <w:rPr>
          <w:rFonts w:ascii="Calibri" w:eastAsia="Calibri" w:hAnsi="Calibri" w:cs="Calibri"/>
          <w:b/>
          <w:color w:val="000000"/>
          <w:sz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7"/>
        <w:gridCol w:w="5551"/>
      </w:tblGrid>
      <w:tr w:rsidR="00CD64DF">
        <w:tblPrEx>
          <w:tblCellMar>
            <w:top w:w="0" w:type="dxa"/>
            <w:bottom w:w="0" w:type="dxa"/>
          </w:tblCellMar>
        </w:tblPrEx>
        <w:tc>
          <w:tcPr>
            <w:tcW w:w="9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 xml:space="preserve">II.- PREPARACIÓN ACADÉMICA: </w:t>
            </w:r>
          </w:p>
        </w:tc>
      </w:tr>
      <w:tr w:rsidR="00CD64DF">
        <w:tblPrEx>
          <w:tblCellMar>
            <w:top w:w="0" w:type="dxa"/>
            <w:bottom w:w="0" w:type="dxa"/>
          </w:tblCellMar>
        </w:tblPrEx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Último grado de estudios: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LICENCIADO EN DERECHO </w:t>
            </w:r>
          </w:p>
        </w:tc>
      </w:tr>
      <w:tr w:rsidR="00CD64DF">
        <w:tblPrEx>
          <w:tblCellMar>
            <w:top w:w="0" w:type="dxa"/>
            <w:bottom w:w="0" w:type="dxa"/>
          </w:tblCellMar>
        </w:tblPrEx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Institución: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UNIVERSIDAD AUTONOMA DE PUEBLA </w:t>
            </w:r>
          </w:p>
        </w:tc>
      </w:tr>
      <w:tr w:rsidR="00CD64DF">
        <w:tblPrEx>
          <w:tblCellMar>
            <w:top w:w="0" w:type="dxa"/>
            <w:bottom w:w="0" w:type="dxa"/>
          </w:tblCellMar>
        </w:tblPrEx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Periodo: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1977-1981</w:t>
            </w:r>
          </w:p>
        </w:tc>
      </w:tr>
      <w:tr w:rsidR="00CD64DF">
        <w:tblPrEx>
          <w:tblCellMar>
            <w:top w:w="0" w:type="dxa"/>
            <w:bottom w:w="0" w:type="dxa"/>
          </w:tblCellMar>
        </w:tblPrEx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Documento: 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TITULO PROFESIONAL </w:t>
            </w:r>
          </w:p>
        </w:tc>
      </w:tr>
      <w:tr w:rsidR="00CD64DF">
        <w:tblPrEx>
          <w:tblCellMar>
            <w:top w:w="0" w:type="dxa"/>
            <w:bottom w:w="0" w:type="dxa"/>
          </w:tblCellMar>
        </w:tblPrEx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Título Profesional: 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ABOGADO NOTARIO Y ACTUARIO</w:t>
            </w:r>
          </w:p>
        </w:tc>
      </w:tr>
      <w:tr w:rsidR="00CD64DF">
        <w:tblPrEx>
          <w:tblCellMar>
            <w:top w:w="0" w:type="dxa"/>
            <w:bottom w:w="0" w:type="dxa"/>
          </w:tblCellMar>
        </w:tblPrEx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Cédula: 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1037458</w:t>
            </w:r>
          </w:p>
        </w:tc>
      </w:tr>
      <w:tr w:rsidR="00CD64DF">
        <w:tblPrEx>
          <w:tblCellMar>
            <w:top w:w="0" w:type="dxa"/>
            <w:bottom w:w="0" w:type="dxa"/>
          </w:tblCellMar>
        </w:tblPrEx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Estudios Profesionales: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CD64DF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CD64DF">
        <w:tblPrEx>
          <w:tblCellMar>
            <w:top w:w="0" w:type="dxa"/>
            <w:bottom w:w="0" w:type="dxa"/>
          </w:tblCellMar>
        </w:tblPrEx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Institución: 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CD64DF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CD64DF">
        <w:tblPrEx>
          <w:tblCellMar>
            <w:top w:w="0" w:type="dxa"/>
            <w:bottom w:w="0" w:type="dxa"/>
          </w:tblCellMar>
        </w:tblPrEx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Periodo: 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CD64DF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CD64DF">
        <w:tblPrEx>
          <w:tblCellMar>
            <w:top w:w="0" w:type="dxa"/>
            <w:bottom w:w="0" w:type="dxa"/>
          </w:tblCellMar>
        </w:tblPrEx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Documento: 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CD64DF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CD64DF">
        <w:tblPrEx>
          <w:tblCellMar>
            <w:top w:w="0" w:type="dxa"/>
            <w:bottom w:w="0" w:type="dxa"/>
          </w:tblCellMar>
        </w:tblPrEx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Cédula: 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CD64DF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D64DF" w:rsidRDefault="00CD64DF">
      <w:pPr>
        <w:spacing w:before="100" w:after="10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CD64DF" w:rsidRDefault="00CD64DF">
      <w:pPr>
        <w:spacing w:before="100" w:after="100" w:line="240" w:lineRule="auto"/>
        <w:rPr>
          <w:rFonts w:ascii="Calibri" w:eastAsia="Calibri" w:hAnsi="Calibri" w:cs="Calibri"/>
          <w:b/>
          <w:color w:val="000000"/>
          <w:sz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3368"/>
        <w:gridCol w:w="4996"/>
      </w:tblGrid>
      <w:tr w:rsidR="00CD64DF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tcMar>
              <w:left w:w="70" w:type="dxa"/>
              <w:right w:w="70" w:type="dxa"/>
            </w:tcMar>
            <w:vAlign w:val="center"/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III.- EXPERIENCIA LABORAL: a)  tres últimos empleos</w:t>
            </w:r>
          </w:p>
        </w:tc>
      </w:tr>
      <w:tr w:rsidR="00CD64D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70" w:type="dxa"/>
              <w:right w:w="70" w:type="dxa"/>
            </w:tcMar>
            <w:vAlign w:val="center"/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70" w:type="dxa"/>
              <w:right w:w="70" w:type="dxa"/>
            </w:tcMar>
            <w:vAlign w:val="center"/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Periodo (día/mes/año) a (día/mes/año):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70" w:type="dxa"/>
              <w:right w:w="70" w:type="dxa"/>
            </w:tcMar>
            <w:vAlign w:val="center"/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5/06/1980</w:t>
            </w:r>
          </w:p>
        </w:tc>
      </w:tr>
      <w:tr w:rsidR="00CD64DF">
        <w:tblPrEx>
          <w:tblCellMar>
            <w:top w:w="0" w:type="dxa"/>
            <w:bottom w:w="0" w:type="dxa"/>
          </w:tblCellMar>
        </w:tblPrEx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Nombre de la Empresa: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CUERPO CONSULTIVO AGRARIO </w:t>
            </w:r>
          </w:p>
        </w:tc>
      </w:tr>
      <w:tr w:rsidR="00CD64DF">
        <w:tblPrEx>
          <w:tblCellMar>
            <w:top w:w="0" w:type="dxa"/>
            <w:bottom w:w="0" w:type="dxa"/>
          </w:tblCellMar>
        </w:tblPrEx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Cargo o puesto desempeñado: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DICTAMINADOR </w:t>
            </w:r>
          </w:p>
        </w:tc>
      </w:tr>
      <w:tr w:rsidR="00CD64DF">
        <w:tblPrEx>
          <w:tblCellMar>
            <w:top w:w="0" w:type="dxa"/>
            <w:bottom w:w="0" w:type="dxa"/>
          </w:tblCellMar>
        </w:tblPrEx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Campo de Experiencia: 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SENTENCIAS EN MATERIA AGRARIA</w:t>
            </w:r>
          </w:p>
        </w:tc>
      </w:tr>
      <w:tr w:rsidR="00CD64D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70" w:type="dxa"/>
              <w:right w:w="70" w:type="dxa"/>
            </w:tcMar>
            <w:vAlign w:val="center"/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70" w:type="dxa"/>
              <w:right w:w="70" w:type="dxa"/>
            </w:tcMar>
            <w:vAlign w:val="center"/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Periodo (día/mes/año) a (día/mes/año):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70" w:type="dxa"/>
              <w:right w:w="70" w:type="dxa"/>
            </w:tcMar>
            <w:vAlign w:val="center"/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15/07/1983</w:t>
            </w:r>
          </w:p>
        </w:tc>
      </w:tr>
      <w:tr w:rsidR="00CD64DF">
        <w:tblPrEx>
          <w:tblCellMar>
            <w:top w:w="0" w:type="dxa"/>
            <w:bottom w:w="0" w:type="dxa"/>
          </w:tblCellMar>
        </w:tblPrEx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Nombre de la Empresa: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SECRETARIA DE PROGRAMACIÓN Y PRESUPUESTO DE TLAXCALA </w:t>
            </w:r>
          </w:p>
        </w:tc>
      </w:tr>
      <w:tr w:rsidR="00CD64DF">
        <w:tblPrEx>
          <w:tblCellMar>
            <w:top w:w="0" w:type="dxa"/>
            <w:bottom w:w="0" w:type="dxa"/>
          </w:tblCellMar>
        </w:tblPrEx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Cargo o puesto desempeñado: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CENSOR </w:t>
            </w:r>
          </w:p>
        </w:tc>
      </w:tr>
      <w:tr w:rsidR="00CD64DF">
        <w:tblPrEx>
          <w:tblCellMar>
            <w:top w:w="0" w:type="dxa"/>
            <w:bottom w:w="0" w:type="dxa"/>
          </w:tblCellMar>
        </w:tblPrEx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Campo de Experiencia: 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CENSO DE AGRICOLA, GANADERO Y EJIDAL.</w:t>
            </w:r>
          </w:p>
        </w:tc>
      </w:tr>
      <w:tr w:rsidR="00CD64D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70" w:type="dxa"/>
              <w:right w:w="70" w:type="dxa"/>
            </w:tcMar>
            <w:vAlign w:val="center"/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70" w:type="dxa"/>
              <w:right w:w="70" w:type="dxa"/>
            </w:tcMar>
            <w:vAlign w:val="center"/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Periodo (día/mes/año) a (día/mes/año):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70" w:type="dxa"/>
              <w:right w:w="70" w:type="dxa"/>
            </w:tcMar>
            <w:vAlign w:val="center"/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16/07/1984</w:t>
            </w:r>
          </w:p>
        </w:tc>
      </w:tr>
      <w:tr w:rsidR="00CD64DF">
        <w:tblPrEx>
          <w:tblCellMar>
            <w:top w:w="0" w:type="dxa"/>
            <w:bottom w:w="0" w:type="dxa"/>
          </w:tblCellMar>
        </w:tblPrEx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Nombre de la Empresa: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TRIBUNAL SUPERIOR DE JUSTICIA DEL ESTADO DE TLAXCALA.</w:t>
            </w:r>
          </w:p>
        </w:tc>
      </w:tr>
      <w:tr w:rsidR="00CD64DF">
        <w:tblPrEx>
          <w:tblCellMar>
            <w:top w:w="0" w:type="dxa"/>
            <w:bottom w:w="0" w:type="dxa"/>
          </w:tblCellMar>
        </w:tblPrEx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Cargo o puesto desempeñado: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DILIGENCIARIO</w:t>
            </w:r>
          </w:p>
        </w:tc>
      </w:tr>
      <w:tr w:rsidR="00CD64DF">
        <w:tblPrEx>
          <w:tblCellMar>
            <w:top w:w="0" w:type="dxa"/>
            <w:bottom w:w="0" w:type="dxa"/>
          </w:tblCellMar>
        </w:tblPrEx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Campo de Experiencia: 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NOTIFICADOR.</w:t>
            </w:r>
          </w:p>
        </w:tc>
      </w:tr>
    </w:tbl>
    <w:p w:rsidR="00CD64DF" w:rsidRDefault="00CD64DF">
      <w:pPr>
        <w:spacing w:before="100" w:after="100" w:line="240" w:lineRule="auto"/>
        <w:rPr>
          <w:rFonts w:ascii="Calibri" w:eastAsia="Calibri" w:hAnsi="Calibri" w:cs="Calibri"/>
          <w:b/>
          <w:color w:val="000000"/>
          <w:sz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"/>
        <w:gridCol w:w="5118"/>
        <w:gridCol w:w="2848"/>
      </w:tblGrid>
      <w:tr w:rsidR="00CD64DF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IV.- EXPERIENCIA LABORAL: b)Últimos cargos en el Poder Judicial:</w:t>
            </w:r>
          </w:p>
        </w:tc>
      </w:tr>
      <w:tr w:rsidR="00CD64D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tcMar>
              <w:left w:w="70" w:type="dxa"/>
              <w:right w:w="70" w:type="dxa"/>
            </w:tcMar>
          </w:tcPr>
          <w:p w:rsidR="00CD64DF" w:rsidRDefault="00CD64DF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Área de adscripción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 xml:space="preserve">Periodo </w:t>
            </w:r>
          </w:p>
        </w:tc>
      </w:tr>
      <w:tr w:rsidR="00CD64D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SECRETARIO DE ACUERDOS EN MATERIA PENAL DE LOS DISTRITOS JUDICIALES DE Y GURIDI Y ALCOCER Y  SÁNCHEZ PIEDRAS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2004/2006</w:t>
            </w:r>
          </w:p>
        </w:tc>
      </w:tr>
      <w:tr w:rsidR="00CD64D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SECRETARIO PROYECTISTA DE LA TERCERA PONENCIA DE LA SALA PENAL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2006/2010</w:t>
            </w:r>
          </w:p>
        </w:tc>
      </w:tr>
      <w:tr w:rsidR="00CD64D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SECRETARIO DE ACUERDOS EN LOS DISTRITOS JUDICIALES DE MORELOS,  CUAUHTÉMOC, JUÁREZ, OCAMPO, LARDIZÁBAL Y URIBE, HIDALGO, </w:t>
            </w: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ZARAGOZA, XICOTÉNCATL.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2010/2016</w:t>
            </w:r>
          </w:p>
        </w:tc>
      </w:tr>
    </w:tbl>
    <w:p w:rsidR="00CD64DF" w:rsidRDefault="00CD64DF">
      <w:pPr>
        <w:spacing w:before="100" w:after="100" w:line="240" w:lineRule="auto"/>
        <w:rPr>
          <w:rFonts w:ascii="Calibri" w:eastAsia="Calibri" w:hAnsi="Calibri" w:cs="Calibri"/>
          <w:b/>
          <w:color w:val="000000"/>
          <w:sz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4128"/>
        <w:gridCol w:w="2185"/>
        <w:gridCol w:w="1659"/>
      </w:tblGrid>
      <w:tr w:rsidR="00CD64DF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  <w:b/>
                <w:color w:val="FFFFFF"/>
                <w:sz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V.- INFORMACION COMPLEMENTARIA:</w:t>
            </w:r>
          </w:p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Últimos cursos y/o conferencias y/o capacitaciones y/o diplomados, e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tc. (de al menos cinco cursos)</w:t>
            </w:r>
          </w:p>
        </w:tc>
      </w:tr>
      <w:tr w:rsidR="00CD64D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tcMar>
              <w:left w:w="70" w:type="dxa"/>
              <w:right w:w="70" w:type="dxa"/>
            </w:tcMar>
          </w:tcPr>
          <w:p w:rsidR="00CD64DF" w:rsidRDefault="00CD64DF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Nombre del Ponente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Institución que impartió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Fecha o periodo</w:t>
            </w:r>
          </w:p>
        </w:tc>
      </w:tr>
      <w:tr w:rsidR="00CD64D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LAURA A. VARGAS AMORES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LA SUPREMA CORTE DE JUSTICIA DE LA NACIÓN A TRAVÉS DE LA DIRECCIÓN GENERAL DE CASAS DE CULTURA JURIDICA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 DE DICIEMBRE DE 2016.</w:t>
            </w:r>
          </w:p>
        </w:tc>
      </w:tr>
      <w:tr w:rsidR="00CD64D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LAURA A. VARGAS AMORES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LA SUPREMA CORTE DE JUSTICIA DE LA NACIÓN A TRAVÉS DE LA DIRECCIÓN GENERAL DE CASAS DE CULTURA JURIDICA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 DE DICIEMBRE DE 2016.</w:t>
            </w:r>
          </w:p>
        </w:tc>
      </w:tr>
      <w:tr w:rsidR="00CD64D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LIC.  JOAQUIN NARRO LOBO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LA COMISIÓN NACIONAL DE LOS DERECHOS HUMANOS.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31 DE MARZO DE 2017.</w:t>
            </w:r>
          </w:p>
        </w:tc>
      </w:tr>
      <w:tr w:rsidR="00CD64D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CD64DF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TRIBUN</w:t>
            </w:r>
            <w:r>
              <w:rPr>
                <w:rFonts w:ascii="Calibri" w:eastAsia="Calibri" w:hAnsi="Calibri" w:cs="Calibri"/>
                <w:b/>
              </w:rPr>
              <w:t xml:space="preserve">AL SUPERIOR DE JUSTICIA DE TLAXCALA Y LA COMISION NACIONAL DE LOS DERECHOS HUMANOS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 Y 10 DE JUNIO DE 2017</w:t>
            </w:r>
          </w:p>
        </w:tc>
      </w:tr>
      <w:tr w:rsidR="00CD64D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LIC. JOAQUÍN NARR5O LOBO.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TRIBUNAL SUPERIOR DE JUSTICIA.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20 DE JUNIO- 14 DE JULIO 2016.</w:t>
            </w:r>
          </w:p>
        </w:tc>
      </w:tr>
    </w:tbl>
    <w:p w:rsidR="00CD64DF" w:rsidRDefault="00CD64DF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CD64DF" w:rsidRDefault="00CD64DF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CD64DF" w:rsidRDefault="00CD64DF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CD64DF" w:rsidRDefault="00CD64DF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CD64DF" w:rsidRDefault="00CD64DF">
      <w:pPr>
        <w:spacing w:before="100" w:after="100" w:line="240" w:lineRule="auto"/>
        <w:rPr>
          <w:rFonts w:ascii="Calibri" w:eastAsia="Calibri" w:hAnsi="Calibri" w:cs="Calibri"/>
          <w:b/>
          <w:color w:val="FFFFFF"/>
          <w:sz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"/>
        <w:gridCol w:w="2537"/>
        <w:gridCol w:w="2575"/>
        <w:gridCol w:w="2849"/>
      </w:tblGrid>
      <w:tr w:rsidR="00CD64DF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lastRenderedPageBreak/>
              <w:t>VI.- Sanciones Administrativas Definitivas (dos ejercicios anteriores a la fecha):</w:t>
            </w:r>
          </w:p>
        </w:tc>
      </w:tr>
      <w:tr w:rsidR="00CD64D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tcMar>
              <w:left w:w="70" w:type="dxa"/>
              <w:right w:w="70" w:type="dxa"/>
            </w:tcMar>
          </w:tcPr>
          <w:p w:rsidR="00CD64DF" w:rsidRDefault="00CD64DF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</w:rPr>
            </w:pPr>
          </w:p>
          <w:p w:rsidR="00CD64DF" w:rsidRDefault="00564FDE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Si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tcMar>
              <w:left w:w="70" w:type="dxa"/>
              <w:right w:w="70" w:type="dxa"/>
            </w:tcMar>
          </w:tcPr>
          <w:p w:rsidR="00CD64DF" w:rsidRDefault="00CD64DF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</w:rPr>
            </w:pPr>
          </w:p>
          <w:p w:rsidR="00CD64DF" w:rsidRDefault="00564FDE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tcMar>
              <w:left w:w="70" w:type="dxa"/>
              <w:right w:w="70" w:type="dxa"/>
            </w:tcMar>
          </w:tcPr>
          <w:p w:rsidR="00CD64DF" w:rsidRDefault="00CD64DF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</w:rPr>
            </w:pPr>
          </w:p>
          <w:p w:rsidR="00CD64DF" w:rsidRDefault="00564FDE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Ejercicio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Nota: Las sanciones definitivas se encuentran especificadas en la fracción  XVIII del artículo 63 de la Ley de Transparencia y Acceso a la Información Pública del Estado, publicadas en el sitio web oficial del Poder Judicial, en la sección de Transparencia</w:t>
            </w: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.</w:t>
            </w:r>
          </w:p>
        </w:tc>
      </w:tr>
      <w:tr w:rsidR="00CD64D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CD64DF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CD64DF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CD64DF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CD64D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CD64DF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CD64DF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CD64DF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CD64DF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CD64D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CD64DF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CD64DF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CD64DF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CD64DF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D64DF" w:rsidRDefault="00CD64DF">
      <w:pPr>
        <w:spacing w:after="0" w:line="240" w:lineRule="auto"/>
        <w:rPr>
          <w:rFonts w:ascii="Calibri" w:eastAsia="Calibri" w:hAnsi="Calibri" w:cs="Calibri"/>
          <w:b/>
          <w:color w:val="FFFFFF"/>
          <w:sz w:val="24"/>
        </w:rPr>
      </w:pPr>
    </w:p>
    <w:p w:rsidR="00CD64DF" w:rsidRDefault="00CD64DF">
      <w:pPr>
        <w:spacing w:after="0" w:line="240" w:lineRule="auto"/>
        <w:rPr>
          <w:rFonts w:ascii="Calibri" w:eastAsia="Calibri" w:hAnsi="Calibri" w:cs="Calibri"/>
          <w:b/>
          <w:color w:val="FFFFFF"/>
          <w:sz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8"/>
        <w:gridCol w:w="7960"/>
      </w:tblGrid>
      <w:tr w:rsidR="00CD64DF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VII.- Fecha de actualización de la información proporcionada:</w:t>
            </w:r>
          </w:p>
        </w:tc>
      </w:tr>
      <w:tr w:rsidR="00CD64D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CD64DF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564FDE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Santa Anita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Huiloac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, Apizaco, Tlaxcala, a   18    de    ABRIL    de  2018.</w:t>
            </w:r>
          </w:p>
        </w:tc>
      </w:tr>
      <w:tr w:rsidR="00CD64D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CD64DF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D64DF" w:rsidRDefault="00CD64DF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D64DF" w:rsidRDefault="00CD64DF">
      <w:pPr>
        <w:spacing w:before="100" w:after="10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CD64DF" w:rsidRDefault="00CD64DF">
      <w:pPr>
        <w:spacing w:before="100" w:after="10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CD64DF" w:rsidRDefault="00CD64DF">
      <w:pPr>
        <w:spacing w:before="100" w:after="10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CD64DF" w:rsidRDefault="00CD64DF">
      <w:pPr>
        <w:spacing w:before="100" w:after="10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CD64DF" w:rsidRDefault="00CD64DF">
      <w:pPr>
        <w:spacing w:before="100" w:after="10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CD64DF" w:rsidRDefault="00CD64DF">
      <w:pPr>
        <w:spacing w:before="100" w:after="10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CD64DF" w:rsidRDefault="00CD64DF">
      <w:pPr>
        <w:spacing w:before="100" w:after="100" w:line="240" w:lineRule="auto"/>
        <w:rPr>
          <w:rFonts w:ascii="Calibri" w:eastAsia="Calibri" w:hAnsi="Calibri" w:cs="Calibri"/>
          <w:color w:val="000000"/>
          <w:sz w:val="24"/>
        </w:rPr>
      </w:pPr>
    </w:p>
    <w:p w:rsidR="00CD64DF" w:rsidRDefault="00CD64DF">
      <w:pPr>
        <w:spacing w:before="100" w:after="100" w:line="240" w:lineRule="auto"/>
        <w:rPr>
          <w:rFonts w:ascii="Calibri" w:eastAsia="Calibri" w:hAnsi="Calibri" w:cs="Calibri"/>
          <w:color w:val="000000"/>
          <w:sz w:val="24"/>
        </w:rPr>
      </w:pPr>
    </w:p>
    <w:p w:rsidR="00CD64DF" w:rsidRDefault="00CD64DF">
      <w:pPr>
        <w:spacing w:before="100" w:after="100" w:line="240" w:lineRule="auto"/>
        <w:rPr>
          <w:rFonts w:ascii="Calibri" w:eastAsia="Calibri" w:hAnsi="Calibri" w:cs="Calibri"/>
          <w:color w:val="000000"/>
          <w:sz w:val="24"/>
        </w:rPr>
      </w:pPr>
    </w:p>
    <w:sectPr w:rsidR="00CD64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DF"/>
    <w:rsid w:val="00564FDE"/>
    <w:rsid w:val="00CD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7909EF-CA42-45D6-BCEF-29224BBA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pc_yuri</dc:creator>
  <cp:lastModifiedBy>pc_yuri</cp:lastModifiedBy>
  <cp:revision>2</cp:revision>
  <dcterms:created xsi:type="dcterms:W3CDTF">2018-04-19T13:35:00Z</dcterms:created>
  <dcterms:modified xsi:type="dcterms:W3CDTF">2018-04-19T13:35:00Z</dcterms:modified>
</cp:coreProperties>
</file>