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92E33" w14:textId="77777777" w:rsidR="00CB0F03" w:rsidRPr="00C124A3" w:rsidRDefault="00CB0F03" w:rsidP="00051AFA">
      <w:pPr>
        <w:spacing w:after="0" w:line="480" w:lineRule="auto"/>
        <w:jc w:val="both"/>
        <w:rPr>
          <w:rFonts w:asciiTheme="minorHAnsi" w:hAnsiTheme="minorHAnsi" w:cstheme="minorHAnsi"/>
          <w:b/>
        </w:rPr>
      </w:pPr>
      <w:r w:rsidRPr="00C124A3">
        <w:rPr>
          <w:rFonts w:asciiTheme="minorHAnsi" w:hAnsiTheme="minorHAnsi" w:cstheme="minorHAnsi"/>
          <w:b/>
        </w:rPr>
        <w:t xml:space="preserve">ACTA DE SESIÓN ORDINARIA PRIVADA DEL CONSEJO DE LA JUDICATURA DEL ESTADO DE TLAXCALA, CELEBRADA A LAS </w:t>
      </w:r>
      <w:r w:rsidR="009529A4">
        <w:rPr>
          <w:rFonts w:asciiTheme="minorHAnsi" w:hAnsiTheme="minorHAnsi" w:cstheme="minorHAnsi"/>
          <w:b/>
        </w:rPr>
        <w:t>TRECE</w:t>
      </w:r>
      <w:r w:rsidR="001F3856" w:rsidRPr="00C124A3">
        <w:rPr>
          <w:rFonts w:asciiTheme="minorHAnsi" w:hAnsiTheme="minorHAnsi" w:cstheme="minorHAnsi"/>
          <w:b/>
        </w:rPr>
        <w:t xml:space="preserve"> </w:t>
      </w:r>
      <w:r w:rsidRPr="00C124A3">
        <w:rPr>
          <w:rFonts w:asciiTheme="minorHAnsi" w:hAnsiTheme="minorHAnsi" w:cstheme="minorHAnsi"/>
          <w:b/>
        </w:rPr>
        <w:t xml:space="preserve">HORAS </w:t>
      </w:r>
      <w:r w:rsidR="000138D9">
        <w:rPr>
          <w:rFonts w:asciiTheme="minorHAnsi" w:hAnsiTheme="minorHAnsi" w:cstheme="minorHAnsi"/>
          <w:b/>
        </w:rPr>
        <w:t xml:space="preserve">CON TREINTA MINUTOS </w:t>
      </w:r>
      <w:r w:rsidR="001F3856" w:rsidRPr="00C124A3">
        <w:rPr>
          <w:rFonts w:asciiTheme="minorHAnsi" w:hAnsiTheme="minorHAnsi" w:cstheme="minorHAnsi"/>
          <w:b/>
        </w:rPr>
        <w:t>DEL D</w:t>
      </w:r>
      <w:r w:rsidRPr="00C124A3">
        <w:rPr>
          <w:rFonts w:asciiTheme="minorHAnsi" w:hAnsiTheme="minorHAnsi" w:cstheme="minorHAnsi"/>
          <w:b/>
        </w:rPr>
        <w:t xml:space="preserve">ÍA </w:t>
      </w:r>
      <w:r w:rsidR="0044602F">
        <w:rPr>
          <w:rFonts w:asciiTheme="minorHAnsi" w:hAnsiTheme="minorHAnsi" w:cstheme="minorHAnsi"/>
          <w:b/>
        </w:rPr>
        <w:t xml:space="preserve">VEINTISIETE </w:t>
      </w:r>
      <w:r w:rsidR="000B44FB" w:rsidRPr="00C124A3">
        <w:rPr>
          <w:rFonts w:asciiTheme="minorHAnsi" w:hAnsiTheme="minorHAnsi" w:cstheme="minorHAnsi"/>
          <w:b/>
        </w:rPr>
        <w:t xml:space="preserve">DE </w:t>
      </w:r>
      <w:r w:rsidR="009529A4">
        <w:rPr>
          <w:rFonts w:asciiTheme="minorHAnsi" w:hAnsiTheme="minorHAnsi" w:cstheme="minorHAnsi"/>
          <w:b/>
        </w:rPr>
        <w:t>ABRIL</w:t>
      </w:r>
      <w:r w:rsidRPr="00C124A3">
        <w:rPr>
          <w:rFonts w:asciiTheme="minorHAnsi" w:hAnsiTheme="minorHAnsi" w:cstheme="minorHAnsi"/>
          <w:b/>
        </w:rPr>
        <w:t xml:space="preserve"> DEL AÑO DOS MIL </w:t>
      </w:r>
      <w:r w:rsidR="003F4F6B" w:rsidRPr="00C124A3">
        <w:rPr>
          <w:rFonts w:asciiTheme="minorHAnsi" w:hAnsiTheme="minorHAnsi" w:cstheme="minorHAnsi"/>
          <w:b/>
        </w:rPr>
        <w:t>VEINTE</w:t>
      </w:r>
      <w:r w:rsidRPr="00C124A3">
        <w:rPr>
          <w:rFonts w:asciiTheme="minorHAnsi" w:hAnsiTheme="minorHAnsi" w:cstheme="minorHAnsi"/>
          <w:b/>
        </w:rPr>
        <w:t xml:space="preserve">, </w:t>
      </w:r>
      <w:r w:rsidR="009529A4">
        <w:rPr>
          <w:rFonts w:asciiTheme="minorHAnsi" w:hAnsiTheme="minorHAnsi" w:cstheme="minorHAnsi"/>
          <w:b/>
        </w:rPr>
        <w:t xml:space="preserve">EN LA </w:t>
      </w:r>
      <w:r w:rsidRPr="00C124A3">
        <w:rPr>
          <w:rFonts w:asciiTheme="minorHAnsi" w:hAnsiTheme="minorHAnsi" w:cstheme="minorHAnsi"/>
          <w:b/>
        </w:rPr>
        <w:t xml:space="preserve">SEDE </w:t>
      </w:r>
      <w:r w:rsidR="009529A4">
        <w:rPr>
          <w:rFonts w:asciiTheme="minorHAnsi" w:hAnsiTheme="minorHAnsi" w:cstheme="minorHAnsi"/>
          <w:b/>
        </w:rPr>
        <w:t>DEL PALACIO DE JUSTICIA</w:t>
      </w:r>
      <w:r w:rsidR="003F4F6B" w:rsidRPr="00C124A3">
        <w:rPr>
          <w:rFonts w:asciiTheme="minorHAnsi" w:hAnsiTheme="minorHAnsi" w:cstheme="minorHAnsi"/>
          <w:b/>
        </w:rPr>
        <w:t xml:space="preserve">, </w:t>
      </w:r>
      <w:r w:rsidR="009529A4">
        <w:rPr>
          <w:rFonts w:asciiTheme="minorHAnsi" w:hAnsiTheme="minorHAnsi" w:cstheme="minorHAnsi"/>
          <w:b/>
        </w:rPr>
        <w:t>TLAXCALA</w:t>
      </w:r>
      <w:r w:rsidRPr="00C124A3">
        <w:rPr>
          <w:rFonts w:asciiTheme="minorHAnsi" w:hAnsiTheme="minorHAnsi" w:cstheme="minorHAnsi"/>
          <w:b/>
        </w:rPr>
        <w:t xml:space="preserve">, TLAXCALA. - - - - - - </w:t>
      </w:r>
      <w:bookmarkStart w:id="0" w:name="_Hlk505251924"/>
      <w:r w:rsidR="00E20309" w:rsidRPr="00C124A3">
        <w:rPr>
          <w:rFonts w:asciiTheme="minorHAnsi" w:hAnsiTheme="minorHAnsi" w:cstheme="minorHAnsi"/>
          <w:b/>
        </w:rPr>
        <w:t xml:space="preserve">- - </w:t>
      </w:r>
      <w:r w:rsidR="001237B2" w:rsidRPr="00C124A3">
        <w:rPr>
          <w:rFonts w:asciiTheme="minorHAnsi" w:hAnsiTheme="minorHAnsi" w:cstheme="minorHAnsi"/>
          <w:b/>
        </w:rPr>
        <w:t>- - - - - - - -</w:t>
      </w:r>
      <w:r w:rsidR="001F53A6" w:rsidRPr="00C124A3">
        <w:rPr>
          <w:rFonts w:asciiTheme="minorHAnsi" w:hAnsiTheme="minorHAnsi" w:cstheme="minorHAnsi"/>
          <w:b/>
        </w:rPr>
        <w:t xml:space="preserve"> - - - - - - - - - - - - - - </w:t>
      </w:r>
      <w:r w:rsidR="00AE66BA" w:rsidRPr="00C124A3">
        <w:rPr>
          <w:rFonts w:asciiTheme="minorHAnsi" w:hAnsiTheme="minorHAnsi" w:cstheme="minorHAnsi"/>
          <w:b/>
        </w:rPr>
        <w:t xml:space="preserve">- - - - - - - - - - - </w:t>
      </w:r>
    </w:p>
    <w:p w14:paraId="1FFE387D" w14:textId="77777777" w:rsidR="00F4404B" w:rsidRPr="00DA2666" w:rsidRDefault="00F4404B" w:rsidP="00F4404B">
      <w:pPr>
        <w:spacing w:line="480" w:lineRule="auto"/>
        <w:jc w:val="center"/>
        <w:rPr>
          <w:rFonts w:cstheme="minorHAnsi"/>
          <w:b/>
          <w:bCs/>
        </w:rPr>
      </w:pPr>
      <w:bookmarkStart w:id="1" w:name="_Hlk31799003"/>
      <w:bookmarkEnd w:id="0"/>
      <w:r w:rsidRPr="00DA2666">
        <w:rPr>
          <w:rFonts w:cstheme="minorHAnsi"/>
          <w:b/>
          <w:bCs/>
        </w:rPr>
        <w:t>ORDEN DEL DÍA:</w:t>
      </w:r>
    </w:p>
    <w:p w14:paraId="76C9E4DB" w14:textId="77777777" w:rsidR="00F52379" w:rsidRPr="00795B55" w:rsidRDefault="00F52379" w:rsidP="00795B55">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bookmarkStart w:id="2" w:name="x__Hlk33783225"/>
      <w:bookmarkStart w:id="3" w:name="_Hlk33783225"/>
      <w:bookmarkEnd w:id="1"/>
      <w:r w:rsidRPr="00795B55">
        <w:rPr>
          <w:rFonts w:eastAsia="Times New Roman" w:cs="Calibri"/>
          <w:color w:val="201F1E"/>
          <w:bdr w:val="none" w:sz="0" w:space="0" w:color="auto" w:frame="1"/>
          <w:lang w:eastAsia="es-MX"/>
        </w:rPr>
        <w:t xml:space="preserve">Verificación del quórum. </w:t>
      </w:r>
      <w:bookmarkEnd w:id="2"/>
      <w:r w:rsidR="00CD1661">
        <w:rPr>
          <w:rFonts w:eastAsia="Times New Roman" w:cs="Calibri"/>
          <w:color w:val="201F1E"/>
          <w:bdr w:val="none" w:sz="0" w:space="0" w:color="auto" w:frame="1"/>
          <w:lang w:eastAsia="es-MX"/>
        </w:rPr>
        <w:t>- - - - - - - - - - - - - - - - - - - - - - - - - - - - - - - - - - - - - -</w:t>
      </w:r>
      <w:r w:rsidRPr="00795B55">
        <w:rPr>
          <w:rFonts w:eastAsia="Times New Roman" w:cs="Calibri"/>
          <w:color w:val="201F1E"/>
          <w:bdr w:val="none" w:sz="0" w:space="0" w:color="auto" w:frame="1"/>
          <w:lang w:eastAsia="es-MX"/>
        </w:rPr>
        <w:t xml:space="preserve"> </w:t>
      </w:r>
    </w:p>
    <w:p w14:paraId="3A5D9068" w14:textId="77777777" w:rsidR="0044602F" w:rsidRDefault="0044602F" w:rsidP="0044602F">
      <w:pPr>
        <w:pStyle w:val="NormalWeb"/>
        <w:numPr>
          <w:ilvl w:val="0"/>
          <w:numId w:val="22"/>
        </w:numPr>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Análisis, discusión y determinación del </w:t>
      </w:r>
      <w:r w:rsidRPr="009D0C23">
        <w:rPr>
          <w:rFonts w:asciiTheme="minorHAnsi" w:hAnsiTheme="minorHAnsi" w:cstheme="minorHAnsi"/>
          <w:color w:val="000000"/>
          <w:sz w:val="22"/>
          <w:szCs w:val="22"/>
        </w:rPr>
        <w:t xml:space="preserve">oficio </w:t>
      </w:r>
      <w:r w:rsidR="009D0C23" w:rsidRPr="009D0C23">
        <w:rPr>
          <w:rFonts w:asciiTheme="minorHAnsi" w:hAnsiTheme="minorHAnsi" w:cstheme="minorHAnsi"/>
          <w:color w:val="000000"/>
          <w:sz w:val="22"/>
          <w:szCs w:val="22"/>
        </w:rPr>
        <w:t xml:space="preserve">TES/102/2020, suscrito por el Tesorero del Poder Judicial del Estado; y los relacionados 526/C/2020, </w:t>
      </w:r>
      <w:r w:rsidR="009D0C23" w:rsidRPr="009D0C23">
        <w:rPr>
          <w:rFonts w:asciiTheme="minorHAnsi" w:hAnsiTheme="minorHAnsi" w:cstheme="minorHAnsi"/>
          <w:color w:val="000000"/>
        </w:rPr>
        <w:t>d</w:t>
      </w:r>
      <w:r w:rsidR="009D0C23" w:rsidRPr="009D0C23">
        <w:rPr>
          <w:rFonts w:asciiTheme="minorHAnsi" w:hAnsiTheme="minorHAnsi" w:cstheme="minorHAnsi"/>
          <w:color w:val="000000"/>
          <w:sz w:val="22"/>
          <w:szCs w:val="22"/>
        </w:rPr>
        <w:t>el Contralor del Poder Judicial del Estado;</w:t>
      </w:r>
      <w:r w:rsidR="009D0C23" w:rsidRPr="009D0C23">
        <w:rPr>
          <w:rFonts w:asciiTheme="minorHAnsi" w:hAnsiTheme="minorHAnsi" w:cstheme="minorHAnsi"/>
          <w:color w:val="000000"/>
        </w:rPr>
        <w:t xml:space="preserve"> y</w:t>
      </w:r>
      <w:r w:rsidR="009D0C23" w:rsidRPr="009D0C23">
        <w:rPr>
          <w:rFonts w:asciiTheme="minorHAnsi" w:hAnsiTheme="minorHAnsi" w:cstheme="minorHAnsi"/>
          <w:color w:val="000000"/>
          <w:sz w:val="22"/>
          <w:szCs w:val="22"/>
        </w:rPr>
        <w:t xml:space="preserve"> </w:t>
      </w:r>
      <w:r w:rsidR="009D0C23" w:rsidRPr="009D0C23">
        <w:rPr>
          <w:rFonts w:asciiTheme="minorHAnsi" w:hAnsiTheme="minorHAnsi" w:cstheme="minorHAnsi"/>
          <w:sz w:val="22"/>
          <w:szCs w:val="22"/>
        </w:rPr>
        <w:t>CJET/CA/11/2020</w:t>
      </w:r>
      <w:r w:rsidR="009D0C23" w:rsidRPr="009D0C23">
        <w:rPr>
          <w:rFonts w:asciiTheme="minorHAnsi" w:hAnsiTheme="minorHAnsi" w:cstheme="minorHAnsi"/>
          <w:color w:val="000000"/>
          <w:sz w:val="22"/>
          <w:szCs w:val="22"/>
        </w:rPr>
        <w:t xml:space="preserve">, </w:t>
      </w:r>
      <w:r w:rsidR="009D0C23" w:rsidRPr="009D0C23">
        <w:rPr>
          <w:rFonts w:asciiTheme="minorHAnsi" w:hAnsiTheme="minorHAnsi" w:cstheme="minorHAnsi"/>
          <w:color w:val="000000"/>
        </w:rPr>
        <w:t>de</w:t>
      </w:r>
      <w:r w:rsidR="009D0C23" w:rsidRPr="009D0C23">
        <w:rPr>
          <w:rFonts w:asciiTheme="minorHAnsi" w:hAnsiTheme="minorHAnsi" w:cstheme="minorHAnsi"/>
          <w:color w:val="000000"/>
          <w:sz w:val="22"/>
          <w:szCs w:val="22"/>
        </w:rPr>
        <w:t xml:space="preserve"> la </w:t>
      </w:r>
      <w:r w:rsidR="00D00B61">
        <w:rPr>
          <w:rFonts w:asciiTheme="minorHAnsi" w:hAnsiTheme="minorHAnsi" w:cstheme="minorHAnsi"/>
          <w:color w:val="000000"/>
          <w:sz w:val="22"/>
          <w:szCs w:val="22"/>
        </w:rPr>
        <w:t>p</w:t>
      </w:r>
      <w:r w:rsidR="009D0C23" w:rsidRPr="009D0C23">
        <w:rPr>
          <w:rFonts w:asciiTheme="minorHAnsi" w:hAnsiTheme="minorHAnsi" w:cstheme="minorHAnsi"/>
          <w:color w:val="000000"/>
          <w:sz w:val="22"/>
          <w:szCs w:val="22"/>
        </w:rPr>
        <w:t>residenta de la Comisión de Administración</w:t>
      </w:r>
      <w:r w:rsidR="009D0C23" w:rsidRPr="009D0C23">
        <w:rPr>
          <w:rFonts w:asciiTheme="minorHAnsi" w:hAnsiTheme="minorHAnsi" w:cstheme="minorHAnsi"/>
          <w:color w:val="000000"/>
        </w:rPr>
        <w:t>.</w:t>
      </w:r>
      <w:r w:rsidRPr="009D0C23">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 - </w:t>
      </w:r>
      <w:r w:rsidR="00D00B61">
        <w:rPr>
          <w:rFonts w:asciiTheme="minorHAnsi" w:hAnsiTheme="minorHAnsi" w:cstheme="minorHAnsi"/>
          <w:color w:val="000000"/>
          <w:sz w:val="22"/>
          <w:szCs w:val="22"/>
        </w:rPr>
        <w:t xml:space="preserve">- - - - - - - - - - - - - - - - - - - </w:t>
      </w:r>
    </w:p>
    <w:p w14:paraId="3279C085" w14:textId="77777777" w:rsidR="0044602F" w:rsidRDefault="0044602F" w:rsidP="0044602F">
      <w:pPr>
        <w:pStyle w:val="NormalWeb"/>
        <w:numPr>
          <w:ilvl w:val="0"/>
          <w:numId w:val="22"/>
        </w:numPr>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Análisis, discusión y determinación de los oficios TES/</w:t>
      </w:r>
      <w:r w:rsidR="0066531E">
        <w:rPr>
          <w:rFonts w:asciiTheme="minorHAnsi" w:hAnsiTheme="minorHAnsi" w:cstheme="minorHAnsi"/>
          <w:color w:val="000000"/>
          <w:sz w:val="22"/>
          <w:szCs w:val="22"/>
        </w:rPr>
        <w:t>071</w:t>
      </w:r>
      <w:r>
        <w:rPr>
          <w:rFonts w:asciiTheme="minorHAnsi" w:hAnsiTheme="minorHAnsi" w:cstheme="minorHAnsi"/>
          <w:color w:val="000000"/>
          <w:sz w:val="22"/>
          <w:szCs w:val="22"/>
        </w:rPr>
        <w:t>/20</w:t>
      </w:r>
      <w:r w:rsidR="00D55AC1">
        <w:rPr>
          <w:rFonts w:asciiTheme="minorHAnsi" w:hAnsiTheme="minorHAnsi" w:cstheme="minorHAnsi"/>
          <w:color w:val="000000"/>
          <w:sz w:val="22"/>
          <w:szCs w:val="22"/>
        </w:rPr>
        <w:t>20</w:t>
      </w:r>
      <w:r>
        <w:rPr>
          <w:rFonts w:asciiTheme="minorHAnsi" w:hAnsiTheme="minorHAnsi" w:cstheme="minorHAnsi"/>
          <w:color w:val="000000"/>
          <w:sz w:val="22"/>
          <w:szCs w:val="22"/>
        </w:rPr>
        <w:t>, TES/</w:t>
      </w:r>
      <w:r w:rsidR="0066531E">
        <w:rPr>
          <w:rFonts w:asciiTheme="minorHAnsi" w:hAnsiTheme="minorHAnsi" w:cstheme="minorHAnsi"/>
          <w:color w:val="000000"/>
          <w:sz w:val="22"/>
          <w:szCs w:val="22"/>
        </w:rPr>
        <w:t>093</w:t>
      </w:r>
      <w:r>
        <w:rPr>
          <w:rFonts w:asciiTheme="minorHAnsi" w:hAnsiTheme="minorHAnsi" w:cstheme="minorHAnsi"/>
          <w:color w:val="000000"/>
          <w:sz w:val="22"/>
          <w:szCs w:val="22"/>
        </w:rPr>
        <w:t>/20</w:t>
      </w:r>
      <w:r w:rsidR="00D55AC1">
        <w:rPr>
          <w:rFonts w:asciiTheme="minorHAnsi" w:hAnsiTheme="minorHAnsi" w:cstheme="minorHAnsi"/>
          <w:color w:val="000000"/>
          <w:sz w:val="22"/>
          <w:szCs w:val="22"/>
        </w:rPr>
        <w:t>20</w:t>
      </w:r>
      <w:r>
        <w:rPr>
          <w:rFonts w:asciiTheme="minorHAnsi" w:hAnsiTheme="minorHAnsi" w:cstheme="minorHAnsi"/>
          <w:color w:val="000000"/>
          <w:sz w:val="22"/>
          <w:szCs w:val="22"/>
        </w:rPr>
        <w:t xml:space="preserve"> y TES/</w:t>
      </w:r>
      <w:r w:rsidR="0066531E">
        <w:rPr>
          <w:rFonts w:asciiTheme="minorHAnsi" w:hAnsiTheme="minorHAnsi" w:cstheme="minorHAnsi"/>
          <w:color w:val="000000"/>
          <w:sz w:val="22"/>
          <w:szCs w:val="22"/>
        </w:rPr>
        <w:t>101</w:t>
      </w:r>
      <w:r>
        <w:rPr>
          <w:rFonts w:asciiTheme="minorHAnsi" w:hAnsiTheme="minorHAnsi" w:cstheme="minorHAnsi"/>
          <w:color w:val="000000"/>
          <w:sz w:val="22"/>
          <w:szCs w:val="22"/>
        </w:rPr>
        <w:t xml:space="preserve">/2020, de fechas </w:t>
      </w:r>
      <w:r w:rsidR="0066531E">
        <w:rPr>
          <w:rFonts w:asciiTheme="minorHAnsi" w:hAnsiTheme="minorHAnsi" w:cstheme="minorHAnsi"/>
          <w:color w:val="000000"/>
          <w:sz w:val="22"/>
          <w:szCs w:val="22"/>
        </w:rPr>
        <w:t>veinticuatro</w:t>
      </w:r>
      <w:r>
        <w:rPr>
          <w:rFonts w:asciiTheme="minorHAnsi" w:hAnsiTheme="minorHAnsi" w:cstheme="minorHAnsi"/>
          <w:color w:val="000000"/>
          <w:sz w:val="22"/>
          <w:szCs w:val="22"/>
        </w:rPr>
        <w:t xml:space="preserve"> de </w:t>
      </w:r>
      <w:r w:rsidR="00D55AC1">
        <w:rPr>
          <w:rFonts w:asciiTheme="minorHAnsi" w:hAnsiTheme="minorHAnsi" w:cstheme="minorHAnsi"/>
          <w:color w:val="000000"/>
          <w:sz w:val="22"/>
          <w:szCs w:val="22"/>
        </w:rPr>
        <w:t>febrero</w:t>
      </w:r>
      <w:r>
        <w:rPr>
          <w:rFonts w:asciiTheme="minorHAnsi" w:hAnsiTheme="minorHAnsi" w:cstheme="minorHAnsi"/>
          <w:color w:val="000000"/>
          <w:sz w:val="22"/>
          <w:szCs w:val="22"/>
        </w:rPr>
        <w:t xml:space="preserve">, </w:t>
      </w:r>
      <w:r w:rsidR="0066531E">
        <w:rPr>
          <w:rFonts w:asciiTheme="minorHAnsi" w:hAnsiTheme="minorHAnsi" w:cstheme="minorHAnsi"/>
          <w:color w:val="000000"/>
          <w:sz w:val="22"/>
          <w:szCs w:val="22"/>
        </w:rPr>
        <w:t>doce</w:t>
      </w:r>
      <w:r w:rsidR="00D55AC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de </w:t>
      </w:r>
      <w:r w:rsidR="00D55AC1">
        <w:rPr>
          <w:rFonts w:asciiTheme="minorHAnsi" w:hAnsiTheme="minorHAnsi" w:cstheme="minorHAnsi"/>
          <w:color w:val="000000"/>
          <w:sz w:val="22"/>
          <w:szCs w:val="22"/>
        </w:rPr>
        <w:t xml:space="preserve">marzo </w:t>
      </w:r>
      <w:r>
        <w:rPr>
          <w:rFonts w:asciiTheme="minorHAnsi" w:hAnsiTheme="minorHAnsi" w:cstheme="minorHAnsi"/>
          <w:color w:val="000000"/>
          <w:sz w:val="22"/>
          <w:szCs w:val="22"/>
        </w:rPr>
        <w:t xml:space="preserve">y </w:t>
      </w:r>
      <w:r w:rsidR="0066531E">
        <w:rPr>
          <w:rFonts w:asciiTheme="minorHAnsi" w:hAnsiTheme="minorHAnsi" w:cstheme="minorHAnsi"/>
          <w:color w:val="000000"/>
          <w:sz w:val="22"/>
          <w:szCs w:val="22"/>
        </w:rPr>
        <w:t>veintidós</w:t>
      </w:r>
      <w:r>
        <w:rPr>
          <w:rFonts w:asciiTheme="minorHAnsi" w:hAnsiTheme="minorHAnsi" w:cstheme="minorHAnsi"/>
          <w:color w:val="000000"/>
          <w:sz w:val="22"/>
          <w:szCs w:val="22"/>
        </w:rPr>
        <w:t xml:space="preserve"> de </w:t>
      </w:r>
      <w:r w:rsidR="00D55AC1">
        <w:rPr>
          <w:rFonts w:asciiTheme="minorHAnsi" w:hAnsiTheme="minorHAnsi" w:cstheme="minorHAnsi"/>
          <w:color w:val="000000"/>
          <w:sz w:val="22"/>
          <w:szCs w:val="22"/>
        </w:rPr>
        <w:t>abril</w:t>
      </w:r>
      <w:r w:rsidR="0066531E">
        <w:rPr>
          <w:rFonts w:asciiTheme="minorHAnsi" w:hAnsiTheme="minorHAnsi" w:cstheme="minorHAnsi"/>
          <w:color w:val="000000"/>
          <w:sz w:val="22"/>
          <w:szCs w:val="22"/>
        </w:rPr>
        <w:t xml:space="preserve">, todos </w:t>
      </w:r>
      <w:r>
        <w:rPr>
          <w:rFonts w:asciiTheme="minorHAnsi" w:hAnsiTheme="minorHAnsi" w:cstheme="minorHAnsi"/>
          <w:color w:val="000000"/>
          <w:sz w:val="22"/>
          <w:szCs w:val="22"/>
        </w:rPr>
        <w:t xml:space="preserve">de dos mil veinte, respectivamente, suscritos por el Tesorero del Poder Judicial del </w:t>
      </w:r>
      <w:proofErr w:type="gramStart"/>
      <w:r>
        <w:rPr>
          <w:rFonts w:asciiTheme="minorHAnsi" w:hAnsiTheme="minorHAnsi" w:cstheme="minorHAnsi"/>
          <w:color w:val="000000"/>
          <w:sz w:val="22"/>
          <w:szCs w:val="22"/>
        </w:rPr>
        <w:t>Estado.-</w:t>
      </w:r>
      <w:proofErr w:type="gramEnd"/>
      <w:r>
        <w:rPr>
          <w:rFonts w:asciiTheme="minorHAnsi" w:hAnsiTheme="minorHAnsi" w:cstheme="minorHAnsi"/>
          <w:color w:val="000000"/>
          <w:sz w:val="22"/>
          <w:szCs w:val="22"/>
        </w:rPr>
        <w:t xml:space="preserve"> - - - </w:t>
      </w:r>
      <w:r w:rsidR="0066531E">
        <w:rPr>
          <w:rFonts w:asciiTheme="minorHAnsi" w:hAnsiTheme="minorHAnsi" w:cstheme="minorHAnsi"/>
          <w:color w:val="000000"/>
          <w:sz w:val="22"/>
          <w:szCs w:val="22"/>
        </w:rPr>
        <w:t xml:space="preserve">- - - - - - - - - - - - </w:t>
      </w:r>
    </w:p>
    <w:p w14:paraId="03DB86E3" w14:textId="77777777" w:rsidR="0066531E" w:rsidRDefault="0066531E" w:rsidP="0044602F">
      <w:pPr>
        <w:pStyle w:val="NormalWeb"/>
        <w:numPr>
          <w:ilvl w:val="0"/>
          <w:numId w:val="22"/>
        </w:numPr>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Análisis, discusión y determinación del oficio 525/C/2020, de fecha veintidós de abril de dos mil veinte, suscrito por el Contralor del Poder Judicial del </w:t>
      </w:r>
      <w:proofErr w:type="gramStart"/>
      <w:r>
        <w:rPr>
          <w:rFonts w:asciiTheme="minorHAnsi" w:hAnsiTheme="minorHAnsi" w:cstheme="minorHAnsi"/>
          <w:color w:val="000000"/>
          <w:sz w:val="22"/>
          <w:szCs w:val="22"/>
        </w:rPr>
        <w:t>Estado.</w:t>
      </w:r>
      <w:r w:rsidR="00BD2F28">
        <w:rPr>
          <w:rFonts w:asciiTheme="minorHAnsi" w:hAnsiTheme="minorHAnsi" w:cstheme="minorHAnsi"/>
          <w:color w:val="000000"/>
          <w:sz w:val="22"/>
          <w:szCs w:val="22"/>
        </w:rPr>
        <w:t>-</w:t>
      </w:r>
      <w:proofErr w:type="gramEnd"/>
      <w:r w:rsidR="00BD2F28">
        <w:rPr>
          <w:rFonts w:asciiTheme="minorHAnsi" w:hAnsiTheme="minorHAnsi" w:cstheme="minorHAnsi"/>
          <w:color w:val="000000"/>
          <w:sz w:val="22"/>
          <w:szCs w:val="22"/>
        </w:rPr>
        <w:t xml:space="preserve"> - - - - - - - - - - - - - - - - - - - - - - - - - - - - - - - - - - - - - - - - - - </w:t>
      </w:r>
    </w:p>
    <w:p w14:paraId="17D25A68" w14:textId="77777777" w:rsidR="00BD2F28" w:rsidRDefault="00BD2F28" w:rsidP="00BD2F28">
      <w:pPr>
        <w:pStyle w:val="NormalWeb"/>
        <w:numPr>
          <w:ilvl w:val="0"/>
          <w:numId w:val="22"/>
        </w:numPr>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Análisis, discusión y determinación del oficio 527/C/2020, recibido el veintidós de abril de dos mil veinte, suscrito por el Contralor del Poder Judicial del </w:t>
      </w:r>
      <w:proofErr w:type="gramStart"/>
      <w:r>
        <w:rPr>
          <w:rFonts w:asciiTheme="minorHAnsi" w:hAnsiTheme="minorHAnsi" w:cstheme="minorHAnsi"/>
          <w:color w:val="000000"/>
          <w:sz w:val="22"/>
          <w:szCs w:val="22"/>
        </w:rPr>
        <w:t>Estado.-</w:t>
      </w:r>
      <w:proofErr w:type="gramEnd"/>
      <w:r>
        <w:rPr>
          <w:rFonts w:asciiTheme="minorHAnsi" w:hAnsiTheme="minorHAnsi" w:cstheme="minorHAnsi"/>
          <w:color w:val="000000"/>
          <w:sz w:val="22"/>
          <w:szCs w:val="22"/>
        </w:rPr>
        <w:t xml:space="preserve"> - - - - - - - - - - - - - - - - - - - - - - - - - - - - - - - - - - - - - - - - - - </w:t>
      </w:r>
    </w:p>
    <w:p w14:paraId="7BE2F423" w14:textId="77777777" w:rsidR="00F52379" w:rsidRPr="0044602F" w:rsidRDefault="00BD2F28" w:rsidP="00795B55">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r>
        <w:rPr>
          <w:rFonts w:eastAsia="Times New Roman" w:cs="Calibri"/>
          <w:color w:val="000000"/>
          <w:bdr w:val="none" w:sz="0" w:space="0" w:color="auto" w:frame="1"/>
          <w:lang w:eastAsia="es-MX"/>
        </w:rPr>
        <w:t>A</w:t>
      </w:r>
      <w:r w:rsidR="00F52379" w:rsidRPr="00795B55">
        <w:rPr>
          <w:rFonts w:eastAsia="Times New Roman" w:cs="Calibri"/>
          <w:color w:val="000000"/>
          <w:bdr w:val="none" w:sz="0" w:space="0" w:color="auto" w:frame="1"/>
          <w:lang w:eastAsia="es-MX"/>
        </w:rPr>
        <w:t>nálisis, discusión y determinación de asuntos diversos de personal del Poder Judicial del Estado.</w:t>
      </w:r>
      <w:r w:rsidR="00CD1661">
        <w:rPr>
          <w:rFonts w:eastAsia="Times New Roman" w:cs="Calibri"/>
          <w:color w:val="000000"/>
          <w:bdr w:val="none" w:sz="0" w:space="0" w:color="auto" w:frame="1"/>
          <w:lang w:eastAsia="es-MX"/>
        </w:rPr>
        <w:t xml:space="preserve"> - - - - - - - - - - - - - - - - - - - - - - - - - - - - - - - - - - - - -</w:t>
      </w:r>
    </w:p>
    <w:p w14:paraId="4CBCD0EF" w14:textId="77777777" w:rsidR="0044602F" w:rsidRPr="00795B55" w:rsidRDefault="0044602F" w:rsidP="00795B55">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r>
        <w:rPr>
          <w:rFonts w:eastAsia="Times New Roman" w:cs="Calibri"/>
          <w:color w:val="000000"/>
          <w:bdr w:val="none" w:sz="0" w:space="0" w:color="auto" w:frame="1"/>
          <w:lang w:eastAsia="es-MX"/>
        </w:rPr>
        <w:t xml:space="preserve">Asuntos </w:t>
      </w:r>
      <w:proofErr w:type="gramStart"/>
      <w:r>
        <w:rPr>
          <w:rFonts w:eastAsia="Times New Roman" w:cs="Calibri"/>
          <w:color w:val="000000"/>
          <w:bdr w:val="none" w:sz="0" w:space="0" w:color="auto" w:frame="1"/>
          <w:lang w:eastAsia="es-MX"/>
        </w:rPr>
        <w:t>generales</w:t>
      </w:r>
      <w:r w:rsidR="002F49CF">
        <w:rPr>
          <w:rFonts w:eastAsia="Times New Roman" w:cs="Calibri"/>
          <w:color w:val="000000"/>
          <w:bdr w:val="none" w:sz="0" w:space="0" w:color="auto" w:frame="1"/>
          <w:lang w:eastAsia="es-MX"/>
        </w:rPr>
        <w:t>.-</w:t>
      </w:r>
      <w:proofErr w:type="gramEnd"/>
      <w:r w:rsidR="002F49CF">
        <w:rPr>
          <w:rFonts w:eastAsia="Times New Roman" w:cs="Calibri"/>
          <w:color w:val="000000"/>
          <w:bdr w:val="none" w:sz="0" w:space="0" w:color="auto" w:frame="1"/>
          <w:lang w:eastAsia="es-MX"/>
        </w:rPr>
        <w:t xml:space="preserve"> - - - - - - - - - - - - - - - - - - - - - - - - - - - - - - - - - - - - - - - - - - </w:t>
      </w:r>
    </w:p>
    <w:bookmarkEnd w:id="3"/>
    <w:p w14:paraId="02A84229" w14:textId="77777777" w:rsidR="00CB0F03" w:rsidRPr="001237B2" w:rsidRDefault="00CB0F03" w:rsidP="00051AFA">
      <w:pPr>
        <w:pStyle w:val="NormalWeb"/>
        <w:spacing w:before="0" w:beforeAutospacing="0" w:after="0" w:afterAutospacing="0" w:line="480" w:lineRule="auto"/>
        <w:jc w:val="both"/>
        <w:rPr>
          <w:rFonts w:asciiTheme="minorHAnsi" w:hAnsiTheme="minorHAnsi" w:cstheme="minorHAnsi"/>
          <w:color w:val="000000"/>
          <w:sz w:val="22"/>
          <w:szCs w:val="22"/>
        </w:rPr>
      </w:pPr>
      <w:r w:rsidRPr="001237B2">
        <w:rPr>
          <w:rFonts w:asciiTheme="minorHAnsi" w:hAnsiTheme="minorHAnsi" w:cstheme="minorHAnsi"/>
          <w:sz w:val="22"/>
          <w:szCs w:val="22"/>
        </w:rPr>
        <w:t xml:space="preserve">ASISTENTES: - - - - - - - - - - - - - - - - - - - - - - - - - - - - - - - - - - - - - - - - - - - - - - - - - - </w:t>
      </w:r>
      <w:r w:rsidR="001237B2">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71"/>
        <w:gridCol w:w="2035"/>
      </w:tblGrid>
      <w:tr w:rsidR="00CB0F03" w:rsidRPr="001237B2" w14:paraId="6D389C30" w14:textId="77777777" w:rsidTr="00E77752">
        <w:tc>
          <w:tcPr>
            <w:tcW w:w="5671" w:type="dxa"/>
            <w:hideMark/>
          </w:tcPr>
          <w:p w14:paraId="0BFED080" w14:textId="77777777" w:rsidR="00CB0F03" w:rsidRPr="001237B2" w:rsidRDefault="00790932" w:rsidP="00051AFA">
            <w:pPr>
              <w:spacing w:line="480" w:lineRule="auto"/>
              <w:jc w:val="both"/>
              <w:rPr>
                <w:rFonts w:asciiTheme="minorHAnsi" w:hAnsiTheme="minorHAnsi" w:cstheme="minorHAnsi"/>
              </w:rPr>
            </w:pPr>
            <w:bookmarkStart w:id="4" w:name="_Hlk478713375"/>
            <w:r>
              <w:rPr>
                <w:rFonts w:asciiTheme="minorHAnsi" w:hAnsiTheme="minorHAnsi" w:cstheme="minorHAnsi"/>
                <w:b/>
              </w:rPr>
              <w:t>Maestro</w:t>
            </w:r>
            <w:r w:rsidR="00070776" w:rsidRPr="001237B2">
              <w:rPr>
                <w:rFonts w:asciiTheme="minorHAnsi" w:hAnsiTheme="minorHAnsi" w:cstheme="minorHAnsi"/>
                <w:b/>
              </w:rPr>
              <w:t xml:space="preserve"> </w:t>
            </w:r>
            <w:r w:rsidR="003F4F6B" w:rsidRPr="001237B2">
              <w:rPr>
                <w:rFonts w:asciiTheme="minorHAnsi" w:hAnsiTheme="minorHAnsi" w:cstheme="minorHAnsi"/>
                <w:b/>
              </w:rPr>
              <w:t>Fernando Bernal Salazar</w:t>
            </w:r>
            <w:r w:rsidR="00070776" w:rsidRPr="001237B2">
              <w:rPr>
                <w:rFonts w:asciiTheme="minorHAnsi" w:hAnsiTheme="minorHAnsi" w:cstheme="minorHAnsi"/>
                <w:b/>
              </w:rPr>
              <w:t>,</w:t>
            </w:r>
            <w:r w:rsidR="00CB0F03" w:rsidRPr="001237B2">
              <w:rPr>
                <w:rFonts w:asciiTheme="minorHAnsi" w:hAnsiTheme="minorHAnsi" w:cstheme="minorHAnsi"/>
                <w:b/>
              </w:rPr>
              <w:t xml:space="preserve"> </w:t>
            </w:r>
            <w:r>
              <w:rPr>
                <w:rFonts w:asciiTheme="minorHAnsi" w:hAnsiTheme="minorHAnsi" w:cstheme="minorHAnsi"/>
                <w:b/>
              </w:rPr>
              <w:t xml:space="preserve">Magistrado </w:t>
            </w:r>
            <w:r w:rsidR="00CB0F03" w:rsidRPr="001237B2">
              <w:rPr>
                <w:rFonts w:asciiTheme="minorHAnsi" w:hAnsiTheme="minorHAnsi" w:cstheme="minorHAnsi"/>
                <w:b/>
              </w:rPr>
              <w:t>President</w:t>
            </w:r>
            <w:r w:rsidR="00070776" w:rsidRPr="001237B2">
              <w:rPr>
                <w:rFonts w:asciiTheme="minorHAnsi" w:hAnsiTheme="minorHAnsi" w:cstheme="minorHAnsi"/>
                <w:b/>
              </w:rPr>
              <w:t>e</w:t>
            </w:r>
            <w:r w:rsidR="00CB0F03" w:rsidRPr="001237B2">
              <w:rPr>
                <w:rFonts w:asciiTheme="minorHAnsi" w:hAnsiTheme="minorHAnsi" w:cstheme="minorHAnsi"/>
                <w:b/>
              </w:rPr>
              <w:t xml:space="preserve"> del </w:t>
            </w:r>
            <w:r w:rsidR="002B704A">
              <w:rPr>
                <w:rFonts w:asciiTheme="minorHAnsi" w:hAnsiTheme="minorHAnsi" w:cstheme="minorHAnsi"/>
                <w:b/>
              </w:rPr>
              <w:t>Consejo de la Judicatura</w:t>
            </w:r>
            <w:r w:rsidR="00C06316" w:rsidRPr="001237B2">
              <w:rPr>
                <w:rFonts w:asciiTheme="minorHAnsi" w:hAnsiTheme="minorHAnsi" w:cstheme="minorHAnsi"/>
                <w:b/>
              </w:rPr>
              <w:t xml:space="preserve"> del Estado de </w:t>
            </w:r>
            <w:proofErr w:type="gramStart"/>
            <w:r w:rsidR="00C06316" w:rsidRPr="001237B2">
              <w:rPr>
                <w:rFonts w:asciiTheme="minorHAnsi" w:hAnsiTheme="minorHAnsi" w:cstheme="minorHAnsi"/>
                <w:b/>
              </w:rPr>
              <w:t>Tlaxcala</w:t>
            </w:r>
            <w:r w:rsidR="002B704A">
              <w:rPr>
                <w:rFonts w:asciiTheme="minorHAnsi" w:hAnsiTheme="minorHAnsi" w:cstheme="minorHAnsi"/>
                <w:b/>
              </w:rPr>
              <w:t xml:space="preserve"> </w:t>
            </w:r>
            <w:r w:rsidR="00C06316" w:rsidRPr="001237B2">
              <w:rPr>
                <w:rFonts w:asciiTheme="minorHAnsi" w:hAnsiTheme="minorHAnsi" w:cstheme="minorHAnsi"/>
                <w:b/>
              </w:rPr>
              <w:t>.</w:t>
            </w:r>
            <w:proofErr w:type="gramEnd"/>
            <w:r w:rsidR="00C72FEB" w:rsidRPr="001237B2">
              <w:rPr>
                <w:rFonts w:asciiTheme="minorHAnsi" w:hAnsiTheme="minorHAnsi" w:cstheme="minorHAnsi"/>
                <w:b/>
              </w:rPr>
              <w:t xml:space="preserve"> </w:t>
            </w:r>
            <w:r w:rsidR="00CB0F03" w:rsidRPr="001237B2">
              <w:rPr>
                <w:rFonts w:asciiTheme="minorHAnsi" w:hAnsiTheme="minorHAnsi" w:cstheme="minorHAnsi"/>
                <w:b/>
              </w:rPr>
              <w:t xml:space="preserve"> - - </w:t>
            </w:r>
            <w:r w:rsidR="001237B2">
              <w:rPr>
                <w:rFonts w:asciiTheme="minorHAnsi" w:hAnsiTheme="minorHAnsi" w:cstheme="minorHAnsi"/>
                <w:b/>
              </w:rPr>
              <w:t xml:space="preserve">- </w:t>
            </w:r>
            <w:r w:rsidR="002B704A">
              <w:rPr>
                <w:rFonts w:asciiTheme="minorHAnsi" w:hAnsiTheme="minorHAnsi" w:cstheme="minorHAnsi"/>
                <w:b/>
              </w:rPr>
              <w:t xml:space="preserve">- - - </w:t>
            </w:r>
          </w:p>
        </w:tc>
        <w:tc>
          <w:tcPr>
            <w:tcW w:w="2035" w:type="dxa"/>
            <w:hideMark/>
          </w:tcPr>
          <w:p w14:paraId="49917B6B" w14:textId="77777777" w:rsidR="00CB0F03" w:rsidRPr="001237B2" w:rsidRDefault="00CB0F03" w:rsidP="00051AFA">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r w:rsidR="00727DCD" w:rsidRPr="001237B2">
              <w:rPr>
                <w:rFonts w:asciiTheme="minorHAnsi" w:hAnsiTheme="minorHAnsi" w:cstheme="minorHAnsi"/>
              </w:rPr>
              <w:t>P</w:t>
            </w:r>
            <w:r w:rsidRPr="001237B2">
              <w:rPr>
                <w:rFonts w:asciiTheme="minorHAnsi" w:hAnsiTheme="minorHAnsi" w:cstheme="minorHAnsi"/>
              </w:rPr>
              <w:t xml:space="preserve">resente- - - - - - - </w:t>
            </w:r>
            <w:r w:rsidR="001237B2">
              <w:rPr>
                <w:rFonts w:asciiTheme="minorHAnsi" w:hAnsiTheme="minorHAnsi" w:cstheme="minorHAnsi"/>
              </w:rPr>
              <w:t xml:space="preserve">- </w:t>
            </w:r>
          </w:p>
        </w:tc>
      </w:tr>
      <w:tr w:rsidR="00CB0F03" w:rsidRPr="001237B2" w14:paraId="5A5560BA" w14:textId="77777777" w:rsidTr="00E77752">
        <w:tc>
          <w:tcPr>
            <w:tcW w:w="5671" w:type="dxa"/>
            <w:hideMark/>
          </w:tcPr>
          <w:p w14:paraId="2FCCD6AC" w14:textId="77777777" w:rsidR="00CB0F03" w:rsidRPr="001237B2" w:rsidRDefault="00CB0F03" w:rsidP="00051AFA">
            <w:pPr>
              <w:spacing w:line="480" w:lineRule="auto"/>
              <w:jc w:val="both"/>
              <w:rPr>
                <w:rFonts w:asciiTheme="minorHAnsi" w:hAnsiTheme="minorHAnsi" w:cstheme="minorHAnsi"/>
                <w:b/>
              </w:rPr>
            </w:pPr>
            <w:r w:rsidRPr="001237B2">
              <w:rPr>
                <w:rFonts w:asciiTheme="minorHAnsi" w:hAnsiTheme="minorHAnsi" w:cstheme="minorHAnsi"/>
                <w:b/>
              </w:rPr>
              <w:t>Licenciada Mar</w:t>
            </w:r>
            <w:r w:rsidR="00C72FEB" w:rsidRPr="001237B2">
              <w:rPr>
                <w:rFonts w:asciiTheme="minorHAnsi" w:hAnsiTheme="minorHAnsi" w:cstheme="minorHAnsi"/>
                <w:b/>
              </w:rPr>
              <w:t>tha Zenteno Ramírez</w:t>
            </w:r>
            <w:r w:rsidRPr="001237B2">
              <w:rPr>
                <w:rFonts w:asciiTheme="minorHAnsi" w:hAnsiTheme="minorHAnsi" w:cstheme="minorHAnsi"/>
                <w:b/>
              </w:rPr>
              <w:t xml:space="preserve">, integrante del Consejo de la Judicatura del Estado de Tlaxcala.  - - - - - </w:t>
            </w:r>
            <w:r w:rsidR="001237B2">
              <w:rPr>
                <w:rFonts w:asciiTheme="minorHAnsi" w:hAnsiTheme="minorHAnsi" w:cstheme="minorHAnsi"/>
                <w:b/>
              </w:rPr>
              <w:t xml:space="preserve">- - - - - - - - - - - </w:t>
            </w:r>
          </w:p>
        </w:tc>
        <w:tc>
          <w:tcPr>
            <w:tcW w:w="2035" w:type="dxa"/>
            <w:hideMark/>
          </w:tcPr>
          <w:p w14:paraId="60545A6D" w14:textId="77777777" w:rsidR="00CB0F03" w:rsidRPr="001237B2" w:rsidRDefault="00CB0F03" w:rsidP="00051AFA">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p>
          <w:p w14:paraId="1F1DEE8D" w14:textId="77777777" w:rsidR="00CB0F03" w:rsidRPr="001237B2" w:rsidRDefault="00CB0F03" w:rsidP="00051AFA">
            <w:pPr>
              <w:spacing w:line="480" w:lineRule="auto"/>
              <w:jc w:val="both"/>
              <w:rPr>
                <w:rFonts w:asciiTheme="minorHAnsi" w:hAnsiTheme="minorHAnsi" w:cstheme="minorHAnsi"/>
              </w:rPr>
            </w:pPr>
            <w:r w:rsidRPr="001237B2">
              <w:rPr>
                <w:rFonts w:asciiTheme="minorHAnsi" w:hAnsiTheme="minorHAnsi" w:cstheme="minorHAnsi"/>
              </w:rPr>
              <w:t xml:space="preserve">Presente - - - - - - - </w:t>
            </w:r>
            <w:r w:rsidR="001237B2">
              <w:rPr>
                <w:rFonts w:asciiTheme="minorHAnsi" w:hAnsiTheme="minorHAnsi" w:cstheme="minorHAnsi"/>
              </w:rPr>
              <w:t xml:space="preserve">- </w:t>
            </w:r>
          </w:p>
        </w:tc>
      </w:tr>
      <w:tr w:rsidR="001B0105" w:rsidRPr="001B0105" w14:paraId="459BA652" w14:textId="77777777" w:rsidTr="00E77752">
        <w:tc>
          <w:tcPr>
            <w:tcW w:w="5671" w:type="dxa"/>
            <w:hideMark/>
          </w:tcPr>
          <w:p w14:paraId="186CA0AE" w14:textId="77777777" w:rsidR="00CB0F03" w:rsidRPr="001B0105" w:rsidRDefault="001B0105" w:rsidP="00051AFA">
            <w:pPr>
              <w:spacing w:line="480" w:lineRule="auto"/>
              <w:jc w:val="both"/>
              <w:rPr>
                <w:rFonts w:asciiTheme="minorHAnsi" w:hAnsiTheme="minorHAnsi" w:cstheme="minorHAnsi"/>
              </w:rPr>
            </w:pPr>
            <w:r w:rsidRPr="001B0105">
              <w:rPr>
                <w:rFonts w:asciiTheme="minorHAnsi" w:hAnsiTheme="minorHAnsi" w:cstheme="minorHAnsi"/>
                <w:b/>
              </w:rPr>
              <w:t>Doctora Dora María García Espejel</w:t>
            </w:r>
            <w:r w:rsidR="00CB0F03" w:rsidRPr="001B0105">
              <w:rPr>
                <w:rFonts w:asciiTheme="minorHAnsi" w:hAnsiTheme="minorHAnsi" w:cstheme="minorHAnsi"/>
                <w:b/>
              </w:rPr>
              <w:t xml:space="preserve">, integrante del Consejo de la Judicatura del Estado de Tlaxcala.  - - - - - </w:t>
            </w:r>
            <w:r w:rsidR="0086099A" w:rsidRPr="001B0105">
              <w:rPr>
                <w:rFonts w:asciiTheme="minorHAnsi" w:hAnsiTheme="minorHAnsi" w:cstheme="minorHAnsi"/>
                <w:b/>
              </w:rPr>
              <w:t xml:space="preserve">- - - - - - - - - - - </w:t>
            </w:r>
          </w:p>
        </w:tc>
        <w:tc>
          <w:tcPr>
            <w:tcW w:w="2035" w:type="dxa"/>
            <w:hideMark/>
          </w:tcPr>
          <w:p w14:paraId="1A5CF646" w14:textId="77777777" w:rsidR="00CB0F03" w:rsidRPr="001B0105" w:rsidRDefault="00CB0F03" w:rsidP="00051AFA">
            <w:pPr>
              <w:spacing w:after="0" w:line="480" w:lineRule="auto"/>
              <w:ind w:left="45"/>
              <w:jc w:val="both"/>
              <w:rPr>
                <w:rFonts w:asciiTheme="minorHAnsi" w:hAnsiTheme="minorHAnsi" w:cstheme="minorHAnsi"/>
              </w:rPr>
            </w:pPr>
            <w:r w:rsidRPr="001B0105">
              <w:rPr>
                <w:rFonts w:asciiTheme="minorHAnsi" w:hAnsiTheme="minorHAnsi" w:cstheme="minorHAnsi"/>
              </w:rPr>
              <w:t xml:space="preserve">- - - -- - - - - - - - - - - </w:t>
            </w:r>
          </w:p>
          <w:p w14:paraId="7B60A4B5" w14:textId="77777777" w:rsidR="00CB0F03" w:rsidRPr="001B0105" w:rsidRDefault="00CB0F03" w:rsidP="00051AFA">
            <w:pPr>
              <w:spacing w:line="480" w:lineRule="auto"/>
              <w:jc w:val="both"/>
              <w:rPr>
                <w:rFonts w:asciiTheme="minorHAnsi" w:hAnsiTheme="minorHAnsi" w:cstheme="minorHAnsi"/>
              </w:rPr>
            </w:pPr>
            <w:r w:rsidRPr="001B0105">
              <w:rPr>
                <w:rFonts w:asciiTheme="minorHAnsi" w:hAnsiTheme="minorHAnsi" w:cstheme="minorHAnsi"/>
              </w:rPr>
              <w:t xml:space="preserve">Presente- - - - - - - - </w:t>
            </w:r>
            <w:r w:rsidR="00AE66BA">
              <w:rPr>
                <w:rFonts w:asciiTheme="minorHAnsi" w:hAnsiTheme="minorHAnsi" w:cstheme="minorHAnsi"/>
              </w:rPr>
              <w:t>-</w:t>
            </w:r>
          </w:p>
        </w:tc>
      </w:tr>
      <w:tr w:rsidR="00973992" w:rsidRPr="00973992" w14:paraId="57ECFFC3" w14:textId="77777777" w:rsidTr="00E77752">
        <w:tc>
          <w:tcPr>
            <w:tcW w:w="5671" w:type="dxa"/>
          </w:tcPr>
          <w:p w14:paraId="7F486749" w14:textId="77777777" w:rsidR="00497684" w:rsidRPr="00ED2363" w:rsidRDefault="00AE66BA" w:rsidP="007B76A2">
            <w:pPr>
              <w:spacing w:line="480" w:lineRule="auto"/>
              <w:jc w:val="both"/>
              <w:rPr>
                <w:rFonts w:asciiTheme="minorHAnsi" w:hAnsiTheme="minorHAnsi" w:cstheme="minorHAnsi"/>
                <w:b/>
                <w:color w:val="FF0000"/>
                <w:sz w:val="40"/>
                <w:szCs w:val="40"/>
              </w:rPr>
            </w:pPr>
            <w:r>
              <w:rPr>
                <w:rFonts w:asciiTheme="minorHAnsi" w:hAnsiTheme="minorHAnsi" w:cstheme="minorHAnsi"/>
                <w:b/>
              </w:rPr>
              <w:lastRenderedPageBreak/>
              <w:t xml:space="preserve">Lic. Leonel Ramírez Zamora, integrante del Consejo de la Judicatura del Estado de Tlaxcala. - - - - - - - - - - - - - - - - - - - - </w:t>
            </w:r>
          </w:p>
        </w:tc>
        <w:tc>
          <w:tcPr>
            <w:tcW w:w="2035" w:type="dxa"/>
          </w:tcPr>
          <w:p w14:paraId="17AF5103" w14:textId="77777777" w:rsidR="007B76A2" w:rsidRDefault="007B76A2" w:rsidP="007B76A2">
            <w:pPr>
              <w:spacing w:after="0" w:line="480" w:lineRule="auto"/>
              <w:jc w:val="both"/>
              <w:rPr>
                <w:rFonts w:asciiTheme="minorHAnsi" w:hAnsiTheme="minorHAnsi" w:cstheme="minorHAnsi"/>
              </w:rPr>
            </w:pPr>
            <w:r>
              <w:rPr>
                <w:rFonts w:asciiTheme="minorHAnsi" w:hAnsiTheme="minorHAnsi" w:cstheme="minorHAnsi"/>
              </w:rPr>
              <w:t>- - - - - - - - - - - - - - - -</w:t>
            </w:r>
          </w:p>
          <w:p w14:paraId="3BC38C60" w14:textId="77777777" w:rsidR="007B76A2" w:rsidRPr="007B76A2" w:rsidRDefault="007B76A2" w:rsidP="007B76A2">
            <w:pPr>
              <w:spacing w:after="0" w:line="480" w:lineRule="auto"/>
              <w:jc w:val="both"/>
              <w:rPr>
                <w:rFonts w:asciiTheme="minorHAnsi" w:hAnsiTheme="minorHAnsi" w:cstheme="minorHAnsi"/>
              </w:rPr>
            </w:pPr>
            <w:r>
              <w:rPr>
                <w:rFonts w:asciiTheme="minorHAnsi" w:hAnsiTheme="minorHAnsi" w:cstheme="minorHAnsi"/>
              </w:rPr>
              <w:t xml:space="preserve">Presente- - - - - - - - - </w:t>
            </w:r>
          </w:p>
        </w:tc>
      </w:tr>
    </w:tbl>
    <w:bookmarkEnd w:id="4"/>
    <w:p w14:paraId="3A1CC138" w14:textId="77777777" w:rsidR="007E4F4E" w:rsidRPr="001237B2" w:rsidRDefault="00CB0F03" w:rsidP="00051AFA">
      <w:pPr>
        <w:spacing w:after="0"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3F4F6B" w:rsidRPr="001237B2">
        <w:rPr>
          <w:rFonts w:asciiTheme="minorHAnsi" w:hAnsiTheme="minorHAnsi" w:cstheme="minorHAnsi"/>
          <w:b/>
        </w:rPr>
        <w:t>el</w:t>
      </w:r>
      <w:r w:rsidR="005F64B5" w:rsidRPr="001237B2">
        <w:rPr>
          <w:rFonts w:asciiTheme="minorHAnsi" w:hAnsiTheme="minorHAnsi" w:cstheme="minorHAnsi"/>
          <w:b/>
        </w:rPr>
        <w:t xml:space="preserve"> Secretari</w:t>
      </w:r>
      <w:r w:rsidR="003F4F6B" w:rsidRPr="001237B2">
        <w:rPr>
          <w:rFonts w:asciiTheme="minorHAnsi" w:hAnsiTheme="minorHAnsi" w:cstheme="minorHAnsi"/>
          <w:b/>
        </w:rPr>
        <w:t>o</w:t>
      </w:r>
      <w:r w:rsidR="005F64B5" w:rsidRPr="001237B2">
        <w:rPr>
          <w:rFonts w:asciiTheme="minorHAnsi" w:hAnsiTheme="minorHAnsi" w:cstheme="minorHAnsi"/>
          <w:b/>
        </w:rPr>
        <w:t xml:space="preserve"> </w:t>
      </w:r>
      <w:r w:rsidRPr="001237B2">
        <w:rPr>
          <w:rFonts w:asciiTheme="minorHAnsi" w:hAnsiTheme="minorHAnsi" w:cstheme="minorHAnsi"/>
          <w:b/>
        </w:rPr>
        <w:t>Ejecutiv</w:t>
      </w:r>
      <w:r w:rsidR="003F4F6B" w:rsidRPr="001237B2">
        <w:rPr>
          <w:rFonts w:asciiTheme="minorHAnsi" w:hAnsiTheme="minorHAnsi" w:cstheme="minorHAnsi"/>
          <w:b/>
        </w:rPr>
        <w:t>o</w:t>
      </w:r>
      <w:r w:rsidRPr="001237B2">
        <w:rPr>
          <w:rFonts w:asciiTheme="minorHAnsi" w:hAnsiTheme="minorHAnsi" w:cstheme="minorHAnsi"/>
          <w:b/>
        </w:rPr>
        <w:t xml:space="preserve"> dijo</w:t>
      </w:r>
      <w:r w:rsidRPr="001237B2">
        <w:rPr>
          <w:rFonts w:asciiTheme="minorHAnsi" w:hAnsiTheme="minorHAnsi" w:cstheme="minorHAnsi"/>
        </w:rPr>
        <w:t xml:space="preserve">: </w:t>
      </w:r>
      <w:proofErr w:type="gramStart"/>
      <w:r w:rsidRPr="001237B2">
        <w:rPr>
          <w:rFonts w:asciiTheme="minorHAnsi" w:hAnsiTheme="minorHAnsi" w:cstheme="minorHAnsi"/>
        </w:rPr>
        <w:t>President</w:t>
      </w:r>
      <w:r w:rsidR="00070776" w:rsidRPr="001237B2">
        <w:rPr>
          <w:rFonts w:asciiTheme="minorHAnsi" w:hAnsiTheme="minorHAnsi" w:cstheme="minorHAnsi"/>
        </w:rPr>
        <w:t>e</w:t>
      </w:r>
      <w:proofErr w:type="gramEnd"/>
      <w:r w:rsidRPr="001237B2">
        <w:rPr>
          <w:rFonts w:asciiTheme="minorHAnsi" w:hAnsiTheme="minorHAnsi" w:cstheme="minorHAnsi"/>
        </w:rPr>
        <w:t xml:space="preserve">, le informo que existe quórum legal para sesionar el día de hoy por encontrarse presentes </w:t>
      </w:r>
      <w:r w:rsidR="009B4695">
        <w:rPr>
          <w:rFonts w:asciiTheme="minorHAnsi" w:hAnsiTheme="minorHAnsi" w:cstheme="minorHAnsi"/>
        </w:rPr>
        <w:t>cuatro</w:t>
      </w:r>
      <w:r w:rsidR="00973992">
        <w:rPr>
          <w:rFonts w:asciiTheme="minorHAnsi" w:hAnsiTheme="minorHAnsi" w:cstheme="minorHAnsi"/>
        </w:rPr>
        <w:t xml:space="preserve"> </w:t>
      </w:r>
      <w:r w:rsidRPr="001237B2">
        <w:rPr>
          <w:rFonts w:asciiTheme="minorHAnsi" w:hAnsiTheme="minorHAnsi" w:cstheme="minorHAnsi"/>
        </w:rPr>
        <w:t xml:space="preserve">integrantes de este Consejo; lo anterior, en términos del artículo 67 segundo párrafo de la Ley Orgánica del Poder Judicial del Estado. </w:t>
      </w:r>
      <w:r w:rsidR="00727DCD" w:rsidRPr="001237B2">
        <w:rPr>
          <w:rFonts w:asciiTheme="minorHAnsi" w:hAnsiTheme="minorHAnsi" w:cstheme="minorHAnsi"/>
        </w:rPr>
        <w:t xml:space="preserve">- - - - - - - - - - - </w:t>
      </w:r>
      <w:r w:rsidR="0086099A">
        <w:rPr>
          <w:rFonts w:asciiTheme="minorHAnsi" w:hAnsiTheme="minorHAnsi" w:cstheme="minorHAnsi"/>
        </w:rPr>
        <w:t xml:space="preserve">- - - - - - - - - - - - - - - - - - </w:t>
      </w:r>
      <w:r w:rsidR="00375963">
        <w:rPr>
          <w:rFonts w:asciiTheme="minorHAnsi" w:hAnsiTheme="minorHAnsi" w:cstheme="minorHAnsi"/>
        </w:rPr>
        <w:t xml:space="preserve">- - - - - - - </w:t>
      </w:r>
    </w:p>
    <w:p w14:paraId="7C2D51F7" w14:textId="77777777" w:rsidR="00CB0F03" w:rsidRPr="00795B55" w:rsidRDefault="00CB0F03" w:rsidP="00051AFA">
      <w:pPr>
        <w:spacing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070776" w:rsidRPr="001237B2">
        <w:rPr>
          <w:rFonts w:asciiTheme="minorHAnsi" w:hAnsiTheme="minorHAnsi" w:cstheme="minorHAnsi"/>
          <w:b/>
        </w:rPr>
        <w:t>e</w:t>
      </w:r>
      <w:r w:rsidRPr="001237B2">
        <w:rPr>
          <w:rFonts w:asciiTheme="minorHAnsi" w:hAnsiTheme="minorHAnsi" w:cstheme="minorHAnsi"/>
          <w:b/>
        </w:rPr>
        <w:t>l Magistrad</w:t>
      </w:r>
      <w:r w:rsidR="00070776" w:rsidRPr="001237B2">
        <w:rPr>
          <w:rFonts w:asciiTheme="minorHAnsi" w:hAnsiTheme="minorHAnsi" w:cstheme="minorHAnsi"/>
          <w:b/>
        </w:rPr>
        <w:t>o</w:t>
      </w:r>
      <w:r w:rsidRPr="001237B2">
        <w:rPr>
          <w:rFonts w:asciiTheme="minorHAnsi" w:hAnsiTheme="minorHAnsi" w:cstheme="minorHAnsi"/>
          <w:b/>
        </w:rPr>
        <w:t xml:space="preserve"> President</w:t>
      </w:r>
      <w:r w:rsidR="00070776" w:rsidRPr="001237B2">
        <w:rPr>
          <w:rFonts w:asciiTheme="minorHAnsi" w:hAnsiTheme="minorHAnsi" w:cstheme="minorHAnsi"/>
          <w:b/>
        </w:rPr>
        <w:t>e</w:t>
      </w:r>
      <w:r w:rsidRPr="001237B2">
        <w:rPr>
          <w:rFonts w:asciiTheme="minorHAnsi" w:hAnsiTheme="minorHAnsi" w:cstheme="minorHAnsi"/>
          <w:b/>
        </w:rPr>
        <w:t xml:space="preserve"> dijo: </w:t>
      </w:r>
      <w:r w:rsidRPr="001237B2">
        <w:rPr>
          <w:rFonts w:asciiTheme="minorHAnsi" w:hAnsiTheme="minorHAnsi" w:cstheme="minorHAnsi"/>
        </w:rPr>
        <w:t>una vez escuchado el informe y en razón de que existe quórum legal, declaro abierta la presente sesión para que todos los acuerdos que se dicten</w:t>
      </w:r>
      <w:r w:rsidR="004C6D0A">
        <w:rPr>
          <w:rFonts w:asciiTheme="minorHAnsi" w:hAnsiTheme="minorHAnsi" w:cstheme="minorHAnsi"/>
        </w:rPr>
        <w:t xml:space="preserve"> en ella</w:t>
      </w:r>
      <w:r w:rsidRPr="001237B2">
        <w:rPr>
          <w:rFonts w:asciiTheme="minorHAnsi" w:hAnsiTheme="minorHAnsi" w:cstheme="minorHAnsi"/>
        </w:rPr>
        <w:t xml:space="preserve">, </w:t>
      </w:r>
      <w:r w:rsidRPr="00795B55">
        <w:rPr>
          <w:rFonts w:asciiTheme="minorHAnsi" w:hAnsiTheme="minorHAnsi" w:cstheme="minorHAnsi"/>
        </w:rPr>
        <w:t xml:space="preserve">tengan la validez que en derecho les corresponde. </w:t>
      </w:r>
    </w:p>
    <w:p w14:paraId="71AE5BA7" w14:textId="77777777" w:rsidR="00D55AC1" w:rsidRPr="00D55AC1" w:rsidRDefault="00D55AC1" w:rsidP="00D55AC1">
      <w:pPr>
        <w:spacing w:after="0" w:line="480" w:lineRule="auto"/>
        <w:ind w:firstLine="708"/>
        <w:jc w:val="both"/>
        <w:rPr>
          <w:rFonts w:asciiTheme="minorHAnsi" w:hAnsiTheme="minorHAnsi" w:cstheme="minorHAnsi"/>
          <w:b/>
          <w:bCs/>
        </w:rPr>
      </w:pPr>
      <w:bookmarkStart w:id="5" w:name="_Hlk32490140"/>
      <w:r w:rsidRPr="00571652">
        <w:rPr>
          <w:rFonts w:asciiTheme="minorHAnsi" w:hAnsiTheme="minorHAnsi" w:cstheme="minorHAnsi"/>
          <w:b/>
        </w:rPr>
        <w:t xml:space="preserve">ACUERDO </w:t>
      </w:r>
      <w:r>
        <w:rPr>
          <w:rFonts w:asciiTheme="minorHAnsi" w:hAnsiTheme="minorHAnsi" w:cstheme="minorHAnsi"/>
          <w:b/>
        </w:rPr>
        <w:t>II</w:t>
      </w:r>
      <w:r w:rsidRPr="00571652">
        <w:rPr>
          <w:rFonts w:asciiTheme="minorHAnsi" w:hAnsiTheme="minorHAnsi" w:cstheme="minorHAnsi"/>
          <w:b/>
        </w:rPr>
        <w:t>/</w:t>
      </w:r>
      <w:r>
        <w:rPr>
          <w:rFonts w:asciiTheme="minorHAnsi" w:hAnsiTheme="minorHAnsi" w:cstheme="minorHAnsi"/>
          <w:b/>
        </w:rPr>
        <w:t>21</w:t>
      </w:r>
      <w:r w:rsidRPr="00571652">
        <w:rPr>
          <w:rFonts w:asciiTheme="minorHAnsi" w:hAnsiTheme="minorHAnsi" w:cstheme="minorHAnsi"/>
          <w:b/>
        </w:rPr>
        <w:t>/20</w:t>
      </w:r>
      <w:r>
        <w:rPr>
          <w:rFonts w:asciiTheme="minorHAnsi" w:hAnsiTheme="minorHAnsi" w:cstheme="minorHAnsi"/>
          <w:b/>
        </w:rPr>
        <w:t>20</w:t>
      </w:r>
      <w:r w:rsidRPr="00571652">
        <w:rPr>
          <w:rFonts w:asciiTheme="minorHAnsi" w:hAnsiTheme="minorHAnsi" w:cstheme="minorHAnsi"/>
          <w:b/>
        </w:rPr>
        <w:t xml:space="preserve">. </w:t>
      </w:r>
      <w:r w:rsidRPr="00D55AC1">
        <w:rPr>
          <w:rFonts w:asciiTheme="minorHAnsi" w:hAnsiTheme="minorHAnsi" w:cstheme="minorHAnsi"/>
          <w:b/>
          <w:bCs/>
          <w:color w:val="000000"/>
        </w:rPr>
        <w:t xml:space="preserve">Oficios </w:t>
      </w:r>
      <w:r w:rsidR="000138D9" w:rsidRPr="000138D9">
        <w:rPr>
          <w:rFonts w:asciiTheme="minorHAnsi" w:hAnsiTheme="minorHAnsi" w:cstheme="minorHAnsi"/>
          <w:b/>
          <w:bCs/>
          <w:color w:val="000000"/>
        </w:rPr>
        <w:t xml:space="preserve">TES/102/2020, suscrito por el Tesorero del Poder Judicial del Estado; y los relacionados 526/C/2020, </w:t>
      </w:r>
      <w:r w:rsidR="000138D9">
        <w:rPr>
          <w:rFonts w:asciiTheme="minorHAnsi" w:hAnsiTheme="minorHAnsi" w:cstheme="minorHAnsi"/>
          <w:b/>
          <w:bCs/>
          <w:color w:val="000000"/>
        </w:rPr>
        <w:t>d</w:t>
      </w:r>
      <w:r w:rsidR="000138D9" w:rsidRPr="000138D9">
        <w:rPr>
          <w:rFonts w:asciiTheme="minorHAnsi" w:hAnsiTheme="minorHAnsi" w:cstheme="minorHAnsi"/>
          <w:b/>
          <w:bCs/>
          <w:color w:val="000000"/>
        </w:rPr>
        <w:t>el Contralor del Poder Judicial del Estado;</w:t>
      </w:r>
      <w:r w:rsidR="000138D9">
        <w:rPr>
          <w:rFonts w:asciiTheme="minorHAnsi" w:hAnsiTheme="minorHAnsi" w:cstheme="minorHAnsi"/>
          <w:b/>
          <w:bCs/>
          <w:color w:val="000000"/>
        </w:rPr>
        <w:t xml:space="preserve"> y</w:t>
      </w:r>
      <w:r w:rsidR="000138D9" w:rsidRPr="000138D9">
        <w:rPr>
          <w:rFonts w:asciiTheme="minorHAnsi" w:hAnsiTheme="minorHAnsi" w:cstheme="minorHAnsi"/>
          <w:b/>
          <w:bCs/>
          <w:color w:val="000000"/>
        </w:rPr>
        <w:t xml:space="preserve"> </w:t>
      </w:r>
      <w:r w:rsidR="000138D9" w:rsidRPr="000138D9">
        <w:rPr>
          <w:rFonts w:asciiTheme="minorHAnsi" w:hAnsiTheme="minorHAnsi" w:cstheme="minorHAnsi"/>
          <w:b/>
          <w:bCs/>
        </w:rPr>
        <w:t>CJET/CA/11/2020</w:t>
      </w:r>
      <w:r w:rsidR="000138D9" w:rsidRPr="000138D9">
        <w:rPr>
          <w:rFonts w:asciiTheme="minorHAnsi" w:hAnsiTheme="minorHAnsi" w:cstheme="minorHAnsi"/>
          <w:b/>
          <w:bCs/>
          <w:color w:val="000000"/>
        </w:rPr>
        <w:t xml:space="preserve">, </w:t>
      </w:r>
      <w:r w:rsidR="000138D9">
        <w:rPr>
          <w:rFonts w:asciiTheme="minorHAnsi" w:hAnsiTheme="minorHAnsi" w:cstheme="minorHAnsi"/>
          <w:b/>
          <w:bCs/>
          <w:color w:val="000000"/>
        </w:rPr>
        <w:t>de</w:t>
      </w:r>
      <w:r w:rsidR="000138D9" w:rsidRPr="000138D9">
        <w:rPr>
          <w:rFonts w:asciiTheme="minorHAnsi" w:hAnsiTheme="minorHAnsi" w:cstheme="minorHAnsi"/>
          <w:b/>
          <w:bCs/>
          <w:color w:val="000000"/>
        </w:rPr>
        <w:t xml:space="preserve"> la Presidenta de la Comisión de Administración</w:t>
      </w:r>
      <w:r w:rsidRPr="000138D9">
        <w:rPr>
          <w:rFonts w:asciiTheme="minorHAnsi" w:hAnsiTheme="minorHAnsi" w:cstheme="minorHAnsi"/>
          <w:b/>
          <w:bCs/>
          <w:color w:val="000000"/>
        </w:rPr>
        <w:t>.- - - - -</w:t>
      </w:r>
      <w:r w:rsidRPr="00D55AC1">
        <w:rPr>
          <w:rFonts w:asciiTheme="minorHAnsi" w:hAnsiTheme="minorHAnsi" w:cstheme="minorHAnsi"/>
          <w:b/>
          <w:bCs/>
          <w:color w:val="000000"/>
        </w:rPr>
        <w:t xml:space="preserve"> </w:t>
      </w:r>
      <w:r w:rsidR="000138D9">
        <w:rPr>
          <w:rFonts w:asciiTheme="minorHAnsi" w:hAnsiTheme="minorHAnsi" w:cstheme="minorHAnsi"/>
          <w:b/>
          <w:bCs/>
          <w:color w:val="000000"/>
        </w:rPr>
        <w:t>- - - - - - - - - - - - - - - - - - - - - - - - - - - - - - - - - - - - - - - - - - - - - - - - -</w:t>
      </w:r>
    </w:p>
    <w:p w14:paraId="48FEF74D" w14:textId="77777777" w:rsidR="009D0C23" w:rsidRDefault="00D55AC1" w:rsidP="00D55AC1">
      <w:pPr>
        <w:pStyle w:val="NormalWeb"/>
        <w:spacing w:before="0" w:beforeAutospacing="0" w:after="0" w:afterAutospacing="0" w:line="480" w:lineRule="auto"/>
        <w:jc w:val="both"/>
        <w:rPr>
          <w:rFonts w:asciiTheme="minorHAnsi" w:eastAsia="Batang" w:hAnsiTheme="minorHAnsi" w:cstheme="minorHAnsi"/>
          <w:i/>
          <w:iCs/>
          <w:color w:val="000000" w:themeColor="text1"/>
          <w:sz w:val="22"/>
          <w:szCs w:val="22"/>
        </w:rPr>
      </w:pPr>
      <w:r w:rsidRPr="004A6B47">
        <w:rPr>
          <w:rFonts w:asciiTheme="minorHAnsi" w:hAnsiTheme="minorHAnsi" w:cstheme="minorHAnsi"/>
          <w:i/>
          <w:iCs/>
          <w:color w:val="000000"/>
          <w:sz w:val="22"/>
          <w:szCs w:val="22"/>
        </w:rPr>
        <w:t xml:space="preserve">Dada cuenta con </w:t>
      </w:r>
      <w:r>
        <w:rPr>
          <w:rFonts w:asciiTheme="minorHAnsi" w:hAnsiTheme="minorHAnsi" w:cstheme="minorHAnsi"/>
          <w:i/>
          <w:iCs/>
          <w:color w:val="000000"/>
          <w:sz w:val="22"/>
          <w:szCs w:val="22"/>
        </w:rPr>
        <w:t xml:space="preserve">los </w:t>
      </w:r>
      <w:r w:rsidRPr="004A6B47">
        <w:rPr>
          <w:rFonts w:asciiTheme="minorHAnsi" w:hAnsiTheme="minorHAnsi" w:cstheme="minorHAnsi"/>
          <w:i/>
          <w:iCs/>
          <w:color w:val="000000"/>
          <w:sz w:val="22"/>
          <w:szCs w:val="22"/>
        </w:rPr>
        <w:t>oficio</w:t>
      </w:r>
      <w:r>
        <w:rPr>
          <w:rFonts w:asciiTheme="minorHAnsi" w:hAnsiTheme="minorHAnsi" w:cstheme="minorHAnsi"/>
          <w:i/>
          <w:iCs/>
          <w:color w:val="000000"/>
          <w:sz w:val="22"/>
          <w:szCs w:val="22"/>
        </w:rPr>
        <w:t>s</w:t>
      </w:r>
      <w:r w:rsidRPr="004A6B47">
        <w:rPr>
          <w:rFonts w:asciiTheme="minorHAnsi" w:hAnsiTheme="minorHAnsi" w:cstheme="minorHAnsi"/>
          <w:i/>
          <w:iCs/>
          <w:color w:val="000000"/>
          <w:sz w:val="22"/>
          <w:szCs w:val="22"/>
        </w:rPr>
        <w:t xml:space="preserve"> TES/</w:t>
      </w:r>
      <w:r w:rsidR="000138D9">
        <w:rPr>
          <w:rFonts w:asciiTheme="minorHAnsi" w:hAnsiTheme="minorHAnsi" w:cstheme="minorHAnsi"/>
          <w:i/>
          <w:iCs/>
          <w:color w:val="000000"/>
          <w:sz w:val="22"/>
          <w:szCs w:val="22"/>
        </w:rPr>
        <w:t>102</w:t>
      </w:r>
      <w:r w:rsidRPr="004A6B47">
        <w:rPr>
          <w:rFonts w:asciiTheme="minorHAnsi" w:hAnsiTheme="minorHAnsi" w:cstheme="minorHAnsi"/>
          <w:i/>
          <w:iCs/>
          <w:color w:val="000000"/>
          <w:sz w:val="22"/>
          <w:szCs w:val="22"/>
        </w:rPr>
        <w:t>/</w:t>
      </w:r>
      <w:r w:rsidRPr="004A6B47">
        <w:rPr>
          <w:rFonts w:asciiTheme="minorHAnsi" w:hAnsiTheme="minorHAnsi" w:cstheme="minorHAnsi"/>
          <w:i/>
          <w:iCs/>
          <w:sz w:val="22"/>
          <w:szCs w:val="22"/>
        </w:rPr>
        <w:t>20</w:t>
      </w:r>
      <w:r>
        <w:rPr>
          <w:rFonts w:asciiTheme="minorHAnsi" w:hAnsiTheme="minorHAnsi" w:cstheme="minorHAnsi"/>
          <w:i/>
          <w:iCs/>
          <w:sz w:val="22"/>
          <w:szCs w:val="22"/>
        </w:rPr>
        <w:t>20</w:t>
      </w:r>
      <w:r w:rsidRPr="004A6B47">
        <w:rPr>
          <w:rFonts w:asciiTheme="minorHAnsi" w:hAnsiTheme="minorHAnsi" w:cstheme="minorHAnsi"/>
          <w:i/>
          <w:iCs/>
          <w:sz w:val="22"/>
          <w:szCs w:val="22"/>
        </w:rPr>
        <w:t>, signado por</w:t>
      </w:r>
      <w:r w:rsidRPr="004A6B47">
        <w:rPr>
          <w:rFonts w:asciiTheme="minorHAnsi" w:hAnsiTheme="minorHAnsi" w:cstheme="minorHAnsi"/>
          <w:i/>
          <w:iCs/>
          <w:color w:val="000000"/>
          <w:sz w:val="22"/>
          <w:szCs w:val="22"/>
        </w:rPr>
        <w:t xml:space="preserve"> el Tesorero del Poder Judicial del Estado</w:t>
      </w:r>
      <w:r>
        <w:rPr>
          <w:rFonts w:asciiTheme="minorHAnsi" w:hAnsiTheme="minorHAnsi" w:cstheme="minorHAnsi"/>
          <w:i/>
          <w:iCs/>
          <w:color w:val="000000"/>
          <w:sz w:val="22"/>
          <w:szCs w:val="22"/>
        </w:rPr>
        <w:t>; y los diversos relacionados con el mismo</w:t>
      </w:r>
      <w:r w:rsidR="000138D9">
        <w:rPr>
          <w:rFonts w:asciiTheme="minorHAnsi" w:hAnsiTheme="minorHAnsi" w:cstheme="minorHAnsi"/>
          <w:i/>
          <w:iCs/>
          <w:color w:val="000000"/>
          <w:sz w:val="22"/>
          <w:szCs w:val="22"/>
        </w:rPr>
        <w:t>: 526</w:t>
      </w:r>
      <w:r>
        <w:rPr>
          <w:rFonts w:asciiTheme="minorHAnsi" w:hAnsiTheme="minorHAnsi" w:cstheme="minorHAnsi"/>
          <w:i/>
          <w:iCs/>
          <w:color w:val="000000"/>
          <w:sz w:val="22"/>
          <w:szCs w:val="22"/>
        </w:rPr>
        <w:t xml:space="preserve">/C/2020, suscrito por el Contralor del Poder Judicial del Estado; y </w:t>
      </w:r>
      <w:r w:rsidRPr="000138D9">
        <w:rPr>
          <w:rFonts w:asciiTheme="minorHAnsi" w:hAnsiTheme="minorHAnsi" w:cstheme="minorHAnsi"/>
          <w:i/>
          <w:iCs/>
          <w:sz w:val="22"/>
          <w:szCs w:val="22"/>
        </w:rPr>
        <w:t>CJET/CA/1</w:t>
      </w:r>
      <w:r w:rsidR="000138D9" w:rsidRPr="000138D9">
        <w:rPr>
          <w:rFonts w:asciiTheme="minorHAnsi" w:hAnsiTheme="minorHAnsi" w:cstheme="minorHAnsi"/>
          <w:i/>
          <w:iCs/>
          <w:sz w:val="22"/>
          <w:szCs w:val="22"/>
        </w:rPr>
        <w:t>1</w:t>
      </w:r>
      <w:r w:rsidRPr="000138D9">
        <w:rPr>
          <w:rFonts w:asciiTheme="minorHAnsi" w:hAnsiTheme="minorHAnsi" w:cstheme="minorHAnsi"/>
          <w:i/>
          <w:iCs/>
          <w:sz w:val="22"/>
          <w:szCs w:val="22"/>
        </w:rPr>
        <w:t>/2020</w:t>
      </w:r>
      <w:r w:rsidRPr="00420379">
        <w:rPr>
          <w:rFonts w:asciiTheme="minorHAnsi" w:hAnsiTheme="minorHAnsi" w:cstheme="minorHAnsi"/>
          <w:i/>
          <w:iCs/>
          <w:color w:val="000000"/>
          <w:sz w:val="22"/>
          <w:szCs w:val="22"/>
        </w:rPr>
        <w:t xml:space="preserve">, suscrito por la Consejera </w:t>
      </w:r>
      <w:r>
        <w:rPr>
          <w:rFonts w:asciiTheme="minorHAnsi" w:hAnsiTheme="minorHAnsi" w:cstheme="minorHAnsi"/>
          <w:i/>
          <w:iCs/>
          <w:color w:val="000000"/>
          <w:sz w:val="22"/>
          <w:szCs w:val="22"/>
        </w:rPr>
        <w:t>Dora María García Espejel,</w:t>
      </w:r>
      <w:r w:rsidRPr="004A6B47">
        <w:rPr>
          <w:rFonts w:asciiTheme="minorHAnsi" w:eastAsia="Batang" w:hAnsiTheme="minorHAnsi" w:cstheme="minorHAnsi"/>
          <w:i/>
          <w:iCs/>
          <w:color w:val="000000" w:themeColor="text1"/>
          <w:sz w:val="22"/>
          <w:szCs w:val="22"/>
        </w:rPr>
        <w:t xml:space="preserve"> </w:t>
      </w:r>
      <w:r w:rsidR="000138D9">
        <w:rPr>
          <w:rFonts w:asciiTheme="minorHAnsi" w:eastAsia="Batang" w:hAnsiTheme="minorHAnsi" w:cstheme="minorHAnsi"/>
          <w:i/>
          <w:iCs/>
          <w:color w:val="000000" w:themeColor="text1"/>
          <w:sz w:val="22"/>
          <w:szCs w:val="22"/>
        </w:rPr>
        <w:t xml:space="preserve">todos </w:t>
      </w:r>
      <w:r w:rsidR="000138D9" w:rsidRPr="00420379">
        <w:rPr>
          <w:rFonts w:asciiTheme="minorHAnsi" w:hAnsiTheme="minorHAnsi" w:cstheme="minorHAnsi"/>
          <w:i/>
          <w:iCs/>
          <w:color w:val="000000"/>
          <w:sz w:val="22"/>
          <w:szCs w:val="22"/>
        </w:rPr>
        <w:t xml:space="preserve">de fecha </w:t>
      </w:r>
      <w:r w:rsidR="000138D9">
        <w:rPr>
          <w:rFonts w:asciiTheme="minorHAnsi" w:hAnsiTheme="minorHAnsi" w:cstheme="minorHAnsi"/>
          <w:i/>
          <w:iCs/>
          <w:color w:val="000000"/>
          <w:sz w:val="22"/>
          <w:szCs w:val="22"/>
        </w:rPr>
        <w:t xml:space="preserve">veintidós </w:t>
      </w:r>
      <w:r w:rsidR="000138D9" w:rsidRPr="00420379">
        <w:rPr>
          <w:rFonts w:asciiTheme="minorHAnsi" w:hAnsiTheme="minorHAnsi" w:cstheme="minorHAnsi"/>
          <w:i/>
          <w:iCs/>
          <w:color w:val="000000"/>
          <w:sz w:val="22"/>
          <w:szCs w:val="22"/>
        </w:rPr>
        <w:t xml:space="preserve">de </w:t>
      </w:r>
      <w:r w:rsidR="000138D9">
        <w:rPr>
          <w:rFonts w:asciiTheme="minorHAnsi" w:hAnsiTheme="minorHAnsi" w:cstheme="minorHAnsi"/>
          <w:i/>
          <w:iCs/>
          <w:color w:val="000000"/>
          <w:sz w:val="22"/>
          <w:szCs w:val="22"/>
        </w:rPr>
        <w:t>abril</w:t>
      </w:r>
      <w:r w:rsidR="000138D9" w:rsidRPr="00420379">
        <w:rPr>
          <w:rFonts w:asciiTheme="minorHAnsi" w:hAnsiTheme="minorHAnsi" w:cstheme="minorHAnsi"/>
          <w:i/>
          <w:iCs/>
          <w:color w:val="000000"/>
          <w:sz w:val="22"/>
          <w:szCs w:val="22"/>
        </w:rPr>
        <w:t xml:space="preserve"> del año en curso</w:t>
      </w:r>
      <w:r w:rsidR="00073A5E">
        <w:rPr>
          <w:rFonts w:asciiTheme="minorHAnsi" w:hAnsiTheme="minorHAnsi" w:cstheme="minorHAnsi"/>
          <w:i/>
          <w:iCs/>
          <w:color w:val="000000"/>
          <w:sz w:val="22"/>
          <w:szCs w:val="22"/>
        </w:rPr>
        <w:t>;</w:t>
      </w:r>
      <w:r w:rsidR="009D0C23">
        <w:rPr>
          <w:rFonts w:asciiTheme="minorHAnsi" w:hAnsiTheme="minorHAnsi" w:cstheme="minorHAnsi"/>
          <w:i/>
          <w:iCs/>
          <w:color w:val="000000"/>
          <w:sz w:val="22"/>
          <w:szCs w:val="22"/>
        </w:rPr>
        <w:t xml:space="preserve"> </w:t>
      </w:r>
      <w:r w:rsidR="00073A5E">
        <w:rPr>
          <w:rFonts w:asciiTheme="minorHAnsi" w:hAnsiTheme="minorHAnsi" w:cstheme="minorHAnsi"/>
          <w:i/>
          <w:iCs/>
          <w:color w:val="000000"/>
          <w:sz w:val="22"/>
          <w:szCs w:val="22"/>
        </w:rPr>
        <w:t xml:space="preserve">por cuanto hace al primero de ellos, </w:t>
      </w:r>
      <w:r w:rsidRPr="004A6B47">
        <w:rPr>
          <w:rFonts w:asciiTheme="minorHAnsi" w:eastAsia="Batang" w:hAnsiTheme="minorHAnsi" w:cstheme="minorHAnsi"/>
          <w:i/>
          <w:iCs/>
          <w:color w:val="000000" w:themeColor="text1"/>
          <w:sz w:val="22"/>
          <w:szCs w:val="22"/>
        </w:rPr>
        <w:t xml:space="preserve">este Consejo </w:t>
      </w:r>
      <w:r>
        <w:rPr>
          <w:rFonts w:asciiTheme="minorHAnsi" w:eastAsia="Batang" w:hAnsiTheme="minorHAnsi" w:cstheme="minorHAnsi"/>
          <w:i/>
          <w:iCs/>
          <w:color w:val="000000" w:themeColor="text1"/>
          <w:sz w:val="22"/>
          <w:szCs w:val="22"/>
        </w:rPr>
        <w:t>toma conocimiento del contenido de la información financiera y presupuestal de la cuenta pública del Poder Judicial del Estado</w:t>
      </w:r>
      <w:r w:rsidR="00073A5E">
        <w:rPr>
          <w:rFonts w:asciiTheme="minorHAnsi" w:eastAsia="Batang" w:hAnsiTheme="minorHAnsi" w:cstheme="minorHAnsi"/>
          <w:i/>
          <w:iCs/>
          <w:color w:val="000000" w:themeColor="text1"/>
          <w:sz w:val="22"/>
          <w:szCs w:val="22"/>
        </w:rPr>
        <w:t xml:space="preserve"> preparada por la Tesorería</w:t>
      </w:r>
      <w:r>
        <w:rPr>
          <w:rFonts w:asciiTheme="minorHAnsi" w:eastAsia="Batang" w:hAnsiTheme="minorHAnsi" w:cstheme="minorHAnsi"/>
          <w:i/>
          <w:iCs/>
          <w:color w:val="000000" w:themeColor="text1"/>
          <w:sz w:val="22"/>
          <w:szCs w:val="22"/>
        </w:rPr>
        <w:t xml:space="preserve">, correspondiente al periodo comprendido por los meses de enero a marzo del año dos mil veinte, y autoriza su remisión al Pleno del Tribunal Superior de Justicia, para </w:t>
      </w:r>
      <w:r w:rsidR="009D0C23">
        <w:rPr>
          <w:rFonts w:asciiTheme="minorHAnsi" w:eastAsia="Batang" w:hAnsiTheme="minorHAnsi" w:cstheme="minorHAnsi"/>
          <w:i/>
          <w:iCs/>
          <w:color w:val="000000" w:themeColor="text1"/>
          <w:sz w:val="22"/>
          <w:szCs w:val="22"/>
        </w:rPr>
        <w:t>su análisis y aprobación, a fin de dar</w:t>
      </w:r>
      <w:r>
        <w:rPr>
          <w:rFonts w:asciiTheme="minorHAnsi" w:eastAsia="Batang" w:hAnsiTheme="minorHAnsi" w:cstheme="minorHAnsi"/>
          <w:i/>
          <w:iCs/>
          <w:color w:val="000000" w:themeColor="text1"/>
          <w:sz w:val="22"/>
          <w:szCs w:val="22"/>
        </w:rPr>
        <w:t xml:space="preserve"> cumplimiento de lo establecido en el artículo 80, fracción XII, de la Constitución Política del Estado.- - - - - - </w:t>
      </w:r>
    </w:p>
    <w:p w14:paraId="78621285" w14:textId="77777777" w:rsidR="00D55AC1" w:rsidRPr="004A6B47" w:rsidRDefault="00D55AC1" w:rsidP="00D55AC1">
      <w:pPr>
        <w:pStyle w:val="NormalWeb"/>
        <w:spacing w:before="0" w:beforeAutospacing="0" w:after="0" w:afterAutospacing="0" w:line="480" w:lineRule="auto"/>
        <w:jc w:val="both"/>
        <w:rPr>
          <w:rFonts w:asciiTheme="minorHAnsi" w:hAnsiTheme="minorHAnsi" w:cstheme="minorHAnsi"/>
          <w:color w:val="000000" w:themeColor="text1"/>
          <w:sz w:val="22"/>
          <w:szCs w:val="22"/>
        </w:rPr>
      </w:pPr>
      <w:r>
        <w:rPr>
          <w:rFonts w:asciiTheme="minorHAnsi" w:eastAsia="Batang" w:hAnsiTheme="minorHAnsi" w:cstheme="minorHAnsi"/>
          <w:i/>
          <w:iCs/>
          <w:color w:val="000000" w:themeColor="text1"/>
          <w:sz w:val="22"/>
          <w:szCs w:val="22"/>
        </w:rPr>
        <w:t xml:space="preserve">Por cuanto hace a los </w:t>
      </w:r>
      <w:r w:rsidR="00073A5E">
        <w:rPr>
          <w:rFonts w:asciiTheme="minorHAnsi" w:eastAsia="Batang" w:hAnsiTheme="minorHAnsi" w:cstheme="minorHAnsi"/>
          <w:i/>
          <w:iCs/>
          <w:color w:val="000000" w:themeColor="text1"/>
          <w:sz w:val="22"/>
          <w:szCs w:val="22"/>
        </w:rPr>
        <w:t xml:space="preserve">oficios 526/C/2020 y CJET/CA/11/2020, que contienen los </w:t>
      </w:r>
      <w:r>
        <w:rPr>
          <w:rFonts w:asciiTheme="minorHAnsi" w:eastAsia="Batang" w:hAnsiTheme="minorHAnsi" w:cstheme="minorHAnsi"/>
          <w:i/>
          <w:iCs/>
          <w:color w:val="000000" w:themeColor="text1"/>
          <w:sz w:val="22"/>
          <w:szCs w:val="22"/>
        </w:rPr>
        <w:t>informes que emite</w:t>
      </w:r>
      <w:r w:rsidR="00073A5E">
        <w:rPr>
          <w:rFonts w:asciiTheme="minorHAnsi" w:eastAsia="Batang" w:hAnsiTheme="minorHAnsi" w:cstheme="minorHAnsi"/>
          <w:i/>
          <w:iCs/>
          <w:color w:val="000000" w:themeColor="text1"/>
          <w:sz w:val="22"/>
          <w:szCs w:val="22"/>
        </w:rPr>
        <w:t>n</w:t>
      </w:r>
      <w:r>
        <w:rPr>
          <w:rFonts w:asciiTheme="minorHAnsi" w:eastAsia="Batang" w:hAnsiTheme="minorHAnsi" w:cstheme="minorHAnsi"/>
          <w:i/>
          <w:iCs/>
          <w:color w:val="000000" w:themeColor="text1"/>
          <w:sz w:val="22"/>
          <w:szCs w:val="22"/>
        </w:rPr>
        <w:t xml:space="preserve"> la Contraloría del Poder Judicial del Estado y la Comisión de Administración de este órgano colegiado</w:t>
      </w:r>
      <w:r w:rsidR="00073A5E">
        <w:rPr>
          <w:rFonts w:asciiTheme="minorHAnsi" w:eastAsia="Batang" w:hAnsiTheme="minorHAnsi" w:cstheme="minorHAnsi"/>
          <w:i/>
          <w:iCs/>
          <w:color w:val="000000" w:themeColor="text1"/>
          <w:sz w:val="22"/>
          <w:szCs w:val="22"/>
        </w:rPr>
        <w:t>,</w:t>
      </w:r>
      <w:r>
        <w:rPr>
          <w:rFonts w:asciiTheme="minorHAnsi" w:eastAsia="Batang" w:hAnsiTheme="minorHAnsi" w:cstheme="minorHAnsi"/>
          <w:i/>
          <w:iCs/>
          <w:color w:val="000000" w:themeColor="text1"/>
          <w:sz w:val="22"/>
          <w:szCs w:val="22"/>
        </w:rPr>
        <w:t xml:space="preserve"> por conducto de la consejera presidenta de dicha comisión, respecto de observaciones derivadas de la revisión a la información financiera y presupuestal que integra la cuenta pública del </w:t>
      </w:r>
      <w:r w:rsidR="009F060E">
        <w:rPr>
          <w:rFonts w:asciiTheme="minorHAnsi" w:eastAsia="Batang" w:hAnsiTheme="minorHAnsi" w:cstheme="minorHAnsi"/>
          <w:i/>
          <w:iCs/>
          <w:color w:val="000000" w:themeColor="text1"/>
          <w:sz w:val="22"/>
          <w:szCs w:val="22"/>
        </w:rPr>
        <w:t xml:space="preserve">primer </w:t>
      </w:r>
      <w:r>
        <w:rPr>
          <w:rFonts w:asciiTheme="minorHAnsi" w:eastAsia="Batang" w:hAnsiTheme="minorHAnsi" w:cstheme="minorHAnsi"/>
          <w:i/>
          <w:iCs/>
          <w:color w:val="000000" w:themeColor="text1"/>
          <w:sz w:val="22"/>
          <w:szCs w:val="22"/>
        </w:rPr>
        <w:t xml:space="preserve"> trimestre </w:t>
      </w:r>
      <w:r w:rsidR="009F060E">
        <w:rPr>
          <w:rFonts w:asciiTheme="minorHAnsi" w:eastAsia="Batang" w:hAnsiTheme="minorHAnsi" w:cstheme="minorHAnsi"/>
          <w:i/>
          <w:iCs/>
          <w:color w:val="000000" w:themeColor="text1"/>
          <w:sz w:val="22"/>
          <w:szCs w:val="22"/>
        </w:rPr>
        <w:t xml:space="preserve">del año </w:t>
      </w:r>
      <w:r>
        <w:rPr>
          <w:rFonts w:asciiTheme="minorHAnsi" w:eastAsia="Batang" w:hAnsiTheme="minorHAnsi" w:cstheme="minorHAnsi"/>
          <w:i/>
          <w:iCs/>
          <w:color w:val="000000" w:themeColor="text1"/>
          <w:sz w:val="22"/>
          <w:szCs w:val="22"/>
        </w:rPr>
        <w:t xml:space="preserve">dos mil </w:t>
      </w:r>
      <w:r w:rsidR="009F060E">
        <w:rPr>
          <w:rFonts w:asciiTheme="minorHAnsi" w:eastAsia="Batang" w:hAnsiTheme="minorHAnsi" w:cstheme="minorHAnsi"/>
          <w:i/>
          <w:iCs/>
          <w:color w:val="000000" w:themeColor="text1"/>
          <w:sz w:val="22"/>
          <w:szCs w:val="22"/>
        </w:rPr>
        <w:t>veinte</w:t>
      </w:r>
      <w:r>
        <w:rPr>
          <w:rFonts w:asciiTheme="minorHAnsi" w:eastAsia="Batang" w:hAnsiTheme="minorHAnsi" w:cstheme="minorHAnsi"/>
          <w:i/>
          <w:iCs/>
          <w:color w:val="000000" w:themeColor="text1"/>
          <w:sz w:val="22"/>
          <w:szCs w:val="22"/>
        </w:rPr>
        <w:t xml:space="preserve">, se toma conocimiento de las mismas y se instruye </w:t>
      </w:r>
      <w:r w:rsidR="009D0C23">
        <w:rPr>
          <w:rFonts w:asciiTheme="minorHAnsi" w:eastAsia="Batang" w:hAnsiTheme="minorHAnsi" w:cstheme="minorHAnsi"/>
          <w:i/>
          <w:iCs/>
          <w:color w:val="000000" w:themeColor="text1"/>
          <w:sz w:val="22"/>
          <w:szCs w:val="22"/>
        </w:rPr>
        <w:t>al Tesorero del Poder Judicial del Estado</w:t>
      </w:r>
      <w:r w:rsidR="006F6C91">
        <w:rPr>
          <w:rFonts w:asciiTheme="minorHAnsi" w:eastAsia="Batang" w:hAnsiTheme="minorHAnsi" w:cstheme="minorHAnsi"/>
          <w:i/>
          <w:iCs/>
          <w:color w:val="000000" w:themeColor="text1"/>
          <w:sz w:val="22"/>
          <w:szCs w:val="22"/>
        </w:rPr>
        <w:t xml:space="preserve"> para que</w:t>
      </w:r>
      <w:r w:rsidR="009D0C23">
        <w:rPr>
          <w:rFonts w:asciiTheme="minorHAnsi" w:eastAsia="Batang" w:hAnsiTheme="minorHAnsi" w:cstheme="minorHAnsi"/>
          <w:i/>
          <w:iCs/>
          <w:color w:val="000000" w:themeColor="text1"/>
          <w:sz w:val="22"/>
          <w:szCs w:val="22"/>
        </w:rPr>
        <w:t xml:space="preserve"> lleve a cabo las correcciones que se precisan en el oficio de la Comisión de Administración que resulten procedentes </w:t>
      </w:r>
      <w:r w:rsidR="006F6C91">
        <w:rPr>
          <w:rFonts w:asciiTheme="minorHAnsi" w:eastAsia="Batang" w:hAnsiTheme="minorHAnsi" w:cstheme="minorHAnsi"/>
          <w:i/>
          <w:iCs/>
          <w:color w:val="000000" w:themeColor="text1"/>
          <w:sz w:val="22"/>
          <w:szCs w:val="22"/>
        </w:rPr>
        <w:t xml:space="preserve">y emita una </w:t>
      </w:r>
      <w:r w:rsidR="009D0C23">
        <w:rPr>
          <w:rFonts w:asciiTheme="minorHAnsi" w:eastAsia="Batang" w:hAnsiTheme="minorHAnsi" w:cstheme="minorHAnsi"/>
          <w:i/>
          <w:iCs/>
          <w:color w:val="000000" w:themeColor="text1"/>
          <w:sz w:val="22"/>
          <w:szCs w:val="22"/>
        </w:rPr>
        <w:t xml:space="preserve">respuesta </w:t>
      </w:r>
      <w:r w:rsidR="006F6C91">
        <w:rPr>
          <w:rFonts w:asciiTheme="minorHAnsi" w:eastAsia="Batang" w:hAnsiTheme="minorHAnsi" w:cstheme="minorHAnsi"/>
          <w:i/>
          <w:iCs/>
          <w:color w:val="000000" w:themeColor="text1"/>
          <w:sz w:val="22"/>
          <w:szCs w:val="22"/>
        </w:rPr>
        <w:t xml:space="preserve">respecto de las observaciones formuladas por la Contraloría del Poder Judicial del Estado y la </w:t>
      </w:r>
      <w:r w:rsidR="006F6C91">
        <w:rPr>
          <w:rFonts w:asciiTheme="minorHAnsi" w:eastAsia="Batang" w:hAnsiTheme="minorHAnsi" w:cstheme="minorHAnsi"/>
          <w:i/>
          <w:iCs/>
          <w:color w:val="000000" w:themeColor="text1"/>
          <w:sz w:val="22"/>
          <w:szCs w:val="22"/>
        </w:rPr>
        <w:lastRenderedPageBreak/>
        <w:t xml:space="preserve">Comisión de Administración de este órgano colegiado. </w:t>
      </w:r>
      <w:r>
        <w:rPr>
          <w:rFonts w:asciiTheme="minorHAnsi" w:eastAsia="Batang" w:hAnsiTheme="minorHAnsi" w:cstheme="minorHAnsi"/>
          <w:i/>
          <w:iCs/>
          <w:color w:val="000000" w:themeColor="text1"/>
          <w:sz w:val="22"/>
          <w:szCs w:val="22"/>
        </w:rPr>
        <w:t>C</w:t>
      </w:r>
      <w:r w:rsidRPr="004A6B47">
        <w:rPr>
          <w:rFonts w:asciiTheme="minorHAnsi" w:hAnsiTheme="minorHAnsi" w:cstheme="minorHAnsi"/>
          <w:i/>
          <w:iCs/>
          <w:color w:val="000000" w:themeColor="text1"/>
          <w:sz w:val="22"/>
          <w:szCs w:val="22"/>
        </w:rPr>
        <w:t>omun</w:t>
      </w:r>
      <w:r>
        <w:rPr>
          <w:rFonts w:asciiTheme="minorHAnsi" w:hAnsiTheme="minorHAnsi" w:cstheme="minorHAnsi"/>
          <w:i/>
          <w:iCs/>
          <w:color w:val="000000" w:themeColor="text1"/>
          <w:sz w:val="22"/>
          <w:szCs w:val="22"/>
        </w:rPr>
        <w:t xml:space="preserve">íquese el presente acuerdo </w:t>
      </w:r>
      <w:r w:rsidRPr="004A6B47">
        <w:rPr>
          <w:rFonts w:asciiTheme="minorHAnsi" w:hAnsiTheme="minorHAnsi" w:cstheme="minorHAnsi"/>
          <w:i/>
          <w:iCs/>
          <w:color w:val="000000" w:themeColor="text1"/>
          <w:sz w:val="22"/>
          <w:szCs w:val="22"/>
        </w:rPr>
        <w:t xml:space="preserve">al Tesorero </w:t>
      </w:r>
      <w:r>
        <w:rPr>
          <w:rFonts w:asciiTheme="minorHAnsi" w:hAnsiTheme="minorHAnsi" w:cstheme="minorHAnsi"/>
          <w:i/>
          <w:iCs/>
          <w:color w:val="000000" w:themeColor="text1"/>
          <w:sz w:val="22"/>
          <w:szCs w:val="22"/>
        </w:rPr>
        <w:t xml:space="preserve">y Contralor </w:t>
      </w:r>
      <w:r w:rsidRPr="004A6B47">
        <w:rPr>
          <w:rFonts w:asciiTheme="minorHAnsi" w:hAnsiTheme="minorHAnsi" w:cstheme="minorHAnsi"/>
          <w:i/>
          <w:iCs/>
          <w:color w:val="000000" w:themeColor="text1"/>
          <w:sz w:val="22"/>
          <w:szCs w:val="22"/>
        </w:rPr>
        <w:t>del Poder Judicial del Estado</w:t>
      </w:r>
      <w:r w:rsidR="006F6C91">
        <w:rPr>
          <w:rFonts w:asciiTheme="minorHAnsi" w:hAnsiTheme="minorHAnsi" w:cstheme="minorHAnsi"/>
          <w:i/>
          <w:iCs/>
          <w:color w:val="000000" w:themeColor="text1"/>
          <w:sz w:val="22"/>
          <w:szCs w:val="22"/>
        </w:rPr>
        <w:t>,</w:t>
      </w:r>
      <w:r w:rsidRPr="004A6B47">
        <w:rPr>
          <w:rFonts w:asciiTheme="minorHAnsi" w:hAnsiTheme="minorHAnsi" w:cstheme="minorHAnsi"/>
          <w:i/>
          <w:iCs/>
          <w:color w:val="000000" w:themeColor="text1"/>
          <w:sz w:val="22"/>
          <w:szCs w:val="22"/>
        </w:rPr>
        <w:t xml:space="preserve"> para su conocimiento y efectos legales a que haya lugar. </w:t>
      </w:r>
      <w:r w:rsidRPr="007A3A68">
        <w:rPr>
          <w:rFonts w:asciiTheme="minorHAnsi" w:hAnsiTheme="minorHAnsi" w:cstheme="minorHAnsi"/>
          <w:color w:val="000000" w:themeColor="text1"/>
          <w:sz w:val="22"/>
          <w:szCs w:val="22"/>
          <w:u w:val="single"/>
        </w:rPr>
        <w:t xml:space="preserve">APROBADO POR </w:t>
      </w:r>
      <w:r w:rsidR="00B42152" w:rsidRPr="007A3A68">
        <w:rPr>
          <w:rFonts w:asciiTheme="minorHAnsi" w:hAnsiTheme="minorHAnsi" w:cstheme="minorHAnsi"/>
          <w:color w:val="000000" w:themeColor="text1"/>
          <w:sz w:val="22"/>
          <w:szCs w:val="22"/>
          <w:u w:val="single"/>
        </w:rPr>
        <w:t>UNANIMIDAD</w:t>
      </w:r>
      <w:r w:rsidRPr="007A3A68">
        <w:rPr>
          <w:rFonts w:asciiTheme="minorHAnsi" w:hAnsiTheme="minorHAnsi" w:cstheme="minorHAnsi"/>
          <w:color w:val="000000" w:themeColor="text1"/>
          <w:sz w:val="22"/>
          <w:szCs w:val="22"/>
          <w:u w:val="single"/>
        </w:rPr>
        <w:t xml:space="preserve"> DE </w:t>
      </w:r>
      <w:proofErr w:type="gramStart"/>
      <w:r w:rsidRPr="007A3A68">
        <w:rPr>
          <w:rFonts w:asciiTheme="minorHAnsi" w:hAnsiTheme="minorHAnsi" w:cstheme="minorHAnsi"/>
          <w:color w:val="000000" w:themeColor="text1"/>
          <w:sz w:val="22"/>
          <w:szCs w:val="22"/>
          <w:u w:val="single"/>
        </w:rPr>
        <w:t>VOTOS</w:t>
      </w:r>
      <w:r w:rsidRPr="004A6B47">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t>
      </w:r>
      <w:proofErr w:type="gramEnd"/>
      <w:r>
        <w:rPr>
          <w:rFonts w:asciiTheme="minorHAnsi" w:hAnsiTheme="minorHAnsi" w:cstheme="minorHAnsi"/>
          <w:color w:val="000000" w:themeColor="text1"/>
          <w:sz w:val="22"/>
          <w:szCs w:val="22"/>
        </w:rPr>
        <w:t xml:space="preserve"> - - - - - - </w:t>
      </w:r>
    </w:p>
    <w:p w14:paraId="656D7871" w14:textId="77777777" w:rsidR="00D55AC1" w:rsidRDefault="00D55AC1" w:rsidP="00D55AC1">
      <w:pPr>
        <w:spacing w:after="0" w:line="480" w:lineRule="auto"/>
        <w:ind w:firstLine="708"/>
        <w:jc w:val="both"/>
        <w:rPr>
          <w:rFonts w:asciiTheme="minorHAnsi" w:hAnsiTheme="minorHAnsi" w:cstheme="minorHAnsi"/>
          <w:b/>
        </w:rPr>
      </w:pPr>
      <w:r>
        <w:rPr>
          <w:rFonts w:asciiTheme="minorHAnsi" w:hAnsiTheme="minorHAnsi" w:cstheme="minorHAnsi"/>
          <w:b/>
        </w:rPr>
        <w:t>ACUERDO I</w:t>
      </w:r>
      <w:r w:rsidR="009F060E">
        <w:rPr>
          <w:rFonts w:asciiTheme="minorHAnsi" w:hAnsiTheme="minorHAnsi" w:cstheme="minorHAnsi"/>
          <w:b/>
        </w:rPr>
        <w:t>I</w:t>
      </w:r>
      <w:r>
        <w:rPr>
          <w:rFonts w:asciiTheme="minorHAnsi" w:hAnsiTheme="minorHAnsi" w:cstheme="minorHAnsi"/>
          <w:b/>
        </w:rPr>
        <w:t>I/</w:t>
      </w:r>
      <w:r w:rsidR="009F060E">
        <w:rPr>
          <w:rFonts w:asciiTheme="minorHAnsi" w:hAnsiTheme="minorHAnsi" w:cstheme="minorHAnsi"/>
          <w:b/>
        </w:rPr>
        <w:t>2</w:t>
      </w:r>
      <w:r>
        <w:rPr>
          <w:rFonts w:asciiTheme="minorHAnsi" w:hAnsiTheme="minorHAnsi" w:cstheme="minorHAnsi"/>
          <w:b/>
        </w:rPr>
        <w:t xml:space="preserve">1/2020. </w:t>
      </w:r>
      <w:r w:rsidRPr="00644388">
        <w:rPr>
          <w:rFonts w:asciiTheme="minorHAnsi" w:hAnsiTheme="minorHAnsi" w:cstheme="minorHAnsi"/>
          <w:b/>
          <w:bCs/>
          <w:color w:val="000000"/>
        </w:rPr>
        <w:t xml:space="preserve">Oficios </w:t>
      </w:r>
      <w:r w:rsidR="0056650D" w:rsidRPr="00F047C4">
        <w:rPr>
          <w:rFonts w:asciiTheme="minorHAnsi" w:hAnsiTheme="minorHAnsi" w:cstheme="minorHAnsi"/>
          <w:b/>
          <w:bCs/>
          <w:color w:val="000000"/>
        </w:rPr>
        <w:t>TES/071/2020, TES/093/2020 y TES/101/2020, de fechas veinticuatro de febrero, doce de marzo y veintidós de abril, todos de dos mil veinte</w:t>
      </w:r>
      <w:r w:rsidR="009F060E" w:rsidRPr="00F047C4">
        <w:rPr>
          <w:rFonts w:asciiTheme="minorHAnsi" w:hAnsiTheme="minorHAnsi" w:cstheme="minorHAnsi"/>
          <w:b/>
          <w:bCs/>
          <w:color w:val="000000"/>
        </w:rPr>
        <w:t xml:space="preserve">, </w:t>
      </w:r>
      <w:r w:rsidR="009F060E" w:rsidRPr="009F060E">
        <w:rPr>
          <w:rFonts w:asciiTheme="minorHAnsi" w:hAnsiTheme="minorHAnsi" w:cstheme="minorHAnsi"/>
          <w:b/>
          <w:bCs/>
          <w:color w:val="000000"/>
        </w:rPr>
        <w:t xml:space="preserve">respectivamente, suscritos por el Tesorero del Poder Judicial del </w:t>
      </w:r>
      <w:proofErr w:type="gramStart"/>
      <w:r w:rsidR="009F060E" w:rsidRPr="009F060E">
        <w:rPr>
          <w:rFonts w:asciiTheme="minorHAnsi" w:hAnsiTheme="minorHAnsi" w:cstheme="minorHAnsi"/>
          <w:b/>
          <w:bCs/>
          <w:color w:val="000000"/>
        </w:rPr>
        <w:t>Estado.</w:t>
      </w:r>
      <w:r w:rsidRPr="00644388">
        <w:rPr>
          <w:rFonts w:asciiTheme="minorHAnsi" w:hAnsiTheme="minorHAnsi" w:cstheme="minorHAnsi"/>
          <w:b/>
          <w:bCs/>
          <w:color w:val="000000"/>
        </w:rPr>
        <w:t>-</w:t>
      </w:r>
      <w:proofErr w:type="gramEnd"/>
      <w:r>
        <w:rPr>
          <w:rFonts w:asciiTheme="minorHAnsi" w:hAnsiTheme="minorHAnsi" w:cstheme="minorHAnsi"/>
          <w:b/>
          <w:bCs/>
          <w:color w:val="000000"/>
        </w:rPr>
        <w:t xml:space="preserve"> </w:t>
      </w:r>
    </w:p>
    <w:p w14:paraId="33B27845" w14:textId="77777777" w:rsidR="00D55AC1" w:rsidRPr="004A6B47" w:rsidRDefault="00D55AC1" w:rsidP="00D55AC1">
      <w:pPr>
        <w:pStyle w:val="NormalWeb"/>
        <w:spacing w:before="0" w:beforeAutospacing="0" w:after="0" w:afterAutospacing="0" w:line="480" w:lineRule="auto"/>
        <w:jc w:val="both"/>
        <w:rPr>
          <w:rFonts w:asciiTheme="minorHAnsi" w:hAnsiTheme="minorHAnsi" w:cstheme="minorHAnsi"/>
          <w:i/>
          <w:color w:val="000000" w:themeColor="text1"/>
          <w:sz w:val="22"/>
          <w:szCs w:val="22"/>
        </w:rPr>
      </w:pPr>
      <w:r w:rsidRPr="004A6B47">
        <w:rPr>
          <w:rFonts w:asciiTheme="minorHAnsi" w:hAnsiTheme="minorHAnsi" w:cstheme="minorHAnsi"/>
          <w:i/>
          <w:iCs/>
          <w:color w:val="000000"/>
          <w:sz w:val="22"/>
          <w:szCs w:val="22"/>
        </w:rPr>
        <w:t xml:space="preserve">Dada cuenta con los </w:t>
      </w:r>
      <w:r w:rsidRPr="00AF3BFC">
        <w:rPr>
          <w:rFonts w:asciiTheme="minorHAnsi" w:hAnsiTheme="minorHAnsi" w:cstheme="minorHAnsi"/>
          <w:i/>
          <w:iCs/>
          <w:color w:val="000000"/>
          <w:sz w:val="22"/>
          <w:szCs w:val="22"/>
        </w:rPr>
        <w:t xml:space="preserve">oficios </w:t>
      </w:r>
      <w:r w:rsidR="009F060E" w:rsidRPr="009F060E">
        <w:rPr>
          <w:rFonts w:asciiTheme="minorHAnsi" w:hAnsiTheme="minorHAnsi" w:cstheme="minorHAnsi"/>
          <w:i/>
          <w:iCs/>
          <w:color w:val="000000"/>
          <w:sz w:val="22"/>
          <w:szCs w:val="22"/>
        </w:rPr>
        <w:t>TES/</w:t>
      </w:r>
      <w:r w:rsidR="00F047C4">
        <w:rPr>
          <w:rFonts w:asciiTheme="minorHAnsi" w:hAnsiTheme="minorHAnsi" w:cstheme="minorHAnsi"/>
          <w:i/>
          <w:iCs/>
          <w:color w:val="000000"/>
          <w:sz w:val="22"/>
          <w:szCs w:val="22"/>
        </w:rPr>
        <w:t>071</w:t>
      </w:r>
      <w:r w:rsidR="009F060E" w:rsidRPr="009F060E">
        <w:rPr>
          <w:rFonts w:asciiTheme="minorHAnsi" w:hAnsiTheme="minorHAnsi" w:cstheme="minorHAnsi"/>
          <w:i/>
          <w:iCs/>
          <w:color w:val="000000"/>
          <w:sz w:val="22"/>
          <w:szCs w:val="22"/>
        </w:rPr>
        <w:t>/2020, TES/</w:t>
      </w:r>
      <w:r w:rsidR="00F047C4">
        <w:rPr>
          <w:rFonts w:asciiTheme="minorHAnsi" w:hAnsiTheme="minorHAnsi" w:cstheme="minorHAnsi"/>
          <w:i/>
          <w:iCs/>
          <w:color w:val="000000"/>
          <w:sz w:val="22"/>
          <w:szCs w:val="22"/>
        </w:rPr>
        <w:t>093</w:t>
      </w:r>
      <w:r w:rsidR="009F060E" w:rsidRPr="009F060E">
        <w:rPr>
          <w:rFonts w:asciiTheme="minorHAnsi" w:hAnsiTheme="minorHAnsi" w:cstheme="minorHAnsi"/>
          <w:i/>
          <w:iCs/>
          <w:color w:val="000000"/>
          <w:sz w:val="22"/>
          <w:szCs w:val="22"/>
        </w:rPr>
        <w:t>/2020 y TES/</w:t>
      </w:r>
      <w:r w:rsidR="00F047C4">
        <w:rPr>
          <w:rFonts w:asciiTheme="minorHAnsi" w:hAnsiTheme="minorHAnsi" w:cstheme="minorHAnsi"/>
          <w:i/>
          <w:iCs/>
          <w:color w:val="000000"/>
          <w:sz w:val="22"/>
          <w:szCs w:val="22"/>
        </w:rPr>
        <w:t>101</w:t>
      </w:r>
      <w:r w:rsidR="009F060E" w:rsidRPr="009F060E">
        <w:rPr>
          <w:rFonts w:asciiTheme="minorHAnsi" w:hAnsiTheme="minorHAnsi" w:cstheme="minorHAnsi"/>
          <w:i/>
          <w:iCs/>
          <w:color w:val="000000"/>
          <w:sz w:val="22"/>
          <w:szCs w:val="22"/>
        </w:rPr>
        <w:t xml:space="preserve">/2020, </w:t>
      </w:r>
      <w:r w:rsidRPr="004A6B47">
        <w:rPr>
          <w:rFonts w:asciiTheme="minorHAnsi" w:hAnsiTheme="minorHAnsi" w:cstheme="minorHAnsi"/>
          <w:i/>
          <w:iCs/>
          <w:color w:val="000000" w:themeColor="text1"/>
          <w:sz w:val="22"/>
          <w:szCs w:val="22"/>
        </w:rPr>
        <w:t xml:space="preserve">mediante los cuales el Tesorero del Poder Judicial del Estado remite información financiera y presupuestal del Fondo Auxiliar para la Impartición de Justicia correspondiente a los meses de </w:t>
      </w:r>
      <w:r w:rsidR="009F060E">
        <w:rPr>
          <w:rFonts w:asciiTheme="minorHAnsi" w:hAnsiTheme="minorHAnsi" w:cstheme="minorHAnsi"/>
          <w:i/>
          <w:iCs/>
          <w:color w:val="000000" w:themeColor="text1"/>
          <w:sz w:val="22"/>
          <w:szCs w:val="22"/>
        </w:rPr>
        <w:t>enero a marzo</w:t>
      </w:r>
      <w:r w:rsidRPr="004A6B47">
        <w:rPr>
          <w:rFonts w:asciiTheme="minorHAnsi" w:hAnsiTheme="minorHAnsi" w:cstheme="minorHAnsi"/>
          <w:i/>
          <w:iCs/>
          <w:color w:val="000000" w:themeColor="text1"/>
          <w:sz w:val="22"/>
          <w:szCs w:val="22"/>
        </w:rPr>
        <w:t xml:space="preserve"> del año dos mil</w:t>
      </w:r>
      <w:r w:rsidR="009F060E">
        <w:rPr>
          <w:rFonts w:asciiTheme="minorHAnsi" w:hAnsiTheme="minorHAnsi" w:cstheme="minorHAnsi"/>
          <w:i/>
          <w:iCs/>
          <w:color w:val="000000" w:themeColor="text1"/>
          <w:sz w:val="22"/>
          <w:szCs w:val="22"/>
        </w:rPr>
        <w:t xml:space="preserve"> veinte</w:t>
      </w:r>
      <w:r w:rsidRPr="004A6B47">
        <w:rPr>
          <w:rFonts w:asciiTheme="minorHAnsi" w:hAnsiTheme="minorHAnsi" w:cstheme="minorHAnsi"/>
          <w:i/>
          <w:iCs/>
          <w:color w:val="000000" w:themeColor="text1"/>
          <w:sz w:val="22"/>
          <w:szCs w:val="22"/>
        </w:rPr>
        <w:t xml:space="preserve">, </w:t>
      </w:r>
      <w:r w:rsidRPr="004A6B47">
        <w:rPr>
          <w:rFonts w:asciiTheme="minorHAnsi" w:eastAsia="Batang" w:hAnsiTheme="minorHAnsi" w:cstheme="minorHAnsi"/>
          <w:i/>
          <w:iCs/>
          <w:color w:val="000000" w:themeColor="text1"/>
          <w:sz w:val="22"/>
          <w:szCs w:val="22"/>
        </w:rPr>
        <w:t xml:space="preserve">el Consejo de la Judicatura del Estado toma conocimiento de la misma y </w:t>
      </w:r>
      <w:r w:rsidR="00F047C4">
        <w:rPr>
          <w:rFonts w:asciiTheme="minorHAnsi" w:eastAsia="Batang" w:hAnsiTheme="minorHAnsi" w:cstheme="minorHAnsi"/>
          <w:i/>
          <w:iCs/>
          <w:color w:val="000000" w:themeColor="text1"/>
          <w:sz w:val="22"/>
          <w:szCs w:val="22"/>
        </w:rPr>
        <w:t xml:space="preserve">con fundamento </w:t>
      </w:r>
      <w:r w:rsidRPr="004A6B47">
        <w:rPr>
          <w:rFonts w:asciiTheme="minorHAnsi" w:eastAsia="Batang" w:hAnsiTheme="minorHAnsi" w:cstheme="minorHAnsi"/>
          <w:i/>
          <w:iCs/>
          <w:color w:val="000000" w:themeColor="text1"/>
          <w:sz w:val="22"/>
          <w:szCs w:val="22"/>
        </w:rPr>
        <w:t>e</w:t>
      </w:r>
      <w:r w:rsidR="00F047C4">
        <w:rPr>
          <w:rFonts w:asciiTheme="minorHAnsi" w:eastAsia="Batang" w:hAnsiTheme="minorHAnsi" w:cstheme="minorHAnsi"/>
          <w:i/>
          <w:iCs/>
          <w:color w:val="000000" w:themeColor="text1"/>
          <w:sz w:val="22"/>
          <w:szCs w:val="22"/>
        </w:rPr>
        <w:t>n</w:t>
      </w:r>
      <w:r w:rsidRPr="004A6B47">
        <w:rPr>
          <w:rFonts w:asciiTheme="minorHAnsi" w:eastAsia="Batang" w:hAnsiTheme="minorHAnsi" w:cstheme="minorHAnsi"/>
          <w:i/>
          <w:iCs/>
          <w:color w:val="000000" w:themeColor="text1"/>
          <w:sz w:val="22"/>
          <w:szCs w:val="22"/>
        </w:rPr>
        <w:t xml:space="preserve"> los artículos </w:t>
      </w:r>
      <w:r w:rsidR="00F047C4">
        <w:rPr>
          <w:rFonts w:asciiTheme="minorHAnsi" w:eastAsia="Batang" w:hAnsiTheme="minorHAnsi" w:cstheme="minorHAnsi"/>
          <w:i/>
          <w:iCs/>
          <w:color w:val="000000" w:themeColor="text1"/>
          <w:sz w:val="22"/>
          <w:szCs w:val="22"/>
        </w:rPr>
        <w:t>85</w:t>
      </w:r>
      <w:r w:rsidR="00B42152">
        <w:rPr>
          <w:rFonts w:asciiTheme="minorHAnsi" w:eastAsia="Batang" w:hAnsiTheme="minorHAnsi" w:cstheme="minorHAnsi"/>
          <w:i/>
          <w:iCs/>
          <w:color w:val="000000" w:themeColor="text1"/>
          <w:sz w:val="22"/>
          <w:szCs w:val="22"/>
        </w:rPr>
        <w:t>,</w:t>
      </w:r>
      <w:r w:rsidR="00F047C4">
        <w:rPr>
          <w:rFonts w:asciiTheme="minorHAnsi" w:eastAsia="Batang" w:hAnsiTheme="minorHAnsi" w:cstheme="minorHAnsi"/>
          <w:i/>
          <w:iCs/>
          <w:color w:val="000000" w:themeColor="text1"/>
          <w:sz w:val="22"/>
          <w:szCs w:val="22"/>
        </w:rPr>
        <w:t xml:space="preserve"> de la Constitución Particular del Estado, 61, </w:t>
      </w:r>
      <w:r w:rsidRPr="004A6B47">
        <w:rPr>
          <w:rFonts w:asciiTheme="minorHAnsi" w:eastAsia="Batang" w:hAnsiTheme="minorHAnsi" w:cstheme="minorHAnsi"/>
          <w:i/>
          <w:iCs/>
          <w:color w:val="000000" w:themeColor="text1"/>
          <w:sz w:val="22"/>
          <w:szCs w:val="22"/>
        </w:rPr>
        <w:t>101, 101 Bis, fracción III, y 104</w:t>
      </w:r>
      <w:r>
        <w:rPr>
          <w:rFonts w:asciiTheme="minorHAnsi" w:eastAsia="Batang" w:hAnsiTheme="minorHAnsi" w:cstheme="minorHAnsi"/>
          <w:i/>
          <w:iCs/>
          <w:color w:val="000000" w:themeColor="text1"/>
          <w:sz w:val="22"/>
          <w:szCs w:val="22"/>
        </w:rPr>
        <w:t>,</w:t>
      </w:r>
      <w:r w:rsidRPr="004A6B47">
        <w:rPr>
          <w:rFonts w:asciiTheme="minorHAnsi" w:eastAsia="Batang" w:hAnsiTheme="minorHAnsi" w:cstheme="minorHAnsi"/>
          <w:i/>
          <w:iCs/>
          <w:color w:val="000000" w:themeColor="text1"/>
          <w:sz w:val="22"/>
          <w:szCs w:val="22"/>
        </w:rPr>
        <w:t xml:space="preserve"> de la Ley Orgánica del Poder Judicial del Estado</w:t>
      </w:r>
      <w:r>
        <w:rPr>
          <w:rFonts w:asciiTheme="minorHAnsi" w:eastAsia="Batang" w:hAnsiTheme="minorHAnsi" w:cstheme="minorHAnsi"/>
          <w:i/>
          <w:iCs/>
          <w:color w:val="000000" w:themeColor="text1"/>
          <w:sz w:val="22"/>
          <w:szCs w:val="22"/>
        </w:rPr>
        <w:t>,</w:t>
      </w:r>
      <w:r w:rsidRPr="004A6B47">
        <w:rPr>
          <w:rFonts w:asciiTheme="minorHAnsi" w:eastAsia="Batang" w:hAnsiTheme="minorHAnsi" w:cstheme="minorHAnsi"/>
          <w:i/>
          <w:iCs/>
          <w:color w:val="000000" w:themeColor="text1"/>
          <w:sz w:val="22"/>
          <w:szCs w:val="22"/>
        </w:rPr>
        <w:t xml:space="preserve"> aprueba</w:t>
      </w:r>
      <w:r w:rsidRPr="004A6B47">
        <w:rPr>
          <w:rFonts w:asciiTheme="minorHAnsi" w:eastAsia="Batang" w:hAnsiTheme="minorHAnsi" w:cstheme="minorHAnsi"/>
          <w:b/>
          <w:i/>
          <w:iCs/>
          <w:color w:val="000000" w:themeColor="text1"/>
          <w:sz w:val="22"/>
          <w:szCs w:val="22"/>
        </w:rPr>
        <w:t xml:space="preserve"> </w:t>
      </w:r>
      <w:r w:rsidRPr="004A6B47">
        <w:rPr>
          <w:rFonts w:asciiTheme="minorHAnsi" w:eastAsia="Batang" w:hAnsiTheme="minorHAnsi" w:cstheme="minorHAnsi"/>
          <w:i/>
          <w:iCs/>
          <w:color w:val="000000" w:themeColor="text1"/>
          <w:sz w:val="22"/>
          <w:szCs w:val="22"/>
        </w:rPr>
        <w:t xml:space="preserve">el estado que guarda el Fondo Auxiliar para la Impartición de Justicia al </w:t>
      </w:r>
      <w:r w:rsidR="009F060E">
        <w:rPr>
          <w:rFonts w:asciiTheme="minorHAnsi" w:eastAsia="Batang" w:hAnsiTheme="minorHAnsi" w:cstheme="minorHAnsi"/>
          <w:i/>
          <w:iCs/>
          <w:color w:val="000000" w:themeColor="text1"/>
          <w:sz w:val="22"/>
          <w:szCs w:val="22"/>
        </w:rPr>
        <w:t xml:space="preserve">cierre del </w:t>
      </w:r>
      <w:r w:rsidRPr="004A6B47">
        <w:rPr>
          <w:rFonts w:asciiTheme="minorHAnsi" w:eastAsia="Batang" w:hAnsiTheme="minorHAnsi" w:cstheme="minorHAnsi"/>
          <w:i/>
          <w:iCs/>
          <w:color w:val="000000" w:themeColor="text1"/>
          <w:sz w:val="22"/>
          <w:szCs w:val="22"/>
        </w:rPr>
        <w:t xml:space="preserve">mes de </w:t>
      </w:r>
      <w:r w:rsidR="009F060E">
        <w:rPr>
          <w:rFonts w:asciiTheme="minorHAnsi" w:eastAsia="Batang" w:hAnsiTheme="minorHAnsi" w:cstheme="minorHAnsi"/>
          <w:i/>
          <w:iCs/>
          <w:color w:val="000000" w:themeColor="text1"/>
          <w:sz w:val="22"/>
          <w:szCs w:val="22"/>
        </w:rPr>
        <w:t>marzo</w:t>
      </w:r>
      <w:r w:rsidRPr="004A6B47">
        <w:rPr>
          <w:rFonts w:asciiTheme="minorHAnsi" w:eastAsia="Batang" w:hAnsiTheme="minorHAnsi" w:cstheme="minorHAnsi"/>
          <w:i/>
          <w:iCs/>
          <w:color w:val="000000" w:themeColor="text1"/>
          <w:sz w:val="22"/>
          <w:szCs w:val="22"/>
        </w:rPr>
        <w:t xml:space="preserve"> del dos mil </w:t>
      </w:r>
      <w:r w:rsidR="009F060E">
        <w:rPr>
          <w:rFonts w:asciiTheme="minorHAnsi" w:eastAsia="Batang" w:hAnsiTheme="minorHAnsi" w:cstheme="minorHAnsi"/>
          <w:i/>
          <w:iCs/>
          <w:color w:val="000000" w:themeColor="text1"/>
          <w:sz w:val="22"/>
          <w:szCs w:val="22"/>
        </w:rPr>
        <w:t>veinte</w:t>
      </w:r>
      <w:r w:rsidRPr="004A6B47">
        <w:rPr>
          <w:rFonts w:asciiTheme="minorHAnsi" w:eastAsia="Batang" w:hAnsiTheme="minorHAnsi" w:cstheme="minorHAnsi"/>
          <w:i/>
          <w:iCs/>
          <w:color w:val="000000" w:themeColor="text1"/>
          <w:sz w:val="22"/>
          <w:szCs w:val="22"/>
        </w:rPr>
        <w:t xml:space="preserve">. Comuníquese esta determinación a la Tesorería </w:t>
      </w:r>
      <w:r w:rsidR="00F047C4">
        <w:rPr>
          <w:rFonts w:asciiTheme="minorHAnsi" w:eastAsia="Batang" w:hAnsiTheme="minorHAnsi" w:cstheme="minorHAnsi"/>
          <w:i/>
          <w:iCs/>
          <w:color w:val="000000" w:themeColor="text1"/>
          <w:sz w:val="22"/>
          <w:szCs w:val="22"/>
        </w:rPr>
        <w:t>y Contraloría</w:t>
      </w:r>
      <w:r w:rsidR="00F047C4" w:rsidRPr="004A6B47">
        <w:rPr>
          <w:rFonts w:asciiTheme="minorHAnsi" w:eastAsia="Batang" w:hAnsiTheme="minorHAnsi" w:cstheme="minorHAnsi"/>
          <w:i/>
          <w:iCs/>
          <w:color w:val="000000" w:themeColor="text1"/>
          <w:sz w:val="22"/>
          <w:szCs w:val="22"/>
        </w:rPr>
        <w:t xml:space="preserve"> </w:t>
      </w:r>
      <w:r w:rsidRPr="004A6B47">
        <w:rPr>
          <w:rFonts w:asciiTheme="minorHAnsi" w:eastAsia="Batang" w:hAnsiTheme="minorHAnsi" w:cstheme="minorHAnsi"/>
          <w:i/>
          <w:iCs/>
          <w:color w:val="000000" w:themeColor="text1"/>
          <w:sz w:val="22"/>
          <w:szCs w:val="22"/>
        </w:rPr>
        <w:t>del Poder Judicial del Estado</w:t>
      </w:r>
      <w:r w:rsidR="00F047C4">
        <w:rPr>
          <w:rFonts w:asciiTheme="minorHAnsi" w:eastAsia="Batang" w:hAnsiTheme="minorHAnsi" w:cstheme="minorHAnsi"/>
          <w:i/>
          <w:iCs/>
          <w:color w:val="000000" w:themeColor="text1"/>
          <w:sz w:val="22"/>
          <w:szCs w:val="22"/>
        </w:rPr>
        <w:t xml:space="preserve">, </w:t>
      </w:r>
      <w:r w:rsidRPr="004A6B47">
        <w:rPr>
          <w:rFonts w:asciiTheme="minorHAnsi" w:eastAsia="Batang" w:hAnsiTheme="minorHAnsi" w:cstheme="minorHAnsi"/>
          <w:i/>
          <w:iCs/>
          <w:color w:val="000000" w:themeColor="text1"/>
          <w:sz w:val="22"/>
          <w:szCs w:val="22"/>
        </w:rPr>
        <w:t>para los efectos legales a que haya lugar</w:t>
      </w:r>
      <w:r w:rsidRPr="00AF3BFC">
        <w:rPr>
          <w:rFonts w:asciiTheme="minorHAnsi" w:hAnsiTheme="minorHAnsi" w:cstheme="minorHAnsi"/>
          <w:i/>
          <w:iCs/>
          <w:color w:val="000000" w:themeColor="text1"/>
          <w:sz w:val="22"/>
          <w:szCs w:val="22"/>
        </w:rPr>
        <w:t>.</w:t>
      </w:r>
      <w:r w:rsidRPr="00AF3BFC">
        <w:rPr>
          <w:rFonts w:asciiTheme="minorHAnsi" w:hAnsiTheme="minorHAnsi" w:cstheme="minorHAnsi"/>
          <w:i/>
          <w:color w:val="000000" w:themeColor="text1"/>
          <w:sz w:val="22"/>
          <w:szCs w:val="22"/>
        </w:rPr>
        <w:t xml:space="preserve"> </w:t>
      </w:r>
      <w:r w:rsidRPr="007A3A68">
        <w:rPr>
          <w:rFonts w:asciiTheme="minorHAnsi" w:hAnsiTheme="minorHAnsi" w:cstheme="minorHAnsi"/>
          <w:color w:val="000000" w:themeColor="text1"/>
          <w:sz w:val="22"/>
          <w:szCs w:val="22"/>
          <w:u w:val="single"/>
        </w:rPr>
        <w:t xml:space="preserve">APROBADO POR </w:t>
      </w:r>
      <w:r w:rsidR="00B42152" w:rsidRPr="007A3A68">
        <w:rPr>
          <w:rFonts w:asciiTheme="minorHAnsi" w:hAnsiTheme="minorHAnsi" w:cstheme="minorHAnsi"/>
          <w:color w:val="000000" w:themeColor="text1"/>
          <w:sz w:val="22"/>
          <w:szCs w:val="22"/>
          <w:u w:val="single"/>
        </w:rPr>
        <w:t>UNANIMIDAD</w:t>
      </w:r>
      <w:r w:rsidRPr="007A3A68">
        <w:rPr>
          <w:rFonts w:asciiTheme="minorHAnsi" w:hAnsiTheme="minorHAnsi" w:cstheme="minorHAnsi"/>
          <w:color w:val="000000" w:themeColor="text1"/>
          <w:sz w:val="22"/>
          <w:szCs w:val="22"/>
          <w:u w:val="single"/>
        </w:rPr>
        <w:t xml:space="preserve"> DE </w:t>
      </w:r>
      <w:proofErr w:type="gramStart"/>
      <w:r w:rsidRPr="007A3A68">
        <w:rPr>
          <w:rFonts w:asciiTheme="minorHAnsi" w:hAnsiTheme="minorHAnsi" w:cstheme="minorHAnsi"/>
          <w:color w:val="000000" w:themeColor="text1"/>
          <w:sz w:val="22"/>
          <w:szCs w:val="22"/>
          <w:u w:val="single"/>
        </w:rPr>
        <w:t>VOTOS</w:t>
      </w:r>
      <w:r w:rsidRPr="009F060E">
        <w:rPr>
          <w:rFonts w:asciiTheme="minorHAnsi" w:hAnsiTheme="minorHAnsi" w:cstheme="minorHAnsi"/>
          <w:i/>
          <w:color w:val="000000" w:themeColor="text1"/>
          <w:sz w:val="22"/>
          <w:szCs w:val="22"/>
        </w:rPr>
        <w:t>.</w:t>
      </w:r>
      <w:r w:rsidRPr="00AF3BFC">
        <w:rPr>
          <w:rFonts w:asciiTheme="minorHAnsi" w:hAnsiTheme="minorHAnsi" w:cstheme="minorHAnsi"/>
          <w:iCs/>
          <w:color w:val="000000" w:themeColor="text1"/>
          <w:sz w:val="22"/>
          <w:szCs w:val="22"/>
        </w:rPr>
        <w:t>-</w:t>
      </w:r>
      <w:proofErr w:type="gramEnd"/>
      <w:r>
        <w:rPr>
          <w:rFonts w:asciiTheme="minorHAnsi" w:hAnsiTheme="minorHAnsi" w:cstheme="minorHAnsi"/>
          <w:iCs/>
          <w:color w:val="000000" w:themeColor="text1"/>
          <w:sz w:val="22"/>
          <w:szCs w:val="22"/>
        </w:rPr>
        <w:t xml:space="preserve"> - - - - - - - </w:t>
      </w:r>
      <w:r w:rsidR="007A3A68">
        <w:rPr>
          <w:rFonts w:asciiTheme="minorHAnsi" w:hAnsiTheme="minorHAnsi" w:cstheme="minorHAnsi"/>
          <w:iCs/>
          <w:color w:val="000000" w:themeColor="text1"/>
          <w:sz w:val="22"/>
          <w:szCs w:val="22"/>
        </w:rPr>
        <w:t xml:space="preserve">- - - - - - </w:t>
      </w:r>
    </w:p>
    <w:bookmarkEnd w:id="5"/>
    <w:p w14:paraId="60BCB426" w14:textId="77777777" w:rsidR="00F047C4" w:rsidRPr="00F047C4" w:rsidRDefault="00F047C4" w:rsidP="000A3DC9">
      <w:pPr>
        <w:pStyle w:val="NormalWeb"/>
        <w:spacing w:before="0" w:beforeAutospacing="0" w:after="0" w:afterAutospacing="0" w:line="480" w:lineRule="auto"/>
        <w:ind w:right="51" w:firstLine="708"/>
        <w:jc w:val="both"/>
        <w:rPr>
          <w:rFonts w:asciiTheme="minorHAnsi" w:hAnsiTheme="minorHAnsi" w:cstheme="minorHAnsi"/>
          <w:b/>
          <w:bCs/>
          <w:sz w:val="22"/>
          <w:szCs w:val="22"/>
        </w:rPr>
      </w:pPr>
      <w:r w:rsidRPr="006E5309">
        <w:rPr>
          <w:rFonts w:asciiTheme="minorHAnsi" w:hAnsiTheme="minorHAnsi" w:cstheme="minorHAnsi"/>
          <w:b/>
          <w:sz w:val="22"/>
          <w:szCs w:val="22"/>
        </w:rPr>
        <w:t xml:space="preserve">ACUERDO IV/21/2020. </w:t>
      </w:r>
      <w:r w:rsidRPr="006E5309">
        <w:rPr>
          <w:rFonts w:asciiTheme="minorHAnsi" w:hAnsiTheme="minorHAnsi" w:cstheme="minorHAnsi"/>
          <w:b/>
          <w:bCs/>
          <w:color w:val="000000"/>
          <w:sz w:val="22"/>
          <w:szCs w:val="22"/>
        </w:rPr>
        <w:t>Oficio</w:t>
      </w:r>
      <w:r w:rsidRPr="00F047C4">
        <w:rPr>
          <w:rFonts w:asciiTheme="minorHAnsi" w:hAnsiTheme="minorHAnsi" w:cstheme="minorHAnsi"/>
          <w:b/>
          <w:bCs/>
          <w:color w:val="000000"/>
        </w:rPr>
        <w:t xml:space="preserve"> </w:t>
      </w:r>
      <w:r w:rsidRPr="00F047C4">
        <w:rPr>
          <w:rFonts w:asciiTheme="minorHAnsi" w:hAnsiTheme="minorHAnsi" w:cstheme="minorHAnsi"/>
          <w:b/>
          <w:bCs/>
          <w:color w:val="000000"/>
          <w:sz w:val="22"/>
          <w:szCs w:val="22"/>
        </w:rPr>
        <w:t xml:space="preserve">525/C/2020, de fecha veintidós de abril de dos mil veinte, suscrito por el Contralor del Poder Judicial del </w:t>
      </w:r>
      <w:proofErr w:type="gramStart"/>
      <w:r w:rsidRPr="00F047C4">
        <w:rPr>
          <w:rFonts w:asciiTheme="minorHAnsi" w:hAnsiTheme="minorHAnsi" w:cstheme="minorHAnsi"/>
          <w:b/>
          <w:bCs/>
          <w:color w:val="000000"/>
          <w:sz w:val="22"/>
          <w:szCs w:val="22"/>
        </w:rPr>
        <w:t>Estado.</w:t>
      </w:r>
      <w:r>
        <w:rPr>
          <w:rFonts w:asciiTheme="minorHAnsi" w:hAnsiTheme="minorHAnsi" w:cstheme="minorHAnsi"/>
          <w:b/>
          <w:bCs/>
          <w:color w:val="000000"/>
          <w:sz w:val="22"/>
          <w:szCs w:val="22"/>
        </w:rPr>
        <w:t>-</w:t>
      </w:r>
      <w:proofErr w:type="gramEnd"/>
      <w:r>
        <w:rPr>
          <w:rFonts w:asciiTheme="minorHAnsi" w:hAnsiTheme="minorHAnsi" w:cstheme="minorHAnsi"/>
          <w:b/>
          <w:bCs/>
          <w:color w:val="000000"/>
          <w:sz w:val="22"/>
          <w:szCs w:val="22"/>
        </w:rPr>
        <w:t xml:space="preserve"> - - - - - - - - - - - </w:t>
      </w:r>
      <w:r w:rsidR="006E5309">
        <w:rPr>
          <w:rFonts w:asciiTheme="minorHAnsi" w:hAnsiTheme="minorHAnsi" w:cstheme="minorHAnsi"/>
          <w:b/>
          <w:bCs/>
          <w:color w:val="000000"/>
          <w:sz w:val="22"/>
          <w:szCs w:val="22"/>
        </w:rPr>
        <w:t xml:space="preserve">- - - </w:t>
      </w:r>
    </w:p>
    <w:p w14:paraId="425801C7" w14:textId="77777777" w:rsidR="00F86D66" w:rsidRPr="008456EA" w:rsidRDefault="00F86D66" w:rsidP="00F86D66">
      <w:pPr>
        <w:shd w:val="clear" w:color="auto" w:fill="FFFFFF"/>
        <w:spacing w:after="0" w:line="480" w:lineRule="auto"/>
        <w:jc w:val="both"/>
        <w:rPr>
          <w:rFonts w:eastAsia="Times New Roman" w:cs="Calibri"/>
          <w:color w:val="201F1E"/>
          <w:bdr w:val="none" w:sz="0" w:space="0" w:color="auto" w:frame="1"/>
          <w:lang w:eastAsia="es-MX"/>
        </w:rPr>
      </w:pPr>
      <w:r>
        <w:rPr>
          <w:rFonts w:eastAsia="Times New Roman" w:cs="Calibri"/>
          <w:i/>
          <w:iCs/>
          <w:color w:val="000000"/>
          <w:lang w:eastAsia="es-MX"/>
        </w:rPr>
        <w:t xml:space="preserve">Dada cuenta con el oficio número 525/C/2020, de fecha veintidós de abril de dos mil veinte, a través del cual el Contralor del Poder Judicial del Estado remite el proyecto del Programa Operativo Anual dos mil veinte del Fondo Auxiliar para la </w:t>
      </w:r>
      <w:r w:rsidR="00B42152">
        <w:rPr>
          <w:rFonts w:eastAsia="Times New Roman" w:cs="Calibri"/>
          <w:i/>
          <w:iCs/>
          <w:color w:val="000000"/>
          <w:lang w:eastAsia="es-MX"/>
        </w:rPr>
        <w:t>I</w:t>
      </w:r>
      <w:r>
        <w:rPr>
          <w:rFonts w:eastAsia="Times New Roman" w:cs="Calibri"/>
          <w:i/>
          <w:iCs/>
          <w:color w:val="000000"/>
          <w:lang w:eastAsia="es-MX"/>
        </w:rPr>
        <w:t xml:space="preserve">mpartición de Justicia, constante de veinticuatro fojas útiles, que concentra los veintidós indicadores mediante los cuales se monitorea el cumplimiento de las metas programadas por las áreas jurisdiccionales y administrativas que se benefician con los recursos de este Fondo, cuyo seguimiento forma parte de la cuenta pública, con fundamento en los artículos 85, de la Constitución Particular del Estado; 61, 69 y 80 , de la Ley Orgánica del Poder Judicial del Estado, </w:t>
      </w:r>
      <w:r w:rsidRPr="00C124A3">
        <w:rPr>
          <w:rFonts w:eastAsia="Times New Roman" w:cs="Calibri"/>
          <w:i/>
          <w:iCs/>
          <w:color w:val="201F1E"/>
          <w:bdr w:val="none" w:sz="0" w:space="0" w:color="auto" w:frame="1"/>
          <w:lang w:eastAsia="es-MX"/>
        </w:rPr>
        <w:t xml:space="preserve">este cuerpo colegiado determina aprobarlo para todos los efectos legales a que haya lugar. </w:t>
      </w:r>
      <w:r>
        <w:rPr>
          <w:rFonts w:eastAsia="Times New Roman" w:cs="Calibri"/>
          <w:i/>
          <w:iCs/>
          <w:color w:val="201F1E"/>
          <w:bdr w:val="none" w:sz="0" w:space="0" w:color="auto" w:frame="1"/>
          <w:lang w:eastAsia="es-MX"/>
        </w:rPr>
        <w:t>Comuníquese al Pleno del Tribunal Superior de Justicia del Estado, para su conocimiento. De igual forma, c</w:t>
      </w:r>
      <w:r w:rsidRPr="00C124A3">
        <w:rPr>
          <w:rFonts w:eastAsia="Times New Roman" w:cs="Calibri"/>
          <w:i/>
          <w:iCs/>
          <w:color w:val="201F1E"/>
          <w:bdr w:val="none" w:sz="0" w:space="0" w:color="auto" w:frame="1"/>
          <w:lang w:eastAsia="es-MX"/>
        </w:rPr>
        <w:t xml:space="preserve">on copia certificada del mismo comuníquese esta determinación al Contralor y Tesorero del Poder Judicial del Estado, para su conocimiento y efectos </w:t>
      </w:r>
      <w:r w:rsidR="00B42152">
        <w:rPr>
          <w:rFonts w:eastAsia="Times New Roman" w:cs="Calibri"/>
          <w:i/>
          <w:iCs/>
          <w:color w:val="201F1E"/>
          <w:bdr w:val="none" w:sz="0" w:space="0" w:color="auto" w:frame="1"/>
          <w:lang w:eastAsia="es-MX"/>
        </w:rPr>
        <w:t xml:space="preserve">legales </w:t>
      </w:r>
      <w:r w:rsidRPr="00C124A3">
        <w:rPr>
          <w:rFonts w:eastAsia="Times New Roman" w:cs="Calibri"/>
          <w:i/>
          <w:iCs/>
          <w:color w:val="201F1E"/>
          <w:bdr w:val="none" w:sz="0" w:space="0" w:color="auto" w:frame="1"/>
          <w:lang w:eastAsia="es-MX"/>
        </w:rPr>
        <w:t>correspondientes.</w:t>
      </w:r>
      <w:r>
        <w:rPr>
          <w:rFonts w:eastAsia="Times New Roman" w:cs="Calibri"/>
          <w:color w:val="201F1E"/>
          <w:bdr w:val="none" w:sz="0" w:space="0" w:color="auto" w:frame="1"/>
          <w:lang w:eastAsia="es-MX"/>
        </w:rPr>
        <w:t xml:space="preserve"> </w:t>
      </w:r>
      <w:r w:rsidRPr="007A3A68">
        <w:rPr>
          <w:rFonts w:eastAsia="Times New Roman" w:cs="Calibri"/>
          <w:color w:val="201F1E"/>
          <w:u w:val="single"/>
          <w:bdr w:val="none" w:sz="0" w:space="0" w:color="auto" w:frame="1"/>
          <w:lang w:eastAsia="es-MX"/>
        </w:rPr>
        <w:t xml:space="preserve">APROBADO POR </w:t>
      </w:r>
      <w:r w:rsidR="007A3A68" w:rsidRPr="007A3A68">
        <w:rPr>
          <w:rFonts w:eastAsia="Times New Roman" w:cs="Calibri"/>
          <w:color w:val="201F1E"/>
          <w:u w:val="single"/>
          <w:bdr w:val="none" w:sz="0" w:space="0" w:color="auto" w:frame="1"/>
          <w:lang w:eastAsia="es-MX"/>
        </w:rPr>
        <w:t>UNANIMIDAD</w:t>
      </w:r>
      <w:r w:rsidRPr="007A3A68">
        <w:rPr>
          <w:rFonts w:eastAsia="Times New Roman" w:cs="Calibri"/>
          <w:color w:val="201F1E"/>
          <w:u w:val="single"/>
          <w:bdr w:val="none" w:sz="0" w:space="0" w:color="auto" w:frame="1"/>
          <w:lang w:eastAsia="es-MX"/>
        </w:rPr>
        <w:t xml:space="preserve"> DE VOTOS</w:t>
      </w:r>
      <w:r>
        <w:rPr>
          <w:rFonts w:eastAsia="Times New Roman" w:cs="Calibri"/>
          <w:color w:val="201F1E"/>
          <w:bdr w:val="none" w:sz="0" w:space="0" w:color="auto" w:frame="1"/>
          <w:lang w:eastAsia="es-MX"/>
        </w:rPr>
        <w:t xml:space="preserve">. - - - - - - - - - - - - - - - - - - - </w:t>
      </w:r>
      <w:r w:rsidR="007A3A68">
        <w:rPr>
          <w:rFonts w:eastAsia="Times New Roman" w:cs="Calibri"/>
          <w:color w:val="201F1E"/>
          <w:bdr w:val="none" w:sz="0" w:space="0" w:color="auto" w:frame="1"/>
          <w:lang w:eastAsia="es-MX"/>
        </w:rPr>
        <w:t xml:space="preserve">- - - - - - - - - - - - - - - - - - - - - - - - - - - </w:t>
      </w:r>
    </w:p>
    <w:p w14:paraId="4548FF51" w14:textId="77777777" w:rsidR="00F047C4" w:rsidRPr="006E5309" w:rsidRDefault="006E5309" w:rsidP="006E5309">
      <w:pPr>
        <w:pStyle w:val="NormalWeb"/>
        <w:spacing w:before="0" w:beforeAutospacing="0" w:after="0" w:afterAutospacing="0" w:line="480" w:lineRule="auto"/>
        <w:ind w:right="51" w:firstLine="708"/>
        <w:jc w:val="both"/>
        <w:rPr>
          <w:rFonts w:asciiTheme="minorHAnsi" w:hAnsiTheme="minorHAnsi" w:cstheme="minorHAnsi"/>
          <w:b/>
          <w:bCs/>
          <w:sz w:val="22"/>
          <w:szCs w:val="22"/>
        </w:rPr>
      </w:pPr>
      <w:r w:rsidRPr="006E5309">
        <w:rPr>
          <w:rFonts w:asciiTheme="minorHAnsi" w:hAnsiTheme="minorHAnsi" w:cstheme="minorHAnsi"/>
          <w:b/>
          <w:sz w:val="22"/>
          <w:szCs w:val="22"/>
        </w:rPr>
        <w:lastRenderedPageBreak/>
        <w:t xml:space="preserve">ACUERDO V/21/2020. </w:t>
      </w:r>
      <w:r w:rsidRPr="006E5309">
        <w:rPr>
          <w:rFonts w:asciiTheme="minorHAnsi" w:hAnsiTheme="minorHAnsi" w:cstheme="minorHAnsi"/>
          <w:b/>
          <w:bCs/>
          <w:color w:val="000000"/>
          <w:sz w:val="22"/>
          <w:szCs w:val="22"/>
        </w:rPr>
        <w:t xml:space="preserve">Oficio 527/C/2020, recibido el veintidós de abril de dos mil veinte, suscrito por el Contralor del Poder Judicial del </w:t>
      </w:r>
      <w:proofErr w:type="gramStart"/>
      <w:r w:rsidRPr="006E5309">
        <w:rPr>
          <w:rFonts w:asciiTheme="minorHAnsi" w:hAnsiTheme="minorHAnsi" w:cstheme="minorHAnsi"/>
          <w:b/>
          <w:bCs/>
          <w:color w:val="000000"/>
          <w:sz w:val="22"/>
          <w:szCs w:val="22"/>
        </w:rPr>
        <w:t>Estado.-</w:t>
      </w:r>
      <w:proofErr w:type="gramEnd"/>
      <w:r>
        <w:rPr>
          <w:rFonts w:asciiTheme="minorHAnsi" w:hAnsiTheme="minorHAnsi" w:cstheme="minorHAnsi"/>
          <w:b/>
          <w:bCs/>
          <w:color w:val="000000"/>
          <w:sz w:val="22"/>
          <w:szCs w:val="22"/>
        </w:rPr>
        <w:t xml:space="preserve"> - - - - - - - - - - - </w:t>
      </w:r>
    </w:p>
    <w:p w14:paraId="1C779FF8" w14:textId="77777777" w:rsidR="006E5309" w:rsidRPr="00E609F9" w:rsidRDefault="006E5309" w:rsidP="006E5309">
      <w:pPr>
        <w:spacing w:after="0" w:line="480" w:lineRule="auto"/>
        <w:jc w:val="both"/>
        <w:rPr>
          <w:rFonts w:asciiTheme="minorHAnsi" w:hAnsiTheme="minorHAnsi" w:cstheme="minorHAnsi"/>
          <w:i/>
          <w:iCs/>
          <w:color w:val="000000"/>
        </w:rPr>
      </w:pPr>
      <w:r w:rsidRPr="00E609F9">
        <w:rPr>
          <w:rFonts w:asciiTheme="minorHAnsi" w:hAnsiTheme="minorHAnsi" w:cstheme="minorHAnsi"/>
          <w:i/>
          <w:iCs/>
          <w:color w:val="000000"/>
        </w:rPr>
        <w:t xml:space="preserve">Dada cuenta con el oficio número </w:t>
      </w:r>
      <w:r>
        <w:rPr>
          <w:rFonts w:asciiTheme="minorHAnsi" w:hAnsiTheme="minorHAnsi" w:cstheme="minorHAnsi"/>
          <w:i/>
          <w:iCs/>
          <w:color w:val="000000"/>
        </w:rPr>
        <w:t>527</w:t>
      </w:r>
      <w:r w:rsidRPr="00E609F9">
        <w:rPr>
          <w:rFonts w:asciiTheme="minorHAnsi" w:hAnsiTheme="minorHAnsi" w:cstheme="minorHAnsi"/>
          <w:i/>
          <w:iCs/>
          <w:color w:val="000000"/>
        </w:rPr>
        <w:t xml:space="preserve">/C/2020, suscrito por el Contralor del Poder Judicial del Estado, </w:t>
      </w:r>
      <w:bookmarkStart w:id="6" w:name="_Hlk4582392"/>
      <w:r w:rsidRPr="00E609F9">
        <w:rPr>
          <w:rFonts w:asciiTheme="minorHAnsi" w:hAnsiTheme="minorHAnsi" w:cstheme="minorHAnsi"/>
          <w:i/>
          <w:iCs/>
          <w:color w:val="000000"/>
        </w:rPr>
        <w:t>por cuanto hace a</w:t>
      </w:r>
      <w:r w:rsidRPr="00E609F9">
        <w:rPr>
          <w:rFonts w:asciiTheme="minorHAnsi" w:hAnsiTheme="minorHAnsi" w:cstheme="minorHAnsi"/>
          <w:i/>
          <w:iCs/>
        </w:rPr>
        <w:t xml:space="preserve">l Proyecto del Programa Operativo Anual relativo a participaciones estatales, correspondiente al </w:t>
      </w:r>
      <w:r>
        <w:rPr>
          <w:rFonts w:asciiTheme="minorHAnsi" w:hAnsiTheme="minorHAnsi" w:cstheme="minorHAnsi"/>
          <w:i/>
          <w:iCs/>
        </w:rPr>
        <w:t>avance del primer</w:t>
      </w:r>
      <w:r w:rsidRPr="00E609F9">
        <w:rPr>
          <w:rFonts w:asciiTheme="minorHAnsi" w:hAnsiTheme="minorHAnsi" w:cstheme="minorHAnsi"/>
          <w:i/>
          <w:iCs/>
        </w:rPr>
        <w:t xml:space="preserve"> trimestre del año dos mil </w:t>
      </w:r>
      <w:r>
        <w:rPr>
          <w:rFonts w:asciiTheme="minorHAnsi" w:hAnsiTheme="minorHAnsi" w:cstheme="minorHAnsi"/>
          <w:i/>
          <w:iCs/>
        </w:rPr>
        <w:t>veinte</w:t>
      </w:r>
      <w:r w:rsidRPr="00E609F9">
        <w:rPr>
          <w:rFonts w:asciiTheme="minorHAnsi" w:hAnsiTheme="minorHAnsi" w:cstheme="minorHAnsi"/>
          <w:i/>
          <w:iCs/>
        </w:rPr>
        <w:t xml:space="preserve">, </w:t>
      </w:r>
      <w:r>
        <w:rPr>
          <w:rFonts w:asciiTheme="minorHAnsi" w:hAnsiTheme="minorHAnsi" w:cstheme="minorHAnsi"/>
          <w:i/>
          <w:iCs/>
        </w:rPr>
        <w:t>este órgano colegiado toma conocimiento del mismo</w:t>
      </w:r>
      <w:r w:rsidR="00073A5E">
        <w:rPr>
          <w:rFonts w:asciiTheme="minorHAnsi" w:hAnsiTheme="minorHAnsi" w:cstheme="minorHAnsi"/>
          <w:i/>
          <w:iCs/>
        </w:rPr>
        <w:t xml:space="preserve">, lo hace suyo </w:t>
      </w:r>
      <w:r>
        <w:rPr>
          <w:rFonts w:asciiTheme="minorHAnsi" w:hAnsiTheme="minorHAnsi" w:cstheme="minorHAnsi"/>
          <w:i/>
          <w:iCs/>
        </w:rPr>
        <w:t xml:space="preserve">y </w:t>
      </w:r>
      <w:r w:rsidRPr="00E609F9">
        <w:rPr>
          <w:rFonts w:asciiTheme="minorHAnsi" w:eastAsia="Batang" w:hAnsiTheme="minorHAnsi" w:cstheme="minorHAnsi"/>
          <w:i/>
          <w:iCs/>
        </w:rPr>
        <w:t xml:space="preserve">con fundamento en lo dispuesto por los artículos </w:t>
      </w:r>
      <w:r w:rsidRPr="00E609F9">
        <w:rPr>
          <w:rFonts w:asciiTheme="minorHAnsi" w:hAnsiTheme="minorHAnsi" w:cstheme="minorHAnsi"/>
          <w:i/>
          <w:iCs/>
        </w:rPr>
        <w:t>80, fracción XII, de la Constitución Política del Estado Libre y Soberano de Tlaxcala, y 9, apartados A), fracción X</w:t>
      </w:r>
      <w:r>
        <w:rPr>
          <w:rFonts w:asciiTheme="minorHAnsi" w:hAnsiTheme="minorHAnsi" w:cstheme="minorHAnsi"/>
          <w:i/>
          <w:iCs/>
        </w:rPr>
        <w:t>,</w:t>
      </w:r>
      <w:r w:rsidRPr="00E609F9">
        <w:rPr>
          <w:rFonts w:asciiTheme="minorHAnsi" w:hAnsiTheme="minorHAnsi" w:cstheme="minorHAnsi"/>
          <w:i/>
          <w:iCs/>
        </w:rPr>
        <w:t xml:space="preserve"> punto i. y B)</w:t>
      </w:r>
      <w:r>
        <w:rPr>
          <w:rFonts w:asciiTheme="minorHAnsi" w:hAnsiTheme="minorHAnsi" w:cstheme="minorHAnsi"/>
          <w:i/>
          <w:iCs/>
        </w:rPr>
        <w:t>,</w:t>
      </w:r>
      <w:r w:rsidRPr="00E609F9">
        <w:rPr>
          <w:rFonts w:asciiTheme="minorHAnsi" w:hAnsiTheme="minorHAnsi" w:cstheme="minorHAnsi"/>
          <w:i/>
          <w:iCs/>
        </w:rPr>
        <w:t xml:space="preserve"> fracción IV, de la Ley de Fiscalización Superior del Estado de Tlaxcala y sus Municipios, remítase</w:t>
      </w:r>
      <w:r>
        <w:rPr>
          <w:rFonts w:asciiTheme="minorHAnsi" w:hAnsiTheme="minorHAnsi" w:cstheme="minorHAnsi"/>
          <w:i/>
          <w:iCs/>
        </w:rPr>
        <w:t xml:space="preserve"> </w:t>
      </w:r>
      <w:r w:rsidRPr="00E609F9">
        <w:rPr>
          <w:rFonts w:asciiTheme="minorHAnsi" w:hAnsiTheme="minorHAnsi" w:cstheme="minorHAnsi"/>
          <w:i/>
          <w:iCs/>
        </w:rPr>
        <w:t>al Pleno del Tribunal Superior de Justicia del Estado, para revisión</w:t>
      </w:r>
      <w:r>
        <w:rPr>
          <w:rFonts w:asciiTheme="minorHAnsi" w:hAnsiTheme="minorHAnsi" w:cstheme="minorHAnsi"/>
          <w:i/>
          <w:iCs/>
        </w:rPr>
        <w:t xml:space="preserve"> y</w:t>
      </w:r>
      <w:r w:rsidRPr="00E609F9">
        <w:rPr>
          <w:rFonts w:asciiTheme="minorHAnsi" w:hAnsiTheme="minorHAnsi" w:cstheme="minorHAnsi"/>
          <w:i/>
          <w:iCs/>
        </w:rPr>
        <w:t xml:space="preserve"> aprobación</w:t>
      </w:r>
      <w:r>
        <w:rPr>
          <w:rFonts w:asciiTheme="minorHAnsi" w:hAnsiTheme="minorHAnsi" w:cstheme="minorHAnsi"/>
          <w:i/>
          <w:iCs/>
        </w:rPr>
        <w:t>, como parte de la cuenta pública</w:t>
      </w:r>
      <w:r w:rsidRPr="00E609F9">
        <w:rPr>
          <w:rFonts w:asciiTheme="minorHAnsi" w:hAnsiTheme="minorHAnsi" w:cstheme="minorHAnsi"/>
          <w:i/>
          <w:iCs/>
        </w:rPr>
        <w:t>.</w:t>
      </w:r>
      <w:r>
        <w:rPr>
          <w:rFonts w:asciiTheme="minorHAnsi" w:hAnsiTheme="minorHAnsi" w:cstheme="minorHAnsi"/>
          <w:i/>
          <w:iCs/>
        </w:rPr>
        <w:t xml:space="preserve">- - - - - - - - - - - - - - - - - - - - - - - - - - - - - - - - </w:t>
      </w:r>
    </w:p>
    <w:p w14:paraId="3440A2E5" w14:textId="77777777" w:rsidR="006E5309" w:rsidRPr="00305DA1" w:rsidRDefault="006E5309" w:rsidP="006E5309">
      <w:pPr>
        <w:spacing w:line="480" w:lineRule="auto"/>
        <w:jc w:val="both"/>
        <w:outlineLvl w:val="0"/>
        <w:rPr>
          <w:rFonts w:asciiTheme="minorHAnsi" w:hAnsiTheme="minorHAnsi" w:cstheme="minorHAnsi"/>
        </w:rPr>
      </w:pPr>
      <w:bookmarkStart w:id="7" w:name="_Hlk4582608"/>
      <w:bookmarkEnd w:id="6"/>
      <w:r w:rsidRPr="00E609F9">
        <w:rPr>
          <w:rFonts w:asciiTheme="minorHAnsi" w:hAnsiTheme="minorHAnsi" w:cstheme="minorHAnsi"/>
          <w:i/>
          <w:iCs/>
        </w:rPr>
        <w:t xml:space="preserve">Con relación al Proyecto del Programa Operativo Anual relativo al Fondo Auxiliar para la Impartición de Justicia, correspondiente al </w:t>
      </w:r>
      <w:r>
        <w:rPr>
          <w:rFonts w:asciiTheme="minorHAnsi" w:hAnsiTheme="minorHAnsi" w:cstheme="minorHAnsi"/>
          <w:i/>
          <w:iCs/>
        </w:rPr>
        <w:t xml:space="preserve">avance del primer </w:t>
      </w:r>
      <w:r w:rsidRPr="00E609F9">
        <w:rPr>
          <w:rFonts w:asciiTheme="minorHAnsi" w:hAnsiTheme="minorHAnsi" w:cstheme="minorHAnsi"/>
          <w:i/>
          <w:iCs/>
        </w:rPr>
        <w:t xml:space="preserve">trimestre del año dos mil </w:t>
      </w:r>
      <w:r>
        <w:rPr>
          <w:rFonts w:asciiTheme="minorHAnsi" w:hAnsiTheme="minorHAnsi" w:cstheme="minorHAnsi"/>
          <w:i/>
          <w:iCs/>
        </w:rPr>
        <w:t>veinte</w:t>
      </w:r>
      <w:r w:rsidRPr="00E609F9">
        <w:rPr>
          <w:rFonts w:asciiTheme="minorHAnsi" w:hAnsiTheme="minorHAnsi" w:cstheme="minorHAnsi"/>
          <w:i/>
          <w:iCs/>
        </w:rPr>
        <w:t xml:space="preserve">, con fundamento en los artículos </w:t>
      </w:r>
      <w:r>
        <w:rPr>
          <w:rFonts w:asciiTheme="minorHAnsi" w:hAnsiTheme="minorHAnsi" w:cstheme="minorHAnsi"/>
          <w:i/>
          <w:iCs/>
        </w:rPr>
        <w:t xml:space="preserve">85, de la Constitución Particular del Estado; 61, </w:t>
      </w:r>
      <w:r w:rsidRPr="00E609F9">
        <w:rPr>
          <w:rFonts w:asciiTheme="minorHAnsi" w:hAnsiTheme="minorHAnsi" w:cstheme="minorHAnsi"/>
          <w:i/>
          <w:iCs/>
        </w:rPr>
        <w:t xml:space="preserve">101, 101 Bis y 106 fracción III, </w:t>
      </w:r>
      <w:r>
        <w:rPr>
          <w:rFonts w:asciiTheme="minorHAnsi" w:hAnsiTheme="minorHAnsi" w:cstheme="minorHAnsi"/>
          <w:i/>
          <w:iCs/>
        </w:rPr>
        <w:t xml:space="preserve">de la Ley Orgánica citada, </w:t>
      </w:r>
      <w:r w:rsidRPr="00E609F9">
        <w:rPr>
          <w:rFonts w:asciiTheme="minorHAnsi" w:hAnsiTheme="minorHAnsi" w:cstheme="minorHAnsi"/>
          <w:i/>
          <w:iCs/>
        </w:rPr>
        <w:t>este cuerpo colegiado determina aprobarlo y a su vez remitirlo al Tesorero del Poder Judicial</w:t>
      </w:r>
      <w:r>
        <w:rPr>
          <w:rFonts w:asciiTheme="minorHAnsi" w:hAnsiTheme="minorHAnsi" w:cstheme="minorHAnsi"/>
          <w:i/>
          <w:iCs/>
        </w:rPr>
        <w:t>,</w:t>
      </w:r>
      <w:r w:rsidRPr="00E609F9">
        <w:rPr>
          <w:rFonts w:asciiTheme="minorHAnsi" w:hAnsiTheme="minorHAnsi" w:cstheme="minorHAnsi"/>
          <w:i/>
          <w:iCs/>
        </w:rPr>
        <w:t xml:space="preserve"> para los efectos legales a que haya lugar. Comuníquese al Contralor del Poder Judicial para su </w:t>
      </w:r>
      <w:r>
        <w:rPr>
          <w:rFonts w:asciiTheme="minorHAnsi" w:hAnsiTheme="minorHAnsi" w:cstheme="minorHAnsi"/>
          <w:i/>
          <w:iCs/>
        </w:rPr>
        <w:t>conocimiento</w:t>
      </w:r>
      <w:r w:rsidRPr="00E609F9">
        <w:rPr>
          <w:rFonts w:asciiTheme="minorHAnsi" w:hAnsiTheme="minorHAnsi" w:cstheme="minorHAnsi"/>
          <w:i/>
          <w:iCs/>
        </w:rPr>
        <w:t>.</w:t>
      </w:r>
      <w:bookmarkEnd w:id="7"/>
      <w:r w:rsidRPr="00305DA1">
        <w:rPr>
          <w:rFonts w:asciiTheme="minorHAnsi" w:hAnsiTheme="minorHAnsi" w:cstheme="minorHAnsi"/>
        </w:rPr>
        <w:t xml:space="preserve"> </w:t>
      </w:r>
      <w:r w:rsidRPr="007A3A68">
        <w:rPr>
          <w:rFonts w:asciiTheme="minorHAnsi" w:hAnsiTheme="minorHAnsi" w:cstheme="minorHAnsi"/>
          <w:u w:val="single"/>
        </w:rPr>
        <w:t xml:space="preserve">APROBADO POR </w:t>
      </w:r>
      <w:r w:rsidR="004916F3" w:rsidRPr="007A3A68">
        <w:rPr>
          <w:rFonts w:asciiTheme="minorHAnsi" w:hAnsiTheme="minorHAnsi" w:cstheme="minorHAnsi"/>
          <w:u w:val="single"/>
        </w:rPr>
        <w:t>UNANIMIDAD</w:t>
      </w:r>
      <w:r w:rsidRPr="007A3A68">
        <w:rPr>
          <w:rFonts w:asciiTheme="minorHAnsi" w:hAnsiTheme="minorHAnsi" w:cstheme="minorHAnsi"/>
          <w:u w:val="single"/>
        </w:rPr>
        <w:t xml:space="preserve"> DE VOTOS</w:t>
      </w:r>
      <w:r w:rsidRPr="00305DA1">
        <w:rPr>
          <w:rFonts w:asciiTheme="minorHAnsi" w:hAnsiTheme="minorHAnsi" w:cstheme="minorHAnsi"/>
        </w:rPr>
        <w:t xml:space="preserve">. </w:t>
      </w:r>
      <w:r>
        <w:rPr>
          <w:rFonts w:asciiTheme="minorHAnsi" w:hAnsiTheme="minorHAnsi" w:cstheme="minorHAnsi"/>
        </w:rPr>
        <w:t xml:space="preserve">- - - - - - - - - - - - - - - - - - - - </w:t>
      </w:r>
    </w:p>
    <w:p w14:paraId="2EB5EEB4" w14:textId="77777777" w:rsidR="0010083B" w:rsidRDefault="000A3DC9" w:rsidP="000A3DC9">
      <w:pPr>
        <w:pStyle w:val="NormalWeb"/>
        <w:spacing w:before="0" w:beforeAutospacing="0" w:after="0" w:afterAutospacing="0" w:line="480" w:lineRule="auto"/>
        <w:ind w:right="51" w:firstLine="708"/>
        <w:jc w:val="both"/>
        <w:rPr>
          <w:rFonts w:asciiTheme="minorHAnsi" w:hAnsiTheme="minorHAnsi" w:cstheme="minorHAnsi"/>
          <w:b/>
          <w:bCs/>
          <w:color w:val="000000"/>
          <w:sz w:val="22"/>
          <w:szCs w:val="22"/>
        </w:rPr>
      </w:pPr>
      <w:r w:rsidRPr="00D81716">
        <w:rPr>
          <w:rFonts w:asciiTheme="minorHAnsi" w:hAnsiTheme="minorHAnsi" w:cstheme="minorHAnsi"/>
          <w:b/>
          <w:bCs/>
          <w:sz w:val="22"/>
          <w:szCs w:val="22"/>
        </w:rPr>
        <w:t>ACUERDO</w:t>
      </w:r>
      <w:r w:rsidRPr="00626EBF">
        <w:rPr>
          <w:rFonts w:asciiTheme="minorHAnsi" w:hAnsiTheme="minorHAnsi" w:cstheme="minorHAnsi"/>
          <w:b/>
          <w:bCs/>
          <w:sz w:val="22"/>
          <w:szCs w:val="22"/>
        </w:rPr>
        <w:t xml:space="preserve"> </w:t>
      </w:r>
      <w:r w:rsidR="009F060E">
        <w:rPr>
          <w:rFonts w:asciiTheme="minorHAnsi" w:hAnsiTheme="minorHAnsi" w:cstheme="minorHAnsi"/>
          <w:b/>
          <w:bCs/>
          <w:sz w:val="22"/>
          <w:szCs w:val="22"/>
        </w:rPr>
        <w:t>V</w:t>
      </w:r>
      <w:r w:rsidR="006E5309">
        <w:rPr>
          <w:rFonts w:asciiTheme="minorHAnsi" w:hAnsiTheme="minorHAnsi" w:cstheme="minorHAnsi"/>
          <w:b/>
          <w:bCs/>
          <w:sz w:val="22"/>
          <w:szCs w:val="22"/>
        </w:rPr>
        <w:t>I</w:t>
      </w:r>
      <w:r w:rsidR="0010083B" w:rsidRPr="00D81716">
        <w:rPr>
          <w:rFonts w:asciiTheme="minorHAnsi" w:hAnsiTheme="minorHAnsi" w:cstheme="minorHAnsi"/>
          <w:b/>
          <w:bCs/>
          <w:sz w:val="22"/>
          <w:szCs w:val="22"/>
        </w:rPr>
        <w:t>/</w:t>
      </w:r>
      <w:r w:rsidR="009F060E">
        <w:rPr>
          <w:rFonts w:asciiTheme="minorHAnsi" w:hAnsiTheme="minorHAnsi" w:cstheme="minorHAnsi"/>
          <w:b/>
          <w:bCs/>
          <w:sz w:val="22"/>
          <w:szCs w:val="22"/>
        </w:rPr>
        <w:t>2</w:t>
      </w:r>
      <w:r w:rsidR="0010083B" w:rsidRPr="00D81716">
        <w:rPr>
          <w:rFonts w:asciiTheme="minorHAnsi" w:hAnsiTheme="minorHAnsi" w:cstheme="minorHAnsi"/>
          <w:b/>
          <w:bCs/>
          <w:sz w:val="22"/>
          <w:szCs w:val="22"/>
        </w:rPr>
        <w:t>1</w:t>
      </w:r>
      <w:r w:rsidR="000959E7">
        <w:rPr>
          <w:rFonts w:asciiTheme="minorHAnsi" w:hAnsiTheme="minorHAnsi" w:cstheme="minorHAnsi"/>
          <w:b/>
          <w:bCs/>
          <w:sz w:val="22"/>
          <w:szCs w:val="22"/>
        </w:rPr>
        <w:t>/</w:t>
      </w:r>
      <w:r w:rsidR="0010083B" w:rsidRPr="00D81716">
        <w:rPr>
          <w:rFonts w:asciiTheme="minorHAnsi" w:hAnsiTheme="minorHAnsi" w:cstheme="minorHAnsi"/>
          <w:b/>
          <w:bCs/>
          <w:sz w:val="22"/>
          <w:szCs w:val="22"/>
        </w:rPr>
        <w:t xml:space="preserve">2020. </w:t>
      </w:r>
      <w:r w:rsidR="00626EBF" w:rsidRPr="00D81716">
        <w:rPr>
          <w:rFonts w:asciiTheme="minorHAnsi" w:hAnsiTheme="minorHAnsi" w:cstheme="minorHAnsi"/>
          <w:b/>
          <w:bCs/>
          <w:color w:val="000000"/>
          <w:sz w:val="22"/>
          <w:szCs w:val="22"/>
        </w:rPr>
        <w:t>A</w:t>
      </w:r>
      <w:r w:rsidR="006E5309" w:rsidRPr="00D81716">
        <w:rPr>
          <w:rFonts w:asciiTheme="minorHAnsi" w:hAnsiTheme="minorHAnsi" w:cstheme="minorHAnsi"/>
          <w:b/>
          <w:bCs/>
          <w:color w:val="000000"/>
          <w:sz w:val="22"/>
          <w:szCs w:val="22"/>
        </w:rPr>
        <w:t xml:space="preserve">suntos diversos de personal del </w:t>
      </w:r>
      <w:r w:rsidR="00626EBF" w:rsidRPr="00D81716">
        <w:rPr>
          <w:rFonts w:asciiTheme="minorHAnsi" w:hAnsiTheme="minorHAnsi" w:cstheme="minorHAnsi"/>
          <w:b/>
          <w:bCs/>
          <w:color w:val="000000"/>
          <w:sz w:val="22"/>
          <w:szCs w:val="22"/>
        </w:rPr>
        <w:t>P</w:t>
      </w:r>
      <w:r w:rsidR="006E5309" w:rsidRPr="00D81716">
        <w:rPr>
          <w:rFonts w:asciiTheme="minorHAnsi" w:hAnsiTheme="minorHAnsi" w:cstheme="minorHAnsi"/>
          <w:b/>
          <w:bCs/>
          <w:color w:val="000000"/>
          <w:sz w:val="22"/>
          <w:szCs w:val="22"/>
        </w:rPr>
        <w:t>oder</w:t>
      </w:r>
      <w:r w:rsidR="00626EBF" w:rsidRPr="00D81716">
        <w:rPr>
          <w:rFonts w:asciiTheme="minorHAnsi" w:hAnsiTheme="minorHAnsi" w:cstheme="minorHAnsi"/>
          <w:b/>
          <w:bCs/>
          <w:color w:val="000000"/>
          <w:sz w:val="22"/>
          <w:szCs w:val="22"/>
        </w:rPr>
        <w:t xml:space="preserve"> J</w:t>
      </w:r>
      <w:r w:rsidR="006E5309" w:rsidRPr="00D81716">
        <w:rPr>
          <w:rFonts w:asciiTheme="minorHAnsi" w:hAnsiTheme="minorHAnsi" w:cstheme="minorHAnsi"/>
          <w:b/>
          <w:bCs/>
          <w:color w:val="000000"/>
          <w:sz w:val="22"/>
          <w:szCs w:val="22"/>
        </w:rPr>
        <w:t xml:space="preserve">udicial del </w:t>
      </w:r>
      <w:r w:rsidR="00626EBF" w:rsidRPr="00D81716">
        <w:rPr>
          <w:rFonts w:asciiTheme="minorHAnsi" w:hAnsiTheme="minorHAnsi" w:cstheme="minorHAnsi"/>
          <w:b/>
          <w:bCs/>
          <w:color w:val="000000"/>
          <w:sz w:val="22"/>
          <w:szCs w:val="22"/>
        </w:rPr>
        <w:t>E</w:t>
      </w:r>
      <w:r w:rsidR="006E5309" w:rsidRPr="00D81716">
        <w:rPr>
          <w:rFonts w:asciiTheme="minorHAnsi" w:hAnsiTheme="minorHAnsi" w:cstheme="minorHAnsi"/>
          <w:b/>
          <w:bCs/>
          <w:color w:val="000000"/>
          <w:sz w:val="22"/>
          <w:szCs w:val="22"/>
        </w:rPr>
        <w:t>stado</w:t>
      </w:r>
      <w:r w:rsidR="001F5421">
        <w:rPr>
          <w:rFonts w:asciiTheme="minorHAnsi" w:hAnsiTheme="minorHAnsi" w:cstheme="minorHAnsi"/>
          <w:b/>
          <w:bCs/>
          <w:color w:val="000000"/>
          <w:sz w:val="22"/>
          <w:szCs w:val="22"/>
        </w:rPr>
        <w:t>.</w:t>
      </w:r>
      <w:r w:rsidR="0010083B" w:rsidRPr="00D81716">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 - - - - - - - - - - - - - - - - - - - - - - - - - - - - - - - - - - - - - - - - - - - - - - - </w:t>
      </w:r>
      <w:r w:rsidR="006E5309">
        <w:rPr>
          <w:rFonts w:asciiTheme="minorHAnsi" w:hAnsiTheme="minorHAnsi" w:cstheme="minorHAnsi"/>
          <w:b/>
          <w:bCs/>
          <w:color w:val="000000"/>
          <w:sz w:val="22"/>
          <w:szCs w:val="22"/>
        </w:rPr>
        <w:t xml:space="preserve">- - - - - - - - - - - </w:t>
      </w:r>
    </w:p>
    <w:p w14:paraId="14933C1F" w14:textId="77777777" w:rsidR="000A3DC9" w:rsidRPr="006E5309" w:rsidRDefault="009F060E" w:rsidP="000A3DC9">
      <w:pPr>
        <w:pStyle w:val="NormalWeb"/>
        <w:spacing w:before="0" w:beforeAutospacing="0" w:after="0" w:afterAutospacing="0" w:line="480" w:lineRule="auto"/>
        <w:ind w:right="51" w:firstLine="708"/>
        <w:jc w:val="both"/>
        <w:rPr>
          <w:rFonts w:asciiTheme="minorHAnsi" w:hAnsiTheme="minorHAnsi" w:cstheme="minorHAnsi"/>
          <w:b/>
          <w:bCs/>
          <w:sz w:val="22"/>
          <w:szCs w:val="22"/>
        </w:rPr>
      </w:pPr>
      <w:r w:rsidRPr="006E5309">
        <w:rPr>
          <w:rFonts w:asciiTheme="minorHAnsi" w:hAnsiTheme="minorHAnsi" w:cstheme="minorHAnsi"/>
          <w:b/>
          <w:bCs/>
          <w:sz w:val="22"/>
          <w:szCs w:val="22"/>
        </w:rPr>
        <w:t>V</w:t>
      </w:r>
      <w:r w:rsidR="006E5309" w:rsidRPr="006E5309">
        <w:rPr>
          <w:rFonts w:asciiTheme="minorHAnsi" w:hAnsiTheme="minorHAnsi" w:cstheme="minorHAnsi"/>
          <w:b/>
          <w:bCs/>
          <w:sz w:val="22"/>
          <w:szCs w:val="22"/>
        </w:rPr>
        <w:t>I</w:t>
      </w:r>
      <w:r w:rsidR="00626EBF" w:rsidRPr="006E5309">
        <w:rPr>
          <w:rFonts w:asciiTheme="minorHAnsi" w:hAnsiTheme="minorHAnsi" w:cstheme="minorHAnsi"/>
          <w:b/>
          <w:bCs/>
          <w:sz w:val="22"/>
          <w:szCs w:val="22"/>
        </w:rPr>
        <w:t>/</w:t>
      </w:r>
      <w:r w:rsidRPr="006E5309">
        <w:rPr>
          <w:rFonts w:asciiTheme="minorHAnsi" w:hAnsiTheme="minorHAnsi" w:cstheme="minorHAnsi"/>
          <w:b/>
          <w:bCs/>
          <w:sz w:val="22"/>
          <w:szCs w:val="22"/>
        </w:rPr>
        <w:t>21</w:t>
      </w:r>
      <w:r w:rsidR="00626EBF" w:rsidRPr="006E5309">
        <w:rPr>
          <w:rFonts w:asciiTheme="minorHAnsi" w:hAnsiTheme="minorHAnsi" w:cstheme="minorHAnsi"/>
          <w:b/>
          <w:bCs/>
          <w:sz w:val="22"/>
          <w:szCs w:val="22"/>
        </w:rPr>
        <w:t>/2020.1</w:t>
      </w:r>
      <w:r w:rsidR="000A3DC9" w:rsidRPr="006E5309">
        <w:rPr>
          <w:rFonts w:asciiTheme="minorHAnsi" w:hAnsiTheme="minorHAnsi" w:cstheme="minorHAnsi"/>
          <w:b/>
          <w:bCs/>
          <w:sz w:val="22"/>
          <w:szCs w:val="22"/>
        </w:rPr>
        <w:t xml:space="preserve">. </w:t>
      </w:r>
      <w:r w:rsidRPr="006E5309">
        <w:rPr>
          <w:rFonts w:asciiTheme="minorHAnsi" w:hAnsiTheme="minorHAnsi" w:cstheme="minorHAnsi"/>
          <w:b/>
          <w:bCs/>
          <w:sz w:val="22"/>
          <w:szCs w:val="22"/>
        </w:rPr>
        <w:t xml:space="preserve">Reconocimiento al mérito de servidores públicos </w:t>
      </w:r>
      <w:r w:rsidR="00403028" w:rsidRPr="006E5309">
        <w:rPr>
          <w:rFonts w:asciiTheme="minorHAnsi" w:hAnsiTheme="minorHAnsi" w:cstheme="minorHAnsi"/>
          <w:b/>
          <w:bCs/>
          <w:sz w:val="22"/>
          <w:szCs w:val="22"/>
        </w:rPr>
        <w:t xml:space="preserve">adscritos a los órganos jurisdiccionales </w:t>
      </w:r>
      <w:r w:rsidR="004916F3">
        <w:rPr>
          <w:rFonts w:asciiTheme="minorHAnsi" w:hAnsiTheme="minorHAnsi" w:cstheme="minorHAnsi"/>
          <w:b/>
          <w:bCs/>
          <w:sz w:val="22"/>
          <w:szCs w:val="22"/>
        </w:rPr>
        <w:t xml:space="preserve">y administrativos </w:t>
      </w:r>
      <w:r w:rsidR="00403028" w:rsidRPr="006E5309">
        <w:rPr>
          <w:rFonts w:asciiTheme="minorHAnsi" w:hAnsiTheme="minorHAnsi" w:cstheme="minorHAnsi"/>
          <w:b/>
          <w:bCs/>
          <w:sz w:val="22"/>
          <w:szCs w:val="22"/>
        </w:rPr>
        <w:t>que han estado de guardia con motivo de la contingencia sanitaria por enfermedad provocada por el virus SARS-CoV-2 (COVID-19).</w:t>
      </w:r>
      <w:r w:rsidR="000A3DC9" w:rsidRPr="006E5309">
        <w:rPr>
          <w:rFonts w:asciiTheme="minorHAnsi" w:hAnsiTheme="minorHAnsi" w:cstheme="minorHAnsi"/>
          <w:b/>
          <w:bCs/>
          <w:sz w:val="22"/>
          <w:szCs w:val="22"/>
        </w:rPr>
        <w:t xml:space="preserve"> - - - - - - - - </w:t>
      </w:r>
      <w:r w:rsidR="007A3A68">
        <w:rPr>
          <w:rFonts w:asciiTheme="minorHAnsi" w:hAnsiTheme="minorHAnsi" w:cstheme="minorHAnsi"/>
          <w:b/>
          <w:bCs/>
          <w:sz w:val="22"/>
          <w:szCs w:val="22"/>
        </w:rPr>
        <w:t xml:space="preserve">- - - - - - - - - - - - - - - - - - - - - - - - - - - - - - - - - - - - - - - - - - - - - - - - </w:t>
      </w:r>
    </w:p>
    <w:p w14:paraId="6F7624BC" w14:textId="77777777" w:rsidR="00E437B6" w:rsidRPr="006E5309" w:rsidRDefault="00403028" w:rsidP="000A3DC9">
      <w:pPr>
        <w:spacing w:line="480" w:lineRule="auto"/>
        <w:ind w:right="51"/>
        <w:jc w:val="both"/>
        <w:rPr>
          <w:rFonts w:eastAsia="Times New Roman" w:cs="Calibri"/>
          <w:lang w:eastAsia="es-MX"/>
        </w:rPr>
      </w:pPr>
      <w:r w:rsidRPr="006E5309">
        <w:rPr>
          <w:rFonts w:eastAsia="Times New Roman" w:cs="Calibri"/>
          <w:i/>
          <w:iCs/>
          <w:lang w:eastAsia="es-MX"/>
        </w:rPr>
        <w:t xml:space="preserve">Dada cuenta con la propuesta de la Presidencia de este órgano colegiado, respecto del reconocimiento al mérito de los servidores públicos adscritos a los órganos jurisdiccionales </w:t>
      </w:r>
      <w:r w:rsidR="004916F3">
        <w:rPr>
          <w:rFonts w:eastAsia="Times New Roman" w:cs="Calibri"/>
          <w:i/>
          <w:iCs/>
          <w:lang w:eastAsia="es-MX"/>
        </w:rPr>
        <w:t xml:space="preserve">y administrativos </w:t>
      </w:r>
      <w:r w:rsidRPr="006E5309">
        <w:rPr>
          <w:rFonts w:eastAsia="Times New Roman" w:cs="Calibri"/>
          <w:i/>
          <w:iCs/>
          <w:lang w:eastAsia="es-MX"/>
        </w:rPr>
        <w:t xml:space="preserve">que permanecen de guardia con motivo de la contingencia sanitaria por enfermedad provocada por el virus SARS-CoV-2, en términos de los </w:t>
      </w:r>
      <w:r w:rsidR="006B7EEB" w:rsidRPr="006E5309">
        <w:rPr>
          <w:rFonts w:eastAsia="Times New Roman" w:cs="Calibri"/>
          <w:i/>
          <w:iCs/>
          <w:lang w:eastAsia="es-MX"/>
        </w:rPr>
        <w:t>acuerdos II/16/2020, II/18/2020 y II/20/2020, c</w:t>
      </w:r>
      <w:r w:rsidR="000A3DC9" w:rsidRPr="006E5309">
        <w:rPr>
          <w:rFonts w:eastAsia="Times New Roman" w:cs="Calibri"/>
          <w:i/>
          <w:iCs/>
          <w:lang w:eastAsia="es-MX"/>
        </w:rPr>
        <w:t>on fundamento en los artículos</w:t>
      </w:r>
      <w:r w:rsidR="00283BA5" w:rsidRPr="006E5309">
        <w:rPr>
          <w:rFonts w:eastAsia="Times New Roman" w:cs="Calibri"/>
          <w:i/>
          <w:iCs/>
          <w:lang w:eastAsia="es-MX"/>
        </w:rPr>
        <w:t xml:space="preserve"> </w:t>
      </w:r>
      <w:r w:rsidR="006B7EEB" w:rsidRPr="006E5309">
        <w:rPr>
          <w:rFonts w:eastAsia="Times New Roman" w:cs="Calibri"/>
          <w:i/>
          <w:iCs/>
          <w:lang w:eastAsia="es-MX"/>
        </w:rPr>
        <w:t xml:space="preserve">85, de la Constitución Particular del Estado; </w:t>
      </w:r>
      <w:r w:rsidR="000A3DC9" w:rsidRPr="006E5309">
        <w:rPr>
          <w:rFonts w:eastAsia="Times New Roman" w:cs="Calibri"/>
          <w:i/>
          <w:iCs/>
          <w:lang w:eastAsia="es-MX"/>
        </w:rPr>
        <w:t xml:space="preserve">61, </w:t>
      </w:r>
      <w:r w:rsidR="00283BA5" w:rsidRPr="006E5309">
        <w:rPr>
          <w:rFonts w:eastAsia="Times New Roman" w:cs="Calibri"/>
          <w:i/>
          <w:iCs/>
          <w:lang w:eastAsia="es-MX"/>
        </w:rPr>
        <w:t xml:space="preserve">y </w:t>
      </w:r>
      <w:r w:rsidR="000A3DC9" w:rsidRPr="006E5309">
        <w:rPr>
          <w:rFonts w:eastAsia="Times New Roman" w:cs="Calibri"/>
          <w:i/>
          <w:iCs/>
          <w:lang w:eastAsia="es-MX"/>
        </w:rPr>
        <w:t xml:space="preserve">68, fracción </w:t>
      </w:r>
      <w:r w:rsidR="006B7EEB" w:rsidRPr="006E5309">
        <w:rPr>
          <w:rFonts w:eastAsia="Times New Roman" w:cs="Calibri"/>
          <w:i/>
          <w:iCs/>
          <w:lang w:eastAsia="es-MX"/>
        </w:rPr>
        <w:t>X</w:t>
      </w:r>
      <w:r w:rsidR="000A3DC9" w:rsidRPr="006E5309">
        <w:rPr>
          <w:rFonts w:eastAsia="Times New Roman" w:cs="Calibri"/>
          <w:i/>
          <w:iCs/>
          <w:lang w:eastAsia="es-MX"/>
        </w:rPr>
        <w:t xml:space="preserve">, de la Ley Orgánica del Poder Judicial del Estado, </w:t>
      </w:r>
      <w:r w:rsidR="00E437B6" w:rsidRPr="006E5309">
        <w:rPr>
          <w:rFonts w:eastAsia="Times New Roman" w:cs="Calibri"/>
          <w:i/>
          <w:iCs/>
          <w:lang w:eastAsia="es-MX"/>
        </w:rPr>
        <w:t xml:space="preserve">en relación con los acuerdos antes citados, </w:t>
      </w:r>
      <w:r w:rsidR="007B7FF8" w:rsidRPr="006E5309">
        <w:rPr>
          <w:rFonts w:eastAsia="Times New Roman" w:cs="Calibri"/>
          <w:i/>
          <w:iCs/>
          <w:lang w:eastAsia="es-MX"/>
        </w:rPr>
        <w:t>este órgano colegiado determina otorgar</w:t>
      </w:r>
      <w:r w:rsidR="00E946A9" w:rsidRPr="006E5309">
        <w:rPr>
          <w:rFonts w:eastAsia="Times New Roman" w:cs="Calibri"/>
          <w:i/>
          <w:iCs/>
          <w:lang w:eastAsia="es-MX"/>
        </w:rPr>
        <w:t xml:space="preserve"> </w:t>
      </w:r>
      <w:r w:rsidR="007B7FF8" w:rsidRPr="006E5309">
        <w:rPr>
          <w:rFonts w:eastAsia="Times New Roman" w:cs="Calibri"/>
          <w:i/>
          <w:iCs/>
          <w:lang w:eastAsia="es-MX"/>
        </w:rPr>
        <w:t>reconocimiento al mérito</w:t>
      </w:r>
      <w:r w:rsidR="00E946A9" w:rsidRPr="006E5309">
        <w:rPr>
          <w:rFonts w:eastAsia="Times New Roman" w:cs="Calibri"/>
          <w:i/>
          <w:iCs/>
          <w:lang w:eastAsia="es-MX"/>
        </w:rPr>
        <w:t xml:space="preserve">, con copia al expediente </w:t>
      </w:r>
      <w:r w:rsidR="00E946A9" w:rsidRPr="006E5309">
        <w:rPr>
          <w:rFonts w:eastAsia="Times New Roman" w:cs="Calibri"/>
          <w:i/>
          <w:iCs/>
          <w:lang w:eastAsia="es-MX"/>
        </w:rPr>
        <w:lastRenderedPageBreak/>
        <w:t xml:space="preserve">personal, </w:t>
      </w:r>
      <w:r w:rsidR="007B7FF8" w:rsidRPr="006E5309">
        <w:rPr>
          <w:rFonts w:eastAsia="Times New Roman" w:cs="Calibri"/>
          <w:i/>
          <w:iCs/>
          <w:lang w:eastAsia="es-MX"/>
        </w:rPr>
        <w:t xml:space="preserve">a los servidores públicos adscritos a los órganos jurisdiccionales </w:t>
      </w:r>
      <w:r w:rsidR="005D4338">
        <w:rPr>
          <w:rFonts w:eastAsia="Times New Roman" w:cs="Calibri"/>
          <w:i/>
          <w:iCs/>
          <w:lang w:eastAsia="es-MX"/>
        </w:rPr>
        <w:t xml:space="preserve">y administrativos </w:t>
      </w:r>
      <w:r w:rsidR="007B7FF8" w:rsidRPr="006E5309">
        <w:rPr>
          <w:rFonts w:eastAsia="Times New Roman" w:cs="Calibri"/>
          <w:i/>
          <w:iCs/>
          <w:lang w:eastAsia="es-MX"/>
        </w:rPr>
        <w:t>que permanecen de guardia con motivo de la contingencia sanitaria por enfermedad provocada por el virus SARS-CoV-2</w:t>
      </w:r>
      <w:r w:rsidR="00E437B6" w:rsidRPr="006E5309">
        <w:rPr>
          <w:rFonts w:eastAsia="Times New Roman" w:cs="Calibri"/>
          <w:i/>
          <w:iCs/>
          <w:lang w:eastAsia="es-MX"/>
        </w:rPr>
        <w:t xml:space="preserve">; asimismo, autoriza la erogación con cargo al presupuesto del Poder Judicial del Estado por la elaboración de los reconocimientos. Comuníquese el presente acuerdo </w:t>
      </w:r>
      <w:r w:rsidR="00E946A9" w:rsidRPr="006E5309">
        <w:rPr>
          <w:rFonts w:eastAsia="Times New Roman" w:cs="Calibri"/>
          <w:i/>
          <w:iCs/>
          <w:lang w:eastAsia="es-MX"/>
        </w:rPr>
        <w:t xml:space="preserve">al Pleno del Tribunal Superior de Justicia, para su conocimiento; así mismo, al Tesorero y Director de Recursos Humanos y Materiales, para los efectos administrativos correspondientes. </w:t>
      </w:r>
      <w:r w:rsidR="00E946A9" w:rsidRPr="007A3A68">
        <w:rPr>
          <w:rFonts w:eastAsia="Times New Roman" w:cs="Calibri"/>
          <w:u w:val="single"/>
          <w:lang w:eastAsia="es-MX"/>
        </w:rPr>
        <w:t xml:space="preserve">APROBADO POR </w:t>
      </w:r>
      <w:r w:rsidR="004916F3" w:rsidRPr="007A3A68">
        <w:rPr>
          <w:rFonts w:eastAsia="Times New Roman" w:cs="Calibri"/>
          <w:u w:val="single"/>
          <w:lang w:eastAsia="es-MX"/>
        </w:rPr>
        <w:t>UNANIMIDAD</w:t>
      </w:r>
      <w:r w:rsidR="00E946A9" w:rsidRPr="007A3A68">
        <w:rPr>
          <w:rFonts w:eastAsia="Times New Roman" w:cs="Calibri"/>
          <w:u w:val="single"/>
          <w:lang w:eastAsia="es-MX"/>
        </w:rPr>
        <w:t xml:space="preserve"> DE </w:t>
      </w:r>
      <w:proofErr w:type="gramStart"/>
      <w:r w:rsidR="00E946A9" w:rsidRPr="007A3A68">
        <w:rPr>
          <w:rFonts w:eastAsia="Times New Roman" w:cs="Calibri"/>
          <w:u w:val="single"/>
          <w:lang w:eastAsia="es-MX"/>
        </w:rPr>
        <w:t>VOTOS</w:t>
      </w:r>
      <w:r w:rsidR="00E946A9" w:rsidRPr="006E5309">
        <w:rPr>
          <w:rFonts w:eastAsia="Times New Roman" w:cs="Calibri"/>
          <w:lang w:eastAsia="es-MX"/>
        </w:rPr>
        <w:t>.</w:t>
      </w:r>
      <w:r w:rsidR="007A3A68">
        <w:rPr>
          <w:rFonts w:eastAsia="Times New Roman" w:cs="Calibri"/>
          <w:lang w:eastAsia="es-MX"/>
        </w:rPr>
        <w:t>-</w:t>
      </w:r>
      <w:proofErr w:type="gramEnd"/>
      <w:r w:rsidR="007A3A68">
        <w:rPr>
          <w:rFonts w:eastAsia="Times New Roman" w:cs="Calibri"/>
          <w:lang w:eastAsia="es-MX"/>
        </w:rPr>
        <w:t xml:space="preserve"> - - - - - - - - - - - - - - - - - - - - - - - - - - - - - - - - - - - - - - - - - - - - - </w:t>
      </w:r>
    </w:p>
    <w:p w14:paraId="226C3856" w14:textId="77777777" w:rsidR="000A3DC9" w:rsidRPr="00781004" w:rsidRDefault="000E3797" w:rsidP="000A3DC9">
      <w:pPr>
        <w:spacing w:after="0" w:line="480" w:lineRule="auto"/>
        <w:ind w:firstLine="708"/>
        <w:jc w:val="both"/>
        <w:rPr>
          <w:rFonts w:asciiTheme="minorHAnsi" w:hAnsiTheme="minorHAnsi" w:cstheme="minorHAnsi"/>
          <w:b/>
          <w:bCs/>
        </w:rPr>
      </w:pPr>
      <w:r w:rsidRPr="000E3797">
        <w:rPr>
          <w:rFonts w:asciiTheme="minorHAnsi" w:hAnsiTheme="minorHAnsi" w:cstheme="minorHAnsi"/>
          <w:b/>
          <w:bCs/>
        </w:rPr>
        <w:t>V</w:t>
      </w:r>
      <w:r w:rsidR="00F7332E" w:rsidRPr="000E3797">
        <w:rPr>
          <w:rFonts w:asciiTheme="minorHAnsi" w:hAnsiTheme="minorHAnsi" w:cstheme="minorHAnsi"/>
          <w:b/>
          <w:bCs/>
        </w:rPr>
        <w:t>I/</w:t>
      </w:r>
      <w:r w:rsidRPr="000E3797">
        <w:rPr>
          <w:rFonts w:asciiTheme="minorHAnsi" w:hAnsiTheme="minorHAnsi" w:cstheme="minorHAnsi"/>
          <w:b/>
          <w:bCs/>
        </w:rPr>
        <w:t>21</w:t>
      </w:r>
      <w:r w:rsidR="00F7332E" w:rsidRPr="000E3797">
        <w:rPr>
          <w:rFonts w:asciiTheme="minorHAnsi" w:hAnsiTheme="minorHAnsi" w:cstheme="minorHAnsi"/>
          <w:b/>
          <w:bCs/>
        </w:rPr>
        <w:t>/2020.</w:t>
      </w:r>
      <w:r w:rsidRPr="000E3797">
        <w:rPr>
          <w:rFonts w:asciiTheme="minorHAnsi" w:hAnsiTheme="minorHAnsi" w:cstheme="minorHAnsi"/>
          <w:b/>
          <w:bCs/>
        </w:rPr>
        <w:t>2</w:t>
      </w:r>
      <w:r w:rsidR="00F7332E" w:rsidRPr="000E3797">
        <w:rPr>
          <w:rFonts w:asciiTheme="minorHAnsi" w:hAnsiTheme="minorHAnsi" w:cstheme="minorHAnsi"/>
          <w:b/>
          <w:bCs/>
        </w:rPr>
        <w:t xml:space="preserve">. </w:t>
      </w:r>
      <w:r w:rsidR="000A3DC9" w:rsidRPr="00781004">
        <w:rPr>
          <w:rFonts w:asciiTheme="minorHAnsi" w:hAnsiTheme="minorHAnsi" w:cstheme="minorHAnsi"/>
          <w:b/>
          <w:bCs/>
        </w:rPr>
        <w:t xml:space="preserve">Adscripción y readscripción de personal diverso del Poder Judicial del Estado. - - - - - - - - - - - - - - - - - - - - - - - - - - - - - - - - - - - - - - - - - - - - - - - - - - - </w:t>
      </w:r>
    </w:p>
    <w:p w14:paraId="2CB9EE6B" w14:textId="77777777" w:rsidR="000A3DC9" w:rsidRDefault="000A3DC9" w:rsidP="000A3DC9">
      <w:pPr>
        <w:spacing w:after="0" w:line="480" w:lineRule="auto"/>
        <w:jc w:val="both"/>
        <w:rPr>
          <w:rFonts w:asciiTheme="minorHAnsi" w:hAnsiTheme="minorHAnsi" w:cstheme="minorHAnsi"/>
          <w:i/>
          <w:iCs/>
          <w:color w:val="000000"/>
        </w:rPr>
      </w:pPr>
      <w:r>
        <w:rPr>
          <w:rFonts w:asciiTheme="minorHAnsi" w:hAnsiTheme="minorHAnsi" w:cstheme="minorHAnsi"/>
          <w:i/>
          <w:iCs/>
          <w:color w:val="000000"/>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0" w:type="auto"/>
        <w:tblLook w:val="04A0" w:firstRow="1" w:lastRow="0" w:firstColumn="1" w:lastColumn="0" w:noHBand="0" w:noVBand="1"/>
      </w:tblPr>
      <w:tblGrid>
        <w:gridCol w:w="3256"/>
        <w:gridCol w:w="4440"/>
      </w:tblGrid>
      <w:tr w:rsidR="000A3DC9" w:rsidRPr="008C2FA9" w14:paraId="4CC56475" w14:textId="77777777" w:rsidTr="000A3DC9">
        <w:tc>
          <w:tcPr>
            <w:tcW w:w="3256" w:type="dxa"/>
            <w:tcBorders>
              <w:top w:val="single" w:sz="4" w:space="0" w:color="auto"/>
              <w:left w:val="single" w:sz="4" w:space="0" w:color="auto"/>
              <w:bottom w:val="single" w:sz="4" w:space="0" w:color="auto"/>
              <w:right w:val="single" w:sz="4" w:space="0" w:color="auto"/>
            </w:tcBorders>
            <w:hideMark/>
          </w:tcPr>
          <w:p w14:paraId="73FC5B08" w14:textId="77777777" w:rsidR="000A3DC9" w:rsidRPr="008C2FA9" w:rsidRDefault="000A3DC9" w:rsidP="008C2FA9">
            <w:pPr>
              <w:pStyle w:val="Sinespaciado"/>
              <w:tabs>
                <w:tab w:val="left" w:pos="1134"/>
              </w:tabs>
              <w:spacing w:line="360" w:lineRule="auto"/>
              <w:jc w:val="center"/>
              <w:rPr>
                <w:rFonts w:asciiTheme="minorHAnsi" w:hAnsiTheme="minorHAnsi" w:cstheme="minorHAnsi"/>
                <w:b/>
                <w:bCs/>
                <w:sz w:val="20"/>
                <w:szCs w:val="20"/>
              </w:rPr>
            </w:pPr>
            <w:r w:rsidRPr="008C2FA9">
              <w:rPr>
                <w:rFonts w:asciiTheme="minorHAnsi" w:hAnsiTheme="minorHAnsi" w:cstheme="minorHAnsi"/>
                <w:b/>
                <w:bCs/>
                <w:sz w:val="20"/>
                <w:szCs w:val="20"/>
              </w:rPr>
              <w:t>SITUACIÓN ACTUAL</w:t>
            </w:r>
          </w:p>
        </w:tc>
        <w:tc>
          <w:tcPr>
            <w:tcW w:w="4440" w:type="dxa"/>
            <w:tcBorders>
              <w:top w:val="single" w:sz="4" w:space="0" w:color="auto"/>
              <w:left w:val="single" w:sz="4" w:space="0" w:color="auto"/>
              <w:bottom w:val="single" w:sz="4" w:space="0" w:color="auto"/>
              <w:right w:val="single" w:sz="4" w:space="0" w:color="auto"/>
            </w:tcBorders>
            <w:hideMark/>
          </w:tcPr>
          <w:p w14:paraId="333D2BC8" w14:textId="77777777" w:rsidR="000A3DC9" w:rsidRPr="008C2FA9" w:rsidRDefault="000A3DC9" w:rsidP="008C2FA9">
            <w:pPr>
              <w:pStyle w:val="NormalWeb"/>
              <w:spacing w:before="0" w:beforeAutospacing="0" w:after="0" w:afterAutospacing="0" w:line="360" w:lineRule="auto"/>
              <w:jc w:val="center"/>
              <w:rPr>
                <w:rFonts w:asciiTheme="minorHAnsi" w:hAnsiTheme="minorHAnsi" w:cstheme="minorHAnsi"/>
                <w:b/>
                <w:bCs/>
                <w:sz w:val="20"/>
                <w:szCs w:val="20"/>
                <w:lang w:eastAsia="en-US"/>
              </w:rPr>
            </w:pPr>
            <w:r w:rsidRPr="008C2FA9">
              <w:rPr>
                <w:rFonts w:asciiTheme="minorHAnsi" w:hAnsiTheme="minorHAnsi" w:cstheme="minorHAnsi"/>
                <w:b/>
                <w:bCs/>
                <w:sz w:val="20"/>
                <w:szCs w:val="20"/>
                <w:lang w:eastAsia="en-US"/>
              </w:rPr>
              <w:t>DETERMINACIÓN</w:t>
            </w:r>
          </w:p>
        </w:tc>
      </w:tr>
      <w:tr w:rsidR="000A3DC9" w:rsidRPr="008C2FA9" w14:paraId="588227CC" w14:textId="77777777" w:rsidTr="00B7501D">
        <w:tc>
          <w:tcPr>
            <w:tcW w:w="3256" w:type="dxa"/>
            <w:tcBorders>
              <w:top w:val="single" w:sz="4" w:space="0" w:color="auto"/>
              <w:left w:val="single" w:sz="4" w:space="0" w:color="auto"/>
              <w:bottom w:val="single" w:sz="4" w:space="0" w:color="auto"/>
              <w:right w:val="single" w:sz="4" w:space="0" w:color="auto"/>
            </w:tcBorders>
          </w:tcPr>
          <w:p w14:paraId="4BABBD50" w14:textId="77777777" w:rsidR="007A3A68" w:rsidRPr="008C2FA9" w:rsidRDefault="007A3A68" w:rsidP="008C2FA9">
            <w:pPr>
              <w:spacing w:line="360" w:lineRule="auto"/>
              <w:jc w:val="both"/>
              <w:rPr>
                <w:b/>
                <w:bCs/>
                <w:sz w:val="20"/>
                <w:szCs w:val="20"/>
              </w:rPr>
            </w:pPr>
            <w:r>
              <w:rPr>
                <w:b/>
                <w:bCs/>
                <w:sz w:val="20"/>
                <w:szCs w:val="20"/>
              </w:rPr>
              <w:t xml:space="preserve">Lic. </w:t>
            </w:r>
            <w:r w:rsidR="004916F3">
              <w:rPr>
                <w:b/>
                <w:bCs/>
                <w:sz w:val="20"/>
                <w:szCs w:val="20"/>
              </w:rPr>
              <w:t>NALLELY</w:t>
            </w:r>
            <w:r>
              <w:rPr>
                <w:b/>
                <w:bCs/>
                <w:sz w:val="20"/>
                <w:szCs w:val="20"/>
              </w:rPr>
              <w:t xml:space="preserve"> SÁNCHEZ LÓPEZ</w:t>
            </w:r>
          </w:p>
        </w:tc>
        <w:tc>
          <w:tcPr>
            <w:tcW w:w="4440" w:type="dxa"/>
            <w:tcBorders>
              <w:top w:val="single" w:sz="4" w:space="0" w:color="auto"/>
              <w:left w:val="single" w:sz="4" w:space="0" w:color="auto"/>
              <w:bottom w:val="single" w:sz="4" w:space="0" w:color="auto"/>
              <w:right w:val="single" w:sz="4" w:space="0" w:color="auto"/>
            </w:tcBorders>
          </w:tcPr>
          <w:p w14:paraId="168A739E" w14:textId="77777777" w:rsidR="000A3DC9" w:rsidRPr="008C2FA9" w:rsidRDefault="00B153D8" w:rsidP="008C2FA9">
            <w:pPr>
              <w:spacing w:line="360" w:lineRule="auto"/>
              <w:jc w:val="both"/>
              <w:rPr>
                <w:i/>
                <w:iCs/>
                <w:sz w:val="20"/>
                <w:szCs w:val="20"/>
              </w:rPr>
            </w:pPr>
            <w:r>
              <w:rPr>
                <w:i/>
                <w:iCs/>
                <w:sz w:val="20"/>
                <w:szCs w:val="20"/>
              </w:rPr>
              <w:t>Por necesidades del servicio, como secretaria técnica (nivel 10) adscrita a la Comisión de Vigilancia y Visitaduría, de manera interina, por el término de tres meses, a partir del uno de mayo de dos mil veinte.</w:t>
            </w:r>
          </w:p>
        </w:tc>
      </w:tr>
      <w:tr w:rsidR="000A3DC9" w:rsidRPr="008C2FA9" w14:paraId="1A32B2C6" w14:textId="77777777" w:rsidTr="00B7501D">
        <w:tc>
          <w:tcPr>
            <w:tcW w:w="3256" w:type="dxa"/>
            <w:tcBorders>
              <w:top w:val="single" w:sz="4" w:space="0" w:color="auto"/>
              <w:left w:val="single" w:sz="4" w:space="0" w:color="auto"/>
              <w:bottom w:val="single" w:sz="4" w:space="0" w:color="auto"/>
              <w:right w:val="single" w:sz="4" w:space="0" w:color="auto"/>
            </w:tcBorders>
          </w:tcPr>
          <w:p w14:paraId="143DAE2E" w14:textId="77777777" w:rsidR="00F67719" w:rsidRPr="008C2FA9" w:rsidRDefault="004916F3" w:rsidP="008C2FA9">
            <w:pPr>
              <w:spacing w:line="360" w:lineRule="auto"/>
              <w:jc w:val="both"/>
              <w:rPr>
                <w:b/>
                <w:bCs/>
                <w:sz w:val="20"/>
                <w:szCs w:val="20"/>
              </w:rPr>
            </w:pPr>
            <w:r>
              <w:rPr>
                <w:b/>
                <w:bCs/>
                <w:sz w:val="20"/>
                <w:szCs w:val="20"/>
              </w:rPr>
              <w:t>L</w:t>
            </w:r>
            <w:r w:rsidR="005D4338">
              <w:rPr>
                <w:b/>
                <w:bCs/>
                <w:sz w:val="20"/>
                <w:szCs w:val="20"/>
              </w:rPr>
              <w:t>ic. L</w:t>
            </w:r>
            <w:r>
              <w:rPr>
                <w:b/>
                <w:bCs/>
                <w:sz w:val="20"/>
                <w:szCs w:val="20"/>
              </w:rPr>
              <w:t>UPITA</w:t>
            </w:r>
            <w:r w:rsidR="005D4338">
              <w:rPr>
                <w:b/>
                <w:bCs/>
                <w:sz w:val="20"/>
                <w:szCs w:val="20"/>
              </w:rPr>
              <w:t xml:space="preserve"> FLORES LÓPEZ</w:t>
            </w:r>
          </w:p>
        </w:tc>
        <w:tc>
          <w:tcPr>
            <w:tcW w:w="4440" w:type="dxa"/>
            <w:tcBorders>
              <w:top w:val="single" w:sz="4" w:space="0" w:color="auto"/>
              <w:left w:val="single" w:sz="4" w:space="0" w:color="auto"/>
              <w:bottom w:val="single" w:sz="4" w:space="0" w:color="auto"/>
              <w:right w:val="single" w:sz="4" w:space="0" w:color="auto"/>
            </w:tcBorders>
          </w:tcPr>
          <w:p w14:paraId="1D4FD1DC" w14:textId="77777777" w:rsidR="000A3DC9" w:rsidRPr="008C2FA9" w:rsidRDefault="00D11494" w:rsidP="008C2FA9">
            <w:pPr>
              <w:spacing w:line="360" w:lineRule="auto"/>
              <w:jc w:val="both"/>
              <w:rPr>
                <w:i/>
                <w:iCs/>
                <w:sz w:val="20"/>
                <w:szCs w:val="20"/>
              </w:rPr>
            </w:pPr>
            <w:r>
              <w:rPr>
                <w:i/>
                <w:iCs/>
                <w:sz w:val="20"/>
                <w:szCs w:val="20"/>
              </w:rPr>
              <w:t>Por necesidades del servicio, como auxiliar administrativo (nivel 5) adscrita a la Comisión de Vigilancia y Visitaduría, de manera interina, por el término de tres meses, a partir del uno de mayo de dos mil veinte.</w:t>
            </w:r>
          </w:p>
        </w:tc>
      </w:tr>
      <w:tr w:rsidR="004916F3" w:rsidRPr="008C2FA9" w14:paraId="4D3A2CF7" w14:textId="77777777" w:rsidTr="00B7501D">
        <w:tc>
          <w:tcPr>
            <w:tcW w:w="3256" w:type="dxa"/>
            <w:tcBorders>
              <w:top w:val="single" w:sz="4" w:space="0" w:color="auto"/>
              <w:left w:val="single" w:sz="4" w:space="0" w:color="auto"/>
              <w:bottom w:val="single" w:sz="4" w:space="0" w:color="auto"/>
              <w:right w:val="single" w:sz="4" w:space="0" w:color="auto"/>
            </w:tcBorders>
          </w:tcPr>
          <w:p w14:paraId="26012535" w14:textId="77777777" w:rsidR="004916F3" w:rsidRPr="00B153D8" w:rsidRDefault="00D11494" w:rsidP="008C2FA9">
            <w:pPr>
              <w:spacing w:line="360" w:lineRule="auto"/>
              <w:jc w:val="both"/>
              <w:rPr>
                <w:b/>
                <w:bCs/>
                <w:sz w:val="20"/>
                <w:szCs w:val="20"/>
              </w:rPr>
            </w:pPr>
            <w:r w:rsidRPr="00B153D8">
              <w:rPr>
                <w:b/>
                <w:bCs/>
                <w:sz w:val="20"/>
                <w:szCs w:val="20"/>
              </w:rPr>
              <w:t xml:space="preserve">Lic. </w:t>
            </w:r>
            <w:r w:rsidR="004916F3" w:rsidRPr="00B153D8">
              <w:rPr>
                <w:b/>
                <w:bCs/>
                <w:sz w:val="20"/>
                <w:szCs w:val="20"/>
              </w:rPr>
              <w:t>PRINCE YURIANI</w:t>
            </w:r>
            <w:r w:rsidR="00B153D8" w:rsidRPr="00B153D8">
              <w:rPr>
                <w:b/>
                <w:bCs/>
                <w:sz w:val="20"/>
                <w:szCs w:val="20"/>
              </w:rPr>
              <w:t xml:space="preserve"> SE</w:t>
            </w:r>
            <w:r w:rsidR="00B153D8">
              <w:rPr>
                <w:b/>
                <w:bCs/>
                <w:sz w:val="20"/>
                <w:szCs w:val="20"/>
              </w:rPr>
              <w:t>RRANO PORTILLA</w:t>
            </w:r>
          </w:p>
        </w:tc>
        <w:tc>
          <w:tcPr>
            <w:tcW w:w="4440" w:type="dxa"/>
            <w:tcBorders>
              <w:top w:val="single" w:sz="4" w:space="0" w:color="auto"/>
              <w:left w:val="single" w:sz="4" w:space="0" w:color="auto"/>
              <w:bottom w:val="single" w:sz="4" w:space="0" w:color="auto"/>
              <w:right w:val="single" w:sz="4" w:space="0" w:color="auto"/>
            </w:tcBorders>
          </w:tcPr>
          <w:p w14:paraId="14FD1C7A" w14:textId="77777777" w:rsidR="004916F3" w:rsidRDefault="00B153D8" w:rsidP="008C2FA9">
            <w:pPr>
              <w:spacing w:line="360" w:lineRule="auto"/>
              <w:jc w:val="both"/>
              <w:rPr>
                <w:i/>
                <w:iCs/>
                <w:sz w:val="20"/>
                <w:szCs w:val="20"/>
              </w:rPr>
            </w:pPr>
            <w:r>
              <w:rPr>
                <w:i/>
                <w:iCs/>
                <w:sz w:val="20"/>
                <w:szCs w:val="20"/>
              </w:rPr>
              <w:t xml:space="preserve">Por necesidades del servicio, como asistente de causa (nivel 8) interina, adscrita al Juzgado de Control y de Juicio Oral del Distrito Judicial de </w:t>
            </w:r>
            <w:r w:rsidR="00760B26">
              <w:rPr>
                <w:i/>
                <w:iCs/>
                <w:sz w:val="20"/>
                <w:szCs w:val="20"/>
              </w:rPr>
              <w:t>Sánchez Piedras y Especializado en Justicia para Adolescentes del Estado Tlaxcala</w:t>
            </w:r>
            <w:r>
              <w:rPr>
                <w:i/>
                <w:iCs/>
                <w:sz w:val="20"/>
                <w:szCs w:val="20"/>
              </w:rPr>
              <w:t xml:space="preserve">, a partir del uno de mayo de dos mil veinte, por el término de tres meses. </w:t>
            </w:r>
          </w:p>
        </w:tc>
      </w:tr>
    </w:tbl>
    <w:p w14:paraId="4BDBE5DB" w14:textId="77777777" w:rsidR="000A3DC9" w:rsidRPr="002C0C5D" w:rsidRDefault="00EC5607" w:rsidP="000A3DC9">
      <w:pPr>
        <w:shd w:val="clear" w:color="auto" w:fill="FFFFFF"/>
        <w:spacing w:after="0" w:line="480" w:lineRule="auto"/>
        <w:jc w:val="both"/>
        <w:rPr>
          <w:rFonts w:eastAsia="Times New Roman" w:cs="Calibri"/>
          <w:color w:val="000000"/>
          <w:lang w:eastAsia="es-MX"/>
        </w:rPr>
      </w:pPr>
      <w:r w:rsidRPr="00EC5607">
        <w:rPr>
          <w:rFonts w:eastAsia="Times New Roman" w:cs="Calibri"/>
          <w:i/>
          <w:iCs/>
          <w:color w:val="000000"/>
          <w:lang w:eastAsia="es-MX"/>
        </w:rPr>
        <w:t xml:space="preserve">Comuníquese al Tesorero y Contralor del Poder Judicial del Estado, para su conocimiento; así como al Director de Recursos Humanos y Materiales de la Secretaría Ejecutiva, para su </w:t>
      </w:r>
      <w:proofErr w:type="gramStart"/>
      <w:r w:rsidRPr="00EC5607">
        <w:rPr>
          <w:rFonts w:eastAsia="Times New Roman" w:cs="Calibri"/>
          <w:i/>
          <w:iCs/>
          <w:color w:val="000000"/>
          <w:lang w:eastAsia="es-MX"/>
        </w:rPr>
        <w:t>cumplimiento</w:t>
      </w:r>
      <w:r>
        <w:rPr>
          <w:rFonts w:eastAsia="Times New Roman" w:cs="Calibri"/>
          <w:color w:val="000000"/>
          <w:lang w:eastAsia="es-MX"/>
        </w:rPr>
        <w:t>.-</w:t>
      </w:r>
      <w:proofErr w:type="gramEnd"/>
      <w:r>
        <w:rPr>
          <w:rFonts w:eastAsia="Times New Roman" w:cs="Calibri"/>
          <w:color w:val="000000"/>
          <w:lang w:eastAsia="es-MX"/>
        </w:rPr>
        <w:t xml:space="preserve"> - - - - - - - - - - - - - - - - - - - - - - - - - - - - - - - - - - - - - - - - </w:t>
      </w:r>
    </w:p>
    <w:p w14:paraId="4E0DF280" w14:textId="77777777" w:rsidR="000A3DC9" w:rsidRDefault="000A3DC9" w:rsidP="000A3DC9">
      <w:pPr>
        <w:shd w:val="clear" w:color="auto" w:fill="FFFFFF"/>
        <w:spacing w:after="0" w:line="480" w:lineRule="auto"/>
        <w:jc w:val="both"/>
        <w:rPr>
          <w:rFonts w:asciiTheme="minorHAnsi" w:eastAsia="Batang" w:hAnsiTheme="minorHAnsi" w:cstheme="minorHAnsi"/>
        </w:rPr>
      </w:pPr>
      <w:r w:rsidRPr="00B153D8">
        <w:rPr>
          <w:rFonts w:eastAsia="Times New Roman" w:cs="Calibri"/>
          <w:color w:val="000000"/>
          <w:u w:val="single"/>
          <w:lang w:eastAsia="es-MX"/>
        </w:rPr>
        <w:t xml:space="preserve">APROBADO POR </w:t>
      </w:r>
      <w:r w:rsidR="004916F3" w:rsidRPr="00B153D8">
        <w:rPr>
          <w:rFonts w:eastAsia="Times New Roman" w:cs="Calibri"/>
          <w:color w:val="000000"/>
          <w:u w:val="single"/>
          <w:lang w:eastAsia="es-MX"/>
        </w:rPr>
        <w:t>UNANIMIDAD</w:t>
      </w:r>
      <w:r w:rsidRPr="00B153D8">
        <w:rPr>
          <w:rFonts w:eastAsia="Times New Roman" w:cs="Calibri"/>
          <w:color w:val="000000"/>
          <w:u w:val="single"/>
          <w:lang w:eastAsia="es-MX"/>
        </w:rPr>
        <w:t xml:space="preserve"> DE VOTOS</w:t>
      </w:r>
      <w:r>
        <w:rPr>
          <w:rFonts w:eastAsia="Times New Roman" w:cs="Calibri"/>
          <w:color w:val="000000"/>
          <w:lang w:eastAsia="es-MX"/>
        </w:rPr>
        <w:t xml:space="preserve">. - - - - - - - - - - - - - - - - - - - - - - - - - - - - - - - - - </w:t>
      </w:r>
    </w:p>
    <w:p w14:paraId="081D0094" w14:textId="77777777" w:rsidR="000E3797" w:rsidRPr="0098519F" w:rsidRDefault="000E3797" w:rsidP="000E3797">
      <w:pPr>
        <w:shd w:val="clear" w:color="auto" w:fill="FFFFFF"/>
        <w:spacing w:after="0" w:line="480" w:lineRule="auto"/>
        <w:ind w:firstLine="708"/>
        <w:jc w:val="both"/>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ACUERDO VII</w:t>
      </w:r>
      <w:r w:rsidRPr="0098519F">
        <w:rPr>
          <w:rFonts w:asciiTheme="minorHAnsi" w:eastAsia="Batang" w:hAnsiTheme="minorHAnsi" w:cstheme="minorHAnsi"/>
          <w:b/>
          <w:bCs/>
          <w:color w:val="000000" w:themeColor="text1"/>
        </w:rPr>
        <w:t>/</w:t>
      </w:r>
      <w:r>
        <w:rPr>
          <w:rFonts w:asciiTheme="minorHAnsi" w:eastAsia="Batang" w:hAnsiTheme="minorHAnsi" w:cstheme="minorHAnsi"/>
          <w:b/>
          <w:bCs/>
          <w:color w:val="000000" w:themeColor="text1"/>
        </w:rPr>
        <w:t>21</w:t>
      </w:r>
      <w:r w:rsidRPr="0098519F">
        <w:rPr>
          <w:rFonts w:asciiTheme="minorHAnsi" w:eastAsia="Batang" w:hAnsiTheme="minorHAnsi" w:cstheme="minorHAnsi"/>
          <w:b/>
          <w:bCs/>
          <w:color w:val="000000" w:themeColor="text1"/>
        </w:rPr>
        <w:t>/2020. Asuntos generales. - - - - - - - - - - - - - - - - - - - - - - - - -</w:t>
      </w:r>
      <w:r>
        <w:rPr>
          <w:rFonts w:asciiTheme="minorHAnsi" w:eastAsia="Batang" w:hAnsiTheme="minorHAnsi" w:cstheme="minorHAnsi"/>
          <w:b/>
          <w:bCs/>
          <w:color w:val="000000" w:themeColor="text1"/>
        </w:rPr>
        <w:t xml:space="preserve">- - </w:t>
      </w:r>
    </w:p>
    <w:p w14:paraId="5BABECB4" w14:textId="77777777" w:rsidR="000E3797" w:rsidRDefault="000E3797" w:rsidP="000E3797">
      <w:pPr>
        <w:shd w:val="clear" w:color="auto" w:fill="FFFFFF"/>
        <w:spacing w:after="0" w:line="480" w:lineRule="auto"/>
        <w:ind w:firstLine="708"/>
        <w:jc w:val="both"/>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lastRenderedPageBreak/>
        <w:t>VII</w:t>
      </w:r>
      <w:r w:rsidRPr="0098519F">
        <w:rPr>
          <w:rFonts w:asciiTheme="minorHAnsi" w:eastAsia="Batang" w:hAnsiTheme="minorHAnsi" w:cstheme="minorHAnsi"/>
          <w:b/>
          <w:bCs/>
          <w:color w:val="000000" w:themeColor="text1"/>
        </w:rPr>
        <w:t>/</w:t>
      </w:r>
      <w:r>
        <w:rPr>
          <w:rFonts w:asciiTheme="minorHAnsi" w:eastAsia="Batang" w:hAnsiTheme="minorHAnsi" w:cstheme="minorHAnsi"/>
          <w:b/>
          <w:bCs/>
          <w:color w:val="000000" w:themeColor="text1"/>
        </w:rPr>
        <w:t>21</w:t>
      </w:r>
      <w:r w:rsidRPr="0098519F">
        <w:rPr>
          <w:rFonts w:asciiTheme="minorHAnsi" w:eastAsia="Batang" w:hAnsiTheme="minorHAnsi" w:cstheme="minorHAnsi"/>
          <w:b/>
          <w:bCs/>
          <w:color w:val="000000" w:themeColor="text1"/>
        </w:rPr>
        <w:t>/2020</w:t>
      </w:r>
      <w:r>
        <w:rPr>
          <w:rFonts w:asciiTheme="minorHAnsi" w:eastAsia="Batang" w:hAnsiTheme="minorHAnsi" w:cstheme="minorHAnsi"/>
          <w:b/>
          <w:bCs/>
          <w:color w:val="000000" w:themeColor="text1"/>
        </w:rPr>
        <w:t>.1. Oficio número TSJ-PSEA-13-2020, de fecha cuatro de marzo de dos mil veinte, signado por la Licenciada Elsa Cordero</w:t>
      </w:r>
      <w:r w:rsidR="004916F3">
        <w:rPr>
          <w:rFonts w:asciiTheme="minorHAnsi" w:eastAsia="Batang" w:hAnsiTheme="minorHAnsi" w:cstheme="minorHAnsi"/>
          <w:b/>
          <w:bCs/>
          <w:color w:val="000000" w:themeColor="text1"/>
        </w:rPr>
        <w:t xml:space="preserve"> Martínez</w:t>
      </w:r>
      <w:r>
        <w:rPr>
          <w:rFonts w:asciiTheme="minorHAnsi" w:eastAsia="Batang" w:hAnsiTheme="minorHAnsi" w:cstheme="minorHAnsi"/>
          <w:b/>
          <w:bCs/>
          <w:color w:val="000000" w:themeColor="text1"/>
        </w:rPr>
        <w:t xml:space="preserve">, en su calidad de magistrada propietaria del Tribunal Superior de Justicia del Estado. - - - - - - - - - - - - - </w:t>
      </w:r>
    </w:p>
    <w:p w14:paraId="6DA4A568" w14:textId="77777777" w:rsidR="000E3797" w:rsidRDefault="000E3797" w:rsidP="000E3797">
      <w:pPr>
        <w:shd w:val="clear" w:color="auto" w:fill="FFFFFF"/>
        <w:spacing w:after="0" w:line="480" w:lineRule="auto"/>
        <w:jc w:val="both"/>
        <w:rPr>
          <w:rFonts w:asciiTheme="minorHAnsi" w:eastAsia="Batang" w:hAnsiTheme="minorHAnsi" w:cstheme="minorHAnsi"/>
          <w:color w:val="000000" w:themeColor="text1"/>
          <w:u w:val="single"/>
        </w:rPr>
      </w:pPr>
      <w:r w:rsidRPr="00763507">
        <w:rPr>
          <w:rFonts w:asciiTheme="minorHAnsi" w:eastAsia="Batang" w:hAnsiTheme="minorHAnsi" w:cstheme="minorHAnsi"/>
          <w:i/>
          <w:iCs/>
          <w:color w:val="000000" w:themeColor="text1"/>
        </w:rPr>
        <w:t xml:space="preserve">Dada cuenta con el oficio número TSJ-PSEA-13-2020, de fecha cuatro de marzo de dos mil veinte, mediante el cual la Magistrada Elsa Cordero Martínez rinde su décimo informe anual de actividades al Congreso del Estado de Tlaxcala, como </w:t>
      </w:r>
      <w:r w:rsidR="004916F3">
        <w:rPr>
          <w:rFonts w:asciiTheme="minorHAnsi" w:eastAsia="Batang" w:hAnsiTheme="minorHAnsi" w:cstheme="minorHAnsi"/>
          <w:i/>
          <w:iCs/>
          <w:color w:val="000000" w:themeColor="text1"/>
        </w:rPr>
        <w:t>m</w:t>
      </w:r>
      <w:r w:rsidRPr="00763507">
        <w:rPr>
          <w:rFonts w:asciiTheme="minorHAnsi" w:eastAsia="Batang" w:hAnsiTheme="minorHAnsi" w:cstheme="minorHAnsi"/>
          <w:i/>
          <w:iCs/>
          <w:color w:val="000000" w:themeColor="text1"/>
        </w:rPr>
        <w:t>agistrada propietaria del Tribunal Superior de Justicia del Estado, de lo que este cuerpo colegiado toma conocimiento y como lo solicita, intégrese al expediente que se lleva en la Secretaría Ejecutiva para que surta los efectos legales.</w:t>
      </w:r>
      <w:r>
        <w:rPr>
          <w:rFonts w:asciiTheme="minorHAnsi" w:eastAsia="Batang" w:hAnsiTheme="minorHAnsi" w:cstheme="minorHAnsi"/>
          <w:color w:val="000000" w:themeColor="text1"/>
        </w:rPr>
        <w:t xml:space="preserve"> </w:t>
      </w:r>
      <w:r w:rsidRPr="00B153D8">
        <w:rPr>
          <w:rFonts w:asciiTheme="minorHAnsi" w:eastAsia="Batang" w:hAnsiTheme="minorHAnsi" w:cstheme="minorHAnsi"/>
          <w:color w:val="000000" w:themeColor="text1"/>
          <w:u w:val="single"/>
        </w:rPr>
        <w:t xml:space="preserve">APROBADO POR </w:t>
      </w:r>
      <w:r w:rsidR="004916F3" w:rsidRPr="00B153D8">
        <w:rPr>
          <w:rFonts w:asciiTheme="minorHAnsi" w:eastAsia="Batang" w:hAnsiTheme="minorHAnsi" w:cstheme="minorHAnsi"/>
          <w:color w:val="000000" w:themeColor="text1"/>
          <w:u w:val="single"/>
        </w:rPr>
        <w:t xml:space="preserve">UNANIMIDAD </w:t>
      </w:r>
      <w:r w:rsidRPr="00B153D8">
        <w:rPr>
          <w:rFonts w:asciiTheme="minorHAnsi" w:eastAsia="Batang" w:hAnsiTheme="minorHAnsi" w:cstheme="minorHAnsi"/>
          <w:color w:val="000000" w:themeColor="text1"/>
          <w:u w:val="single"/>
        </w:rPr>
        <w:t xml:space="preserve">DE </w:t>
      </w:r>
      <w:proofErr w:type="gramStart"/>
      <w:r w:rsidRPr="00B153D8">
        <w:rPr>
          <w:rFonts w:asciiTheme="minorHAnsi" w:eastAsia="Batang" w:hAnsiTheme="minorHAnsi" w:cstheme="minorHAnsi"/>
          <w:color w:val="000000" w:themeColor="text1"/>
          <w:u w:val="single"/>
        </w:rPr>
        <w:t>VOTOS</w:t>
      </w:r>
      <w:r w:rsidRPr="00763507">
        <w:rPr>
          <w:rFonts w:asciiTheme="minorHAnsi" w:eastAsia="Batang" w:hAnsiTheme="minorHAnsi" w:cstheme="minorHAnsi"/>
          <w:color w:val="000000" w:themeColor="text1"/>
        </w:rPr>
        <w:t>.</w:t>
      </w:r>
      <w:r w:rsidR="00B153D8">
        <w:rPr>
          <w:rFonts w:asciiTheme="minorHAnsi" w:eastAsia="Batang" w:hAnsiTheme="minorHAnsi" w:cstheme="minorHAnsi"/>
          <w:color w:val="000000" w:themeColor="text1"/>
        </w:rPr>
        <w:t>-</w:t>
      </w:r>
      <w:proofErr w:type="gramEnd"/>
      <w:r w:rsidR="00B153D8">
        <w:rPr>
          <w:rFonts w:asciiTheme="minorHAnsi" w:eastAsia="Batang" w:hAnsiTheme="minorHAnsi" w:cstheme="minorHAnsi"/>
          <w:color w:val="000000" w:themeColor="text1"/>
        </w:rPr>
        <w:t xml:space="preserve"> - - - - - - - - - - - - - - - - - - - - - - - - - - - - - - - - - - - - - - - - - - - - - - - - - - - - - - - - - </w:t>
      </w:r>
    </w:p>
    <w:p w14:paraId="606A75D3" w14:textId="77777777" w:rsidR="000E3797" w:rsidRDefault="00763507" w:rsidP="000E3797">
      <w:pPr>
        <w:shd w:val="clear" w:color="auto" w:fill="FFFFFF"/>
        <w:spacing w:after="0" w:line="480" w:lineRule="auto"/>
        <w:ind w:firstLine="708"/>
        <w:jc w:val="both"/>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VII</w:t>
      </w:r>
      <w:r w:rsidR="000E3797" w:rsidRPr="0098519F">
        <w:rPr>
          <w:rFonts w:asciiTheme="minorHAnsi" w:eastAsia="Batang" w:hAnsiTheme="minorHAnsi" w:cstheme="minorHAnsi"/>
          <w:b/>
          <w:bCs/>
          <w:color w:val="000000" w:themeColor="text1"/>
        </w:rPr>
        <w:t>/</w:t>
      </w:r>
      <w:r>
        <w:rPr>
          <w:rFonts w:asciiTheme="minorHAnsi" w:eastAsia="Batang" w:hAnsiTheme="minorHAnsi" w:cstheme="minorHAnsi"/>
          <w:b/>
          <w:bCs/>
          <w:color w:val="000000" w:themeColor="text1"/>
        </w:rPr>
        <w:t>2</w:t>
      </w:r>
      <w:r w:rsidR="000E3797" w:rsidRPr="0098519F">
        <w:rPr>
          <w:rFonts w:asciiTheme="minorHAnsi" w:eastAsia="Batang" w:hAnsiTheme="minorHAnsi" w:cstheme="minorHAnsi"/>
          <w:b/>
          <w:bCs/>
          <w:color w:val="000000" w:themeColor="text1"/>
        </w:rPr>
        <w:t>1/2020</w:t>
      </w:r>
      <w:r w:rsidR="000E3797">
        <w:rPr>
          <w:rFonts w:asciiTheme="minorHAnsi" w:eastAsia="Batang" w:hAnsiTheme="minorHAnsi" w:cstheme="minorHAnsi"/>
          <w:b/>
          <w:bCs/>
          <w:color w:val="000000" w:themeColor="text1"/>
        </w:rPr>
        <w:t xml:space="preserve">.2. Oficio número 498/2020, de fecha veintisiete de febrero de dos mil veinte, signado por el Secretario General de Acuerdos del Tribunal Superior de Justicia del Estado. - - - - - - - - - - - - - - - - - - - - - - - - - - - - - - - - - - - - - - - - - - </w:t>
      </w:r>
      <w:r>
        <w:rPr>
          <w:rFonts w:asciiTheme="minorHAnsi" w:eastAsia="Batang" w:hAnsiTheme="minorHAnsi" w:cstheme="minorHAnsi"/>
          <w:b/>
          <w:bCs/>
          <w:color w:val="000000" w:themeColor="text1"/>
        </w:rPr>
        <w:t xml:space="preserve">- - - - - - - </w:t>
      </w:r>
    </w:p>
    <w:p w14:paraId="6F3700FB" w14:textId="77777777" w:rsidR="000E3797" w:rsidRPr="009F2CAE" w:rsidRDefault="000E3797" w:rsidP="000E3797">
      <w:pPr>
        <w:shd w:val="clear" w:color="auto" w:fill="FFFFFF"/>
        <w:spacing w:after="0" w:line="480" w:lineRule="auto"/>
        <w:jc w:val="both"/>
        <w:rPr>
          <w:rFonts w:asciiTheme="minorHAnsi" w:eastAsia="Batang" w:hAnsiTheme="minorHAnsi" w:cstheme="minorHAnsi"/>
          <w:color w:val="000000" w:themeColor="text1"/>
          <w:u w:val="single"/>
        </w:rPr>
      </w:pPr>
      <w:r w:rsidRPr="00763507">
        <w:rPr>
          <w:rFonts w:asciiTheme="minorHAnsi" w:eastAsia="Batang" w:hAnsiTheme="minorHAnsi" w:cstheme="minorHAnsi"/>
          <w:i/>
          <w:iCs/>
          <w:color w:val="000000" w:themeColor="text1"/>
        </w:rPr>
        <w:t xml:space="preserve">Dada cuenta con el oficio número 498/2020, de fecha veintisiete de febrero de dos mil veinte, a través del cual se comunica a este cuerpo colegiado que </w:t>
      </w:r>
      <w:r w:rsidR="00763507" w:rsidRPr="00763507">
        <w:rPr>
          <w:rFonts w:asciiTheme="minorHAnsi" w:eastAsia="Batang" w:hAnsiTheme="minorHAnsi" w:cstheme="minorHAnsi"/>
          <w:i/>
          <w:iCs/>
          <w:color w:val="000000" w:themeColor="text1"/>
        </w:rPr>
        <w:t xml:space="preserve">en sesión ordinaria de fecha veintisiete de febrero de dos mil veinte, </w:t>
      </w:r>
      <w:r w:rsidRPr="00763507">
        <w:rPr>
          <w:rFonts w:asciiTheme="minorHAnsi" w:eastAsia="Batang" w:hAnsiTheme="minorHAnsi" w:cstheme="minorHAnsi"/>
          <w:i/>
          <w:iCs/>
          <w:color w:val="000000" w:themeColor="text1"/>
        </w:rPr>
        <w:t xml:space="preserve">el Pleno del Tribunal Superior de Justicia del Estado </w:t>
      </w:r>
      <w:r w:rsidRPr="00763507">
        <w:rPr>
          <w:rFonts w:asciiTheme="minorHAnsi" w:eastAsia="Batang" w:hAnsiTheme="minorHAnsi" w:cstheme="minorHAnsi"/>
          <w:i/>
          <w:iCs/>
        </w:rPr>
        <w:t xml:space="preserve">aprobó </w:t>
      </w:r>
      <w:r w:rsidRPr="00763507">
        <w:rPr>
          <w:rFonts w:asciiTheme="minorHAnsi" w:eastAsia="Batang" w:hAnsiTheme="minorHAnsi" w:cstheme="minorHAnsi"/>
          <w:i/>
          <w:iCs/>
          <w:color w:val="000000" w:themeColor="text1"/>
        </w:rPr>
        <w:t xml:space="preserve">por unanimidad de votos el nombramiento realizado a favor del Licenciado Víctor Hugo </w:t>
      </w:r>
      <w:proofErr w:type="spellStart"/>
      <w:r w:rsidRPr="00763507">
        <w:rPr>
          <w:rFonts w:asciiTheme="minorHAnsi" w:eastAsia="Batang" w:hAnsiTheme="minorHAnsi" w:cstheme="minorHAnsi"/>
          <w:i/>
          <w:iCs/>
          <w:color w:val="000000" w:themeColor="text1"/>
        </w:rPr>
        <w:t>Corichi</w:t>
      </w:r>
      <w:proofErr w:type="spellEnd"/>
      <w:r w:rsidRPr="00763507">
        <w:rPr>
          <w:rFonts w:asciiTheme="minorHAnsi" w:eastAsia="Batang" w:hAnsiTheme="minorHAnsi" w:cstheme="minorHAnsi"/>
          <w:i/>
          <w:iCs/>
          <w:color w:val="000000" w:themeColor="text1"/>
        </w:rPr>
        <w:t xml:space="preserve"> Méndez como Secretario Privado de la Presidencia del Tribunal Superior de Justicia del Estado, determinación de la que este Consejo de la Judicatura toma conocimiento e instruye al Secretario Ejecutivo agregar el oficio de cuenta al expediente personal del servidor público en cita, para que surta todos los efectos legales correspondientes</w:t>
      </w:r>
      <w:r>
        <w:rPr>
          <w:rFonts w:asciiTheme="minorHAnsi" w:eastAsia="Batang" w:hAnsiTheme="minorHAnsi" w:cstheme="minorHAnsi"/>
          <w:color w:val="000000" w:themeColor="text1"/>
        </w:rPr>
        <w:t xml:space="preserve">. </w:t>
      </w:r>
      <w:r w:rsidRPr="00B153D8">
        <w:rPr>
          <w:rFonts w:asciiTheme="minorHAnsi" w:eastAsia="Batang" w:hAnsiTheme="minorHAnsi" w:cstheme="minorHAnsi"/>
          <w:color w:val="000000" w:themeColor="text1"/>
          <w:u w:val="single"/>
        </w:rPr>
        <w:t>APROBADO POR</w:t>
      </w:r>
      <w:r w:rsidR="00763507" w:rsidRPr="00B153D8">
        <w:rPr>
          <w:rFonts w:asciiTheme="minorHAnsi" w:eastAsia="Batang" w:hAnsiTheme="minorHAnsi" w:cstheme="minorHAnsi"/>
          <w:color w:val="000000" w:themeColor="text1"/>
          <w:u w:val="single"/>
        </w:rPr>
        <w:t xml:space="preserve"> </w:t>
      </w:r>
      <w:r w:rsidR="004916F3" w:rsidRPr="00B153D8">
        <w:rPr>
          <w:rFonts w:asciiTheme="minorHAnsi" w:eastAsia="Batang" w:hAnsiTheme="minorHAnsi" w:cstheme="minorHAnsi"/>
          <w:color w:val="000000" w:themeColor="text1"/>
          <w:u w:val="single"/>
        </w:rPr>
        <w:t xml:space="preserve">UNANIMIDAD </w:t>
      </w:r>
      <w:r w:rsidRPr="00B153D8">
        <w:rPr>
          <w:rFonts w:asciiTheme="minorHAnsi" w:eastAsia="Batang" w:hAnsiTheme="minorHAnsi" w:cstheme="minorHAnsi"/>
          <w:color w:val="000000" w:themeColor="text1"/>
          <w:u w:val="single"/>
        </w:rPr>
        <w:t>DE VOTOS</w:t>
      </w:r>
      <w:r>
        <w:rPr>
          <w:rFonts w:asciiTheme="minorHAnsi" w:eastAsia="Batang" w:hAnsiTheme="minorHAnsi" w:cstheme="minorHAnsi"/>
          <w:color w:val="000000" w:themeColor="text1"/>
        </w:rPr>
        <w:t xml:space="preserve">. </w:t>
      </w:r>
      <w:r w:rsidR="00B153D8">
        <w:rPr>
          <w:rFonts w:asciiTheme="minorHAnsi" w:eastAsia="Batang" w:hAnsiTheme="minorHAnsi" w:cstheme="minorHAnsi"/>
          <w:color w:val="000000" w:themeColor="text1"/>
        </w:rPr>
        <w:t xml:space="preserve">- - - - - - - - </w:t>
      </w:r>
    </w:p>
    <w:p w14:paraId="2C2D9B84" w14:textId="77777777" w:rsidR="00763507" w:rsidRDefault="00763507" w:rsidP="00763507">
      <w:pPr>
        <w:shd w:val="clear" w:color="auto" w:fill="FFFFFF"/>
        <w:spacing w:after="0" w:line="480" w:lineRule="auto"/>
        <w:ind w:firstLine="708"/>
        <w:jc w:val="both"/>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VII</w:t>
      </w:r>
      <w:r w:rsidRPr="0098519F">
        <w:rPr>
          <w:rFonts w:asciiTheme="minorHAnsi" w:eastAsia="Batang" w:hAnsiTheme="minorHAnsi" w:cstheme="minorHAnsi"/>
          <w:b/>
          <w:bCs/>
          <w:color w:val="000000" w:themeColor="text1"/>
        </w:rPr>
        <w:t>/</w:t>
      </w:r>
      <w:r>
        <w:rPr>
          <w:rFonts w:asciiTheme="minorHAnsi" w:eastAsia="Batang" w:hAnsiTheme="minorHAnsi" w:cstheme="minorHAnsi"/>
          <w:b/>
          <w:bCs/>
          <w:color w:val="000000" w:themeColor="text1"/>
        </w:rPr>
        <w:t>2</w:t>
      </w:r>
      <w:r w:rsidRPr="0098519F">
        <w:rPr>
          <w:rFonts w:asciiTheme="minorHAnsi" w:eastAsia="Batang" w:hAnsiTheme="minorHAnsi" w:cstheme="minorHAnsi"/>
          <w:b/>
          <w:bCs/>
          <w:color w:val="000000" w:themeColor="text1"/>
        </w:rPr>
        <w:t>1/2020</w:t>
      </w:r>
      <w:r>
        <w:rPr>
          <w:rFonts w:asciiTheme="minorHAnsi" w:eastAsia="Batang" w:hAnsiTheme="minorHAnsi" w:cstheme="minorHAnsi"/>
          <w:b/>
          <w:bCs/>
          <w:color w:val="000000" w:themeColor="text1"/>
        </w:rPr>
        <w:t xml:space="preserve">.3. Oficio número CJET/CA/10/2020, signado por la </w:t>
      </w:r>
      <w:proofErr w:type="gramStart"/>
      <w:r>
        <w:rPr>
          <w:rFonts w:asciiTheme="minorHAnsi" w:eastAsia="Batang" w:hAnsiTheme="minorHAnsi" w:cstheme="minorHAnsi"/>
          <w:b/>
          <w:bCs/>
          <w:color w:val="000000" w:themeColor="text1"/>
        </w:rPr>
        <w:t>Consejera</w:t>
      </w:r>
      <w:proofErr w:type="gramEnd"/>
      <w:r>
        <w:rPr>
          <w:rFonts w:asciiTheme="minorHAnsi" w:eastAsia="Batang" w:hAnsiTheme="minorHAnsi" w:cstheme="minorHAnsi"/>
          <w:b/>
          <w:bCs/>
          <w:color w:val="000000" w:themeColor="text1"/>
        </w:rPr>
        <w:t xml:space="preserve"> presidenta de la Comisión de Administración. - - - - - - - - - - - - - - - - - - - - - - - - - - - - - - </w:t>
      </w:r>
    </w:p>
    <w:p w14:paraId="6CB3D404" w14:textId="77777777" w:rsidR="000E3797" w:rsidRPr="00EC5607" w:rsidRDefault="00763507" w:rsidP="00763507">
      <w:pPr>
        <w:shd w:val="clear" w:color="auto" w:fill="FFFFFF"/>
        <w:spacing w:after="0" w:line="480" w:lineRule="auto"/>
        <w:jc w:val="both"/>
        <w:rPr>
          <w:rFonts w:cs="Calibri"/>
        </w:rPr>
      </w:pPr>
      <w:r w:rsidRPr="00763507">
        <w:rPr>
          <w:rFonts w:asciiTheme="minorHAnsi" w:eastAsia="Batang" w:hAnsiTheme="minorHAnsi" w:cstheme="minorHAnsi"/>
          <w:i/>
          <w:iCs/>
          <w:color w:val="000000" w:themeColor="text1"/>
        </w:rPr>
        <w:t xml:space="preserve">Dada cuenta con el oficio número </w:t>
      </w:r>
      <w:r>
        <w:rPr>
          <w:rFonts w:asciiTheme="minorHAnsi" w:eastAsia="Batang" w:hAnsiTheme="minorHAnsi" w:cstheme="minorHAnsi"/>
          <w:i/>
          <w:iCs/>
          <w:color w:val="000000" w:themeColor="text1"/>
        </w:rPr>
        <w:t>CJET/CA/10/</w:t>
      </w:r>
      <w:r w:rsidRPr="00763507">
        <w:rPr>
          <w:rFonts w:asciiTheme="minorHAnsi" w:eastAsia="Batang" w:hAnsiTheme="minorHAnsi" w:cstheme="minorHAnsi"/>
          <w:i/>
          <w:iCs/>
          <w:color w:val="000000" w:themeColor="text1"/>
        </w:rPr>
        <w:t>2020,</w:t>
      </w:r>
      <w:r>
        <w:rPr>
          <w:rFonts w:asciiTheme="minorHAnsi" w:eastAsia="Batang" w:hAnsiTheme="minorHAnsi" w:cstheme="minorHAnsi"/>
          <w:i/>
          <w:iCs/>
          <w:color w:val="000000" w:themeColor="text1"/>
        </w:rPr>
        <w:t xml:space="preserve"> recibido el pasado veintiséis de abril de dos mil veinte, mediante el cual la presidenta de la Comisión de Administración de este órgano colegiado remite el acta de sesión ordinaria de esa comisión, celebrada el día treinta de marzo del año en curso, en la que se analizaron los proyectos de lineamientos de salud para los servidores públicos y de racionalidad, austeridad y disciplina presupuestal para el ejercicio dos mil vei</w:t>
      </w:r>
      <w:r w:rsidR="004E42B5">
        <w:rPr>
          <w:rFonts w:asciiTheme="minorHAnsi" w:eastAsia="Batang" w:hAnsiTheme="minorHAnsi" w:cstheme="minorHAnsi"/>
          <w:i/>
          <w:iCs/>
          <w:color w:val="000000" w:themeColor="text1"/>
        </w:rPr>
        <w:t xml:space="preserve">nte; se realizaron observaciones y se ordenó su remisión a la Contraloría del Poder Judicial del Estado, para los efectos </w:t>
      </w:r>
      <w:r w:rsidR="004916F3">
        <w:rPr>
          <w:rFonts w:asciiTheme="minorHAnsi" w:eastAsia="Batang" w:hAnsiTheme="minorHAnsi" w:cstheme="minorHAnsi"/>
          <w:i/>
          <w:iCs/>
          <w:color w:val="000000" w:themeColor="text1"/>
        </w:rPr>
        <w:t xml:space="preserve">legales </w:t>
      </w:r>
      <w:r w:rsidR="004E42B5">
        <w:rPr>
          <w:rFonts w:asciiTheme="minorHAnsi" w:eastAsia="Batang" w:hAnsiTheme="minorHAnsi" w:cstheme="minorHAnsi"/>
          <w:i/>
          <w:iCs/>
          <w:color w:val="000000" w:themeColor="text1"/>
        </w:rPr>
        <w:t xml:space="preserve">correspondientes; toda vez que mediante Acuerdo IV/19/2020, de sesión extraordinaria </w:t>
      </w:r>
      <w:r w:rsidR="004E42B5">
        <w:rPr>
          <w:rFonts w:asciiTheme="minorHAnsi" w:eastAsia="Batang" w:hAnsiTheme="minorHAnsi" w:cstheme="minorHAnsi"/>
          <w:i/>
          <w:iCs/>
          <w:color w:val="000000" w:themeColor="text1"/>
        </w:rPr>
        <w:lastRenderedPageBreak/>
        <w:t>celebrada el quince de abril del año en curso, este órgano colegiado determinó la aprobación de ambos proyectos, mismos que fueron remitidos por el órgano de control una vez incorporadas las observaciones realizad</w:t>
      </w:r>
      <w:r w:rsidR="004916F3">
        <w:rPr>
          <w:rFonts w:asciiTheme="minorHAnsi" w:eastAsia="Batang" w:hAnsiTheme="minorHAnsi" w:cstheme="minorHAnsi"/>
          <w:i/>
          <w:iCs/>
          <w:color w:val="000000" w:themeColor="text1"/>
        </w:rPr>
        <w:t>a</w:t>
      </w:r>
      <w:r w:rsidR="004E42B5">
        <w:rPr>
          <w:rFonts w:asciiTheme="minorHAnsi" w:eastAsia="Batang" w:hAnsiTheme="minorHAnsi" w:cstheme="minorHAnsi"/>
          <w:i/>
          <w:iCs/>
          <w:color w:val="000000" w:themeColor="text1"/>
        </w:rPr>
        <w:t>s por los consejeros integrantes de la Comisión de Administración, en consecuencia, con fundamento en l</w:t>
      </w:r>
      <w:r w:rsidR="00EC5607">
        <w:rPr>
          <w:rFonts w:asciiTheme="minorHAnsi" w:eastAsia="Batang" w:hAnsiTheme="minorHAnsi" w:cstheme="minorHAnsi"/>
          <w:i/>
          <w:iCs/>
          <w:color w:val="000000" w:themeColor="text1"/>
        </w:rPr>
        <w:t>os</w:t>
      </w:r>
      <w:r w:rsidR="004E42B5">
        <w:rPr>
          <w:rFonts w:asciiTheme="minorHAnsi" w:eastAsia="Batang" w:hAnsiTheme="minorHAnsi" w:cstheme="minorHAnsi"/>
          <w:i/>
          <w:iCs/>
          <w:color w:val="000000" w:themeColor="text1"/>
        </w:rPr>
        <w:t xml:space="preserve"> artículo</w:t>
      </w:r>
      <w:r w:rsidR="00EC5607">
        <w:rPr>
          <w:rFonts w:asciiTheme="minorHAnsi" w:eastAsia="Batang" w:hAnsiTheme="minorHAnsi" w:cstheme="minorHAnsi"/>
          <w:i/>
          <w:iCs/>
          <w:color w:val="000000" w:themeColor="text1"/>
        </w:rPr>
        <w:t xml:space="preserve">s 61, de </w:t>
      </w:r>
      <w:r w:rsidR="004E42B5">
        <w:rPr>
          <w:rFonts w:asciiTheme="minorHAnsi" w:eastAsia="Batang" w:hAnsiTheme="minorHAnsi" w:cstheme="minorHAnsi"/>
          <w:i/>
          <w:iCs/>
          <w:color w:val="000000" w:themeColor="text1"/>
        </w:rPr>
        <w:t>la Ley Orgánica del Poder Judicial del Estado</w:t>
      </w:r>
      <w:r w:rsidR="00EC5607">
        <w:rPr>
          <w:rFonts w:asciiTheme="minorHAnsi" w:eastAsia="Batang" w:hAnsiTheme="minorHAnsi" w:cstheme="minorHAnsi"/>
          <w:i/>
          <w:iCs/>
          <w:color w:val="000000" w:themeColor="text1"/>
        </w:rPr>
        <w:t>; y 9</w:t>
      </w:r>
      <w:r w:rsidR="004E42B5">
        <w:rPr>
          <w:rFonts w:asciiTheme="minorHAnsi" w:eastAsia="Batang" w:hAnsiTheme="minorHAnsi" w:cstheme="minorHAnsi"/>
          <w:i/>
          <w:iCs/>
          <w:color w:val="000000" w:themeColor="text1"/>
        </w:rPr>
        <w:t>,</w:t>
      </w:r>
      <w:r w:rsidR="00EC5607">
        <w:rPr>
          <w:rFonts w:asciiTheme="minorHAnsi" w:eastAsia="Batang" w:hAnsiTheme="minorHAnsi" w:cstheme="minorHAnsi"/>
          <w:i/>
          <w:iCs/>
          <w:color w:val="000000" w:themeColor="text1"/>
        </w:rPr>
        <w:t xml:space="preserve"> del Reglamento del Consejo de la Judicatura del Estado,</w:t>
      </w:r>
      <w:r w:rsidR="004E42B5">
        <w:rPr>
          <w:rFonts w:asciiTheme="minorHAnsi" w:eastAsia="Batang" w:hAnsiTheme="minorHAnsi" w:cstheme="minorHAnsi"/>
          <w:i/>
          <w:iCs/>
          <w:color w:val="000000" w:themeColor="text1"/>
        </w:rPr>
        <w:t xml:space="preserve"> agréguese al apéndice del acta 19/2020 copia del oficio de cuenta y anexo, para constancia</w:t>
      </w:r>
      <w:r w:rsidR="00EC5607">
        <w:rPr>
          <w:rFonts w:asciiTheme="minorHAnsi" w:eastAsia="Batang" w:hAnsiTheme="minorHAnsi" w:cstheme="minorHAnsi"/>
          <w:i/>
          <w:iCs/>
          <w:color w:val="000000" w:themeColor="text1"/>
        </w:rPr>
        <w:t xml:space="preserve">. </w:t>
      </w:r>
      <w:r w:rsidR="00EC5607" w:rsidRPr="00B153D8">
        <w:rPr>
          <w:rFonts w:asciiTheme="minorHAnsi" w:eastAsia="Batang" w:hAnsiTheme="minorHAnsi" w:cstheme="minorHAnsi"/>
          <w:color w:val="000000" w:themeColor="text1"/>
          <w:u w:val="single"/>
        </w:rPr>
        <w:t xml:space="preserve">APROBADO POR </w:t>
      </w:r>
      <w:r w:rsidR="00B146A3" w:rsidRPr="00B153D8">
        <w:rPr>
          <w:rFonts w:asciiTheme="minorHAnsi" w:eastAsia="Batang" w:hAnsiTheme="minorHAnsi" w:cstheme="minorHAnsi"/>
          <w:color w:val="000000" w:themeColor="text1"/>
          <w:u w:val="single"/>
        </w:rPr>
        <w:t>UNANIMIDAD</w:t>
      </w:r>
      <w:r w:rsidR="00EC5607" w:rsidRPr="00B153D8">
        <w:rPr>
          <w:rFonts w:asciiTheme="minorHAnsi" w:eastAsia="Batang" w:hAnsiTheme="minorHAnsi" w:cstheme="minorHAnsi"/>
          <w:color w:val="000000" w:themeColor="text1"/>
          <w:u w:val="single"/>
        </w:rPr>
        <w:t xml:space="preserve"> DE </w:t>
      </w:r>
      <w:proofErr w:type="gramStart"/>
      <w:r w:rsidR="00EC5607" w:rsidRPr="00B153D8">
        <w:rPr>
          <w:rFonts w:asciiTheme="minorHAnsi" w:eastAsia="Batang" w:hAnsiTheme="minorHAnsi" w:cstheme="minorHAnsi"/>
          <w:color w:val="000000" w:themeColor="text1"/>
          <w:u w:val="single"/>
        </w:rPr>
        <w:t>VOTOS</w:t>
      </w:r>
      <w:r w:rsidR="00EC5607">
        <w:rPr>
          <w:rFonts w:asciiTheme="minorHAnsi" w:eastAsia="Batang" w:hAnsiTheme="minorHAnsi" w:cstheme="minorHAnsi"/>
          <w:color w:val="000000" w:themeColor="text1"/>
        </w:rPr>
        <w:t>.</w:t>
      </w:r>
      <w:r w:rsidR="00B153D8">
        <w:rPr>
          <w:rFonts w:asciiTheme="minorHAnsi" w:eastAsia="Batang" w:hAnsiTheme="minorHAnsi" w:cstheme="minorHAnsi"/>
          <w:color w:val="000000" w:themeColor="text1"/>
        </w:rPr>
        <w:t>-</w:t>
      </w:r>
      <w:proofErr w:type="gramEnd"/>
      <w:r w:rsidR="00B153D8">
        <w:rPr>
          <w:rFonts w:asciiTheme="minorHAnsi" w:eastAsia="Batang" w:hAnsiTheme="minorHAnsi" w:cstheme="minorHAnsi"/>
          <w:color w:val="000000" w:themeColor="text1"/>
        </w:rPr>
        <w:t xml:space="preserve"> - - - - - - - </w:t>
      </w:r>
    </w:p>
    <w:p w14:paraId="49D99F14" w14:textId="77777777" w:rsidR="00B64370" w:rsidRPr="00445A35" w:rsidRDefault="00B64370" w:rsidP="005404C6">
      <w:pPr>
        <w:spacing w:after="0" w:line="480" w:lineRule="auto"/>
        <w:ind w:firstLine="708"/>
        <w:jc w:val="both"/>
        <w:rPr>
          <w:rFonts w:cstheme="minorHAnsi"/>
          <w:b/>
          <w:color w:val="000000"/>
        </w:rPr>
      </w:pPr>
      <w:r w:rsidRPr="00095CC6">
        <w:rPr>
          <w:rFonts w:cstheme="minorHAnsi"/>
          <w:b/>
        </w:rPr>
        <w:t>VI</w:t>
      </w:r>
      <w:r>
        <w:rPr>
          <w:rFonts w:cstheme="minorHAnsi"/>
          <w:b/>
        </w:rPr>
        <w:t>I</w:t>
      </w:r>
      <w:r w:rsidRPr="00095CC6">
        <w:rPr>
          <w:rFonts w:cstheme="minorHAnsi"/>
          <w:b/>
        </w:rPr>
        <w:t>/2</w:t>
      </w:r>
      <w:r>
        <w:rPr>
          <w:rFonts w:cstheme="minorHAnsi"/>
          <w:b/>
        </w:rPr>
        <w:t>1</w:t>
      </w:r>
      <w:r w:rsidRPr="00095CC6">
        <w:rPr>
          <w:rFonts w:cstheme="minorHAnsi"/>
          <w:b/>
        </w:rPr>
        <w:t>/20</w:t>
      </w:r>
      <w:r>
        <w:rPr>
          <w:rFonts w:cstheme="minorHAnsi"/>
          <w:b/>
        </w:rPr>
        <w:t>20.4</w:t>
      </w:r>
      <w:r w:rsidRPr="00095CC6">
        <w:rPr>
          <w:rFonts w:cstheme="minorHAnsi"/>
          <w:b/>
        </w:rPr>
        <w:t xml:space="preserve">. </w:t>
      </w:r>
      <w:r w:rsidRPr="00445A35">
        <w:rPr>
          <w:rFonts w:cstheme="minorHAnsi"/>
          <w:b/>
          <w:color w:val="000000"/>
        </w:rPr>
        <w:t xml:space="preserve">Cuenta del Secretario Ejecutivo con el </w:t>
      </w:r>
      <w:r>
        <w:rPr>
          <w:rFonts w:cstheme="minorHAnsi"/>
          <w:b/>
          <w:color w:val="000000"/>
        </w:rPr>
        <w:t>inicio de la negociación respecto del p</w:t>
      </w:r>
      <w:r w:rsidRPr="00445A35">
        <w:rPr>
          <w:rFonts w:cstheme="minorHAnsi"/>
          <w:b/>
          <w:color w:val="000000"/>
        </w:rPr>
        <w:t xml:space="preserve">liego </w:t>
      </w:r>
      <w:r>
        <w:rPr>
          <w:rFonts w:cstheme="minorHAnsi"/>
          <w:b/>
          <w:color w:val="000000"/>
        </w:rPr>
        <w:t>p</w:t>
      </w:r>
      <w:r w:rsidRPr="00445A35">
        <w:rPr>
          <w:rFonts w:cstheme="minorHAnsi"/>
          <w:b/>
          <w:color w:val="000000"/>
        </w:rPr>
        <w:t>etitorio 20</w:t>
      </w:r>
      <w:r>
        <w:rPr>
          <w:rFonts w:cstheme="minorHAnsi"/>
          <w:b/>
          <w:color w:val="000000"/>
        </w:rPr>
        <w:t>20</w:t>
      </w:r>
      <w:r w:rsidRPr="00445A35">
        <w:rPr>
          <w:rFonts w:cstheme="minorHAnsi"/>
          <w:b/>
          <w:color w:val="000000"/>
        </w:rPr>
        <w:t xml:space="preserve"> pr</w:t>
      </w:r>
      <w:r>
        <w:rPr>
          <w:rFonts w:cstheme="minorHAnsi"/>
          <w:b/>
          <w:color w:val="000000"/>
        </w:rPr>
        <w:t>esentado</w:t>
      </w:r>
      <w:r w:rsidRPr="00445A35">
        <w:rPr>
          <w:rFonts w:cstheme="minorHAnsi"/>
          <w:b/>
          <w:color w:val="000000"/>
        </w:rPr>
        <w:t xml:space="preserve"> por el Sindicato de Trabajadores al Servicio de los Poderes, Municipios y Organismos Descentralizados del Estado de Tlaxcala “7 de </w:t>
      </w:r>
      <w:proofErr w:type="gramStart"/>
      <w:r w:rsidRPr="00445A35">
        <w:rPr>
          <w:rFonts w:cstheme="minorHAnsi"/>
          <w:b/>
          <w:color w:val="000000"/>
        </w:rPr>
        <w:t>Mayo</w:t>
      </w:r>
      <w:proofErr w:type="gramEnd"/>
      <w:r w:rsidRPr="00445A35">
        <w:rPr>
          <w:rFonts w:cstheme="minorHAnsi"/>
          <w:b/>
          <w:color w:val="000000"/>
        </w:rPr>
        <w:t>”.</w:t>
      </w:r>
      <w:r>
        <w:rPr>
          <w:rFonts w:cstheme="minorHAnsi"/>
          <w:b/>
          <w:color w:val="000000"/>
        </w:rPr>
        <w:t xml:space="preserve"> </w:t>
      </w:r>
      <w:r w:rsidRPr="00445A35">
        <w:rPr>
          <w:rFonts w:cstheme="minorHAnsi"/>
          <w:b/>
          <w:color w:val="000000"/>
        </w:rPr>
        <w:t xml:space="preserve">- - - - - - - - - - - - - - - - </w:t>
      </w:r>
      <w:r>
        <w:rPr>
          <w:rFonts w:cstheme="minorHAnsi"/>
          <w:b/>
          <w:color w:val="000000"/>
        </w:rPr>
        <w:t>- - -</w:t>
      </w:r>
      <w:r w:rsidR="005404C6">
        <w:rPr>
          <w:rFonts w:cstheme="minorHAnsi"/>
          <w:b/>
          <w:color w:val="000000"/>
        </w:rPr>
        <w:t xml:space="preserve"> - - - - - - - - - - - - - - - - - - - - - - - - - - - - - - </w:t>
      </w:r>
    </w:p>
    <w:p w14:paraId="3CB8A565" w14:textId="77777777" w:rsidR="00B64370" w:rsidRPr="00045FDC" w:rsidRDefault="00B64370" w:rsidP="00B64370">
      <w:pPr>
        <w:spacing w:line="480" w:lineRule="auto"/>
        <w:jc w:val="both"/>
        <w:rPr>
          <w:rFonts w:cstheme="minorHAnsi"/>
          <w:b/>
        </w:rPr>
      </w:pPr>
      <w:r w:rsidRPr="00445A35">
        <w:rPr>
          <w:rFonts w:cstheme="minorHAnsi"/>
          <w:i/>
          <w:color w:val="000000"/>
        </w:rPr>
        <w:t xml:space="preserve">Dada cuenta con </w:t>
      </w:r>
      <w:r w:rsidR="005404C6">
        <w:rPr>
          <w:rFonts w:cstheme="minorHAnsi"/>
          <w:i/>
          <w:color w:val="000000"/>
        </w:rPr>
        <w:t>el inicio de la negociación de los tres poderes del Estado respecto d</w:t>
      </w:r>
      <w:r w:rsidRPr="00445A35">
        <w:rPr>
          <w:rFonts w:cstheme="minorHAnsi"/>
          <w:i/>
          <w:color w:val="000000"/>
        </w:rPr>
        <w:t>el pliego petitorio 20</w:t>
      </w:r>
      <w:r w:rsidR="005404C6">
        <w:rPr>
          <w:rFonts w:cstheme="minorHAnsi"/>
          <w:i/>
          <w:color w:val="000000"/>
        </w:rPr>
        <w:t>20</w:t>
      </w:r>
      <w:r w:rsidRPr="00445A35">
        <w:rPr>
          <w:rFonts w:cstheme="minorHAnsi"/>
          <w:i/>
          <w:color w:val="000000"/>
        </w:rPr>
        <w:t xml:space="preserve"> </w:t>
      </w:r>
      <w:r w:rsidR="005404C6">
        <w:rPr>
          <w:rFonts w:cstheme="minorHAnsi"/>
          <w:i/>
          <w:color w:val="000000"/>
        </w:rPr>
        <w:t>presentado</w:t>
      </w:r>
      <w:r w:rsidRPr="00445A35">
        <w:rPr>
          <w:rFonts w:cstheme="minorHAnsi"/>
          <w:i/>
          <w:color w:val="000000"/>
        </w:rPr>
        <w:t xml:space="preserve"> por el Sindicato de Trabajadores al Servicio de los Poderes, Municipios y Organismos Descentralizados del Estado de Tlaxcala “7 de Mayo”</w:t>
      </w:r>
      <w:r w:rsidR="005404C6">
        <w:rPr>
          <w:rFonts w:cstheme="minorHAnsi"/>
          <w:i/>
          <w:color w:val="000000"/>
        </w:rPr>
        <w:t xml:space="preserve">, </w:t>
      </w:r>
      <w:r w:rsidRPr="00445A35">
        <w:rPr>
          <w:rFonts w:cstheme="minorHAnsi"/>
          <w:i/>
          <w:color w:val="000000"/>
        </w:rPr>
        <w:t xml:space="preserve">con fundamento en lo que establece el artículo 61, en relación con el 74 y 75 de la Ley Orgánica del Poder Judicial, se faculta al Secretario Ejecutivo de este Cuerpo Colegiado para que, </w:t>
      </w:r>
      <w:r w:rsidR="005404C6">
        <w:rPr>
          <w:rFonts w:cstheme="minorHAnsi"/>
          <w:i/>
          <w:color w:val="000000"/>
        </w:rPr>
        <w:t>siguiendo los lineamientos que precise el presidente de</w:t>
      </w:r>
      <w:r w:rsidR="00B146A3">
        <w:rPr>
          <w:rFonts w:cstheme="minorHAnsi"/>
          <w:i/>
          <w:color w:val="000000"/>
        </w:rPr>
        <w:t>l</w:t>
      </w:r>
      <w:r w:rsidR="005404C6">
        <w:rPr>
          <w:rFonts w:cstheme="minorHAnsi"/>
          <w:i/>
          <w:color w:val="000000"/>
        </w:rPr>
        <w:t xml:space="preserve"> cuerpo colegiado, suscriba </w:t>
      </w:r>
      <w:r w:rsidRPr="00445A35">
        <w:rPr>
          <w:rFonts w:cstheme="minorHAnsi"/>
          <w:i/>
          <w:color w:val="000000"/>
        </w:rPr>
        <w:t>el convenio 20</w:t>
      </w:r>
      <w:r w:rsidR="005404C6">
        <w:rPr>
          <w:rFonts w:cstheme="minorHAnsi"/>
          <w:i/>
          <w:color w:val="000000"/>
        </w:rPr>
        <w:t>20</w:t>
      </w:r>
      <w:r w:rsidRPr="00445A35">
        <w:rPr>
          <w:rFonts w:cstheme="minorHAnsi"/>
          <w:i/>
          <w:color w:val="000000"/>
        </w:rPr>
        <w:t xml:space="preserve"> por el que se norma el otorgamiento de prestaciones a los trabajadores </w:t>
      </w:r>
      <w:r w:rsidR="005404C6">
        <w:rPr>
          <w:rFonts w:cstheme="minorHAnsi"/>
          <w:i/>
          <w:color w:val="000000"/>
        </w:rPr>
        <w:t>sindicalizados</w:t>
      </w:r>
      <w:r w:rsidRPr="00445A35">
        <w:rPr>
          <w:rFonts w:cstheme="minorHAnsi"/>
          <w:i/>
          <w:color w:val="000000"/>
        </w:rPr>
        <w:t xml:space="preserve">. </w:t>
      </w:r>
      <w:r w:rsidRPr="00B153D8">
        <w:rPr>
          <w:rFonts w:cstheme="minorHAnsi"/>
          <w:color w:val="000000"/>
          <w:u w:val="single"/>
        </w:rPr>
        <w:t xml:space="preserve">APROBADO POR </w:t>
      </w:r>
      <w:r w:rsidR="00B146A3" w:rsidRPr="00B153D8">
        <w:rPr>
          <w:rFonts w:cstheme="minorHAnsi"/>
          <w:color w:val="000000"/>
          <w:u w:val="single"/>
        </w:rPr>
        <w:t>UNANIMIDAD</w:t>
      </w:r>
      <w:r w:rsidRPr="00B153D8">
        <w:rPr>
          <w:rFonts w:cstheme="minorHAnsi"/>
          <w:color w:val="000000"/>
          <w:u w:val="single"/>
        </w:rPr>
        <w:t xml:space="preserve"> DE VOTOS</w:t>
      </w:r>
      <w:r w:rsidRPr="005404C6">
        <w:rPr>
          <w:rFonts w:cstheme="minorHAnsi"/>
          <w:color w:val="000000"/>
        </w:rPr>
        <w:t>.</w:t>
      </w:r>
      <w:r>
        <w:rPr>
          <w:rFonts w:cstheme="minorHAnsi"/>
          <w:color w:val="000000"/>
          <w:u w:val="single"/>
        </w:rPr>
        <w:t xml:space="preserve"> </w:t>
      </w:r>
      <w:r>
        <w:rPr>
          <w:rFonts w:cstheme="minorHAnsi"/>
          <w:color w:val="000000"/>
        </w:rPr>
        <w:t xml:space="preserve">- - - - - - - - - - - - - - - - - - - - - - - - - - - - - - - - - - - - - - - - - - - - - - - </w:t>
      </w:r>
      <w:r w:rsidR="00B153D8">
        <w:rPr>
          <w:rFonts w:cstheme="minorHAnsi"/>
          <w:color w:val="000000"/>
        </w:rPr>
        <w:t xml:space="preserve">- - - - - - - - - - - - - </w:t>
      </w:r>
    </w:p>
    <w:p w14:paraId="12ADF972" w14:textId="77777777" w:rsidR="00933F97" w:rsidRDefault="00DE09E0" w:rsidP="009B4ABD">
      <w:pPr>
        <w:shd w:val="clear" w:color="auto" w:fill="FFFFFF"/>
        <w:spacing w:after="0" w:line="480" w:lineRule="auto"/>
        <w:jc w:val="both"/>
        <w:rPr>
          <w:rFonts w:asciiTheme="minorHAnsi" w:hAnsiTheme="minorHAnsi" w:cstheme="minorHAnsi"/>
        </w:rPr>
      </w:pPr>
      <w:r w:rsidRPr="0054303B">
        <w:rPr>
          <w:rFonts w:cs="Calibri"/>
          <w:bCs/>
        </w:rPr>
        <w:t xml:space="preserve">Asimismo, </w:t>
      </w:r>
      <w:r>
        <w:rPr>
          <w:rFonts w:cs="Calibri"/>
          <w:bCs/>
        </w:rPr>
        <w:t xml:space="preserve">debido a que continuamos en emergencia sanitaria por enfermedad producida por el virus SARS-CoV-2 (COVID-19), </w:t>
      </w:r>
      <w:r w:rsidRPr="0054303B">
        <w:rPr>
          <w:rFonts w:cs="Calibri"/>
          <w:bCs/>
        </w:rPr>
        <w:t xml:space="preserve">en este momento son convocados a </w:t>
      </w:r>
      <w:r>
        <w:rPr>
          <w:rFonts w:cs="Calibri"/>
          <w:bCs/>
        </w:rPr>
        <w:t>s</w:t>
      </w:r>
      <w:r w:rsidRPr="0054303B">
        <w:rPr>
          <w:rFonts w:cs="Calibri"/>
          <w:bCs/>
        </w:rPr>
        <w:t xml:space="preserve">esión extraordinaria privada, que tendrá verificativo a las </w:t>
      </w:r>
      <w:r w:rsidR="00B146A3">
        <w:rPr>
          <w:rFonts w:cs="Calibri"/>
          <w:bCs/>
        </w:rPr>
        <w:t>trece</w:t>
      </w:r>
      <w:r w:rsidRPr="0054303B">
        <w:rPr>
          <w:rFonts w:cs="Calibri"/>
          <w:bCs/>
        </w:rPr>
        <w:t xml:space="preserve"> horas </w:t>
      </w:r>
      <w:r>
        <w:rPr>
          <w:rFonts w:cs="Calibri"/>
          <w:bCs/>
        </w:rPr>
        <w:t xml:space="preserve">del próximo treinta de abril del año en </w:t>
      </w:r>
      <w:r w:rsidR="00B146A3">
        <w:rPr>
          <w:rFonts w:cs="Calibri"/>
          <w:bCs/>
        </w:rPr>
        <w:t>curso</w:t>
      </w:r>
      <w:r>
        <w:rPr>
          <w:rFonts w:cs="Calibri"/>
          <w:bCs/>
        </w:rPr>
        <w:t xml:space="preserve">, </w:t>
      </w:r>
      <w:r w:rsidRPr="0054303B">
        <w:rPr>
          <w:rFonts w:cs="Calibri"/>
          <w:bCs/>
        </w:rPr>
        <w:t xml:space="preserve">en </w:t>
      </w:r>
      <w:r>
        <w:rPr>
          <w:rFonts w:cs="Calibri"/>
          <w:bCs/>
        </w:rPr>
        <w:t xml:space="preserve">esta misma </w:t>
      </w:r>
      <w:r w:rsidRPr="0054303B">
        <w:rPr>
          <w:rFonts w:cs="Calibri"/>
          <w:bCs/>
        </w:rPr>
        <w:t xml:space="preserve">sede del Palacio de Justicia, </w:t>
      </w:r>
      <w:r>
        <w:rPr>
          <w:rFonts w:cs="Calibri"/>
          <w:bCs/>
        </w:rPr>
        <w:t>en</w:t>
      </w:r>
      <w:r w:rsidRPr="0054303B">
        <w:rPr>
          <w:rFonts w:cs="Calibri"/>
          <w:bCs/>
        </w:rPr>
        <w:t xml:space="preserve"> la ciudad capital del Estado.</w:t>
      </w:r>
      <w:r>
        <w:rPr>
          <w:rFonts w:cs="Calibri"/>
          <w:bCs/>
        </w:rPr>
        <w:t xml:space="preserve"> </w:t>
      </w:r>
      <w:r w:rsidR="00B432AA">
        <w:rPr>
          <w:rFonts w:asciiTheme="minorHAnsi" w:eastAsia="Batang" w:hAnsiTheme="minorHAnsi" w:cstheme="minorHAnsi"/>
        </w:rPr>
        <w:t>N</w:t>
      </w:r>
      <w:r w:rsidR="00A970F6" w:rsidRPr="001237B2">
        <w:rPr>
          <w:rFonts w:asciiTheme="minorHAnsi" w:eastAsia="Batang" w:hAnsiTheme="minorHAnsi" w:cstheme="minorHAnsi"/>
        </w:rPr>
        <w:t>o habiendo otro asunto que tratar, s</w:t>
      </w:r>
      <w:r w:rsidR="00933F97" w:rsidRPr="001237B2">
        <w:rPr>
          <w:rFonts w:asciiTheme="minorHAnsi" w:hAnsiTheme="minorHAnsi" w:cstheme="minorHAnsi"/>
        </w:rPr>
        <w:t xml:space="preserve">iendo las </w:t>
      </w:r>
      <w:r w:rsidR="00B146A3">
        <w:rPr>
          <w:rFonts w:asciiTheme="minorHAnsi" w:hAnsiTheme="minorHAnsi" w:cstheme="minorHAnsi"/>
        </w:rPr>
        <w:t xml:space="preserve">catorce </w:t>
      </w:r>
      <w:r w:rsidR="00CD02AA">
        <w:rPr>
          <w:rFonts w:asciiTheme="minorHAnsi" w:hAnsiTheme="minorHAnsi" w:cstheme="minorHAnsi"/>
        </w:rPr>
        <w:t xml:space="preserve">horas </w:t>
      </w:r>
      <w:r w:rsidR="008C2FA9">
        <w:rPr>
          <w:rFonts w:asciiTheme="minorHAnsi" w:hAnsiTheme="minorHAnsi" w:cstheme="minorHAnsi"/>
        </w:rPr>
        <w:t xml:space="preserve">con </w:t>
      </w:r>
      <w:r w:rsidR="00B146A3">
        <w:rPr>
          <w:rFonts w:asciiTheme="minorHAnsi" w:hAnsiTheme="minorHAnsi" w:cstheme="minorHAnsi"/>
        </w:rPr>
        <w:t>treinta y cuatro</w:t>
      </w:r>
      <w:r w:rsidR="00EC5607">
        <w:rPr>
          <w:rFonts w:asciiTheme="minorHAnsi" w:hAnsiTheme="minorHAnsi" w:cstheme="minorHAnsi"/>
        </w:rPr>
        <w:t xml:space="preserve"> </w:t>
      </w:r>
      <w:r w:rsidR="008C2FA9">
        <w:rPr>
          <w:rFonts w:asciiTheme="minorHAnsi" w:hAnsiTheme="minorHAnsi" w:cstheme="minorHAnsi"/>
        </w:rPr>
        <w:t xml:space="preserve">minutos </w:t>
      </w:r>
      <w:r w:rsidR="00933F97" w:rsidRPr="001237B2">
        <w:rPr>
          <w:rFonts w:asciiTheme="minorHAnsi" w:hAnsiTheme="minorHAnsi" w:cstheme="minorHAnsi"/>
        </w:rPr>
        <w:t>del día de su inicio, se d</w:t>
      </w:r>
      <w:r w:rsidR="001237B2" w:rsidRPr="001237B2">
        <w:rPr>
          <w:rFonts w:asciiTheme="minorHAnsi" w:hAnsiTheme="minorHAnsi" w:cstheme="minorHAnsi"/>
        </w:rPr>
        <w:t>a</w:t>
      </w:r>
      <w:r w:rsidR="00933F97" w:rsidRPr="001237B2">
        <w:rPr>
          <w:rFonts w:asciiTheme="minorHAnsi" w:hAnsiTheme="minorHAnsi" w:cstheme="minorHAnsi"/>
        </w:rPr>
        <w:t xml:space="preserve"> por concluida la </w:t>
      </w:r>
      <w:r w:rsidR="00B7501D">
        <w:rPr>
          <w:rFonts w:asciiTheme="minorHAnsi" w:hAnsiTheme="minorHAnsi" w:cstheme="minorHAnsi"/>
        </w:rPr>
        <w:t>s</w:t>
      </w:r>
      <w:r w:rsidR="00933F97" w:rsidRPr="001237B2">
        <w:rPr>
          <w:rFonts w:asciiTheme="minorHAnsi" w:hAnsiTheme="minorHAnsi" w:cstheme="minorHAnsi"/>
        </w:rPr>
        <w:t xml:space="preserve">esión </w:t>
      </w:r>
      <w:r w:rsidR="00B7501D">
        <w:rPr>
          <w:rFonts w:asciiTheme="minorHAnsi" w:hAnsiTheme="minorHAnsi" w:cstheme="minorHAnsi"/>
        </w:rPr>
        <w:t>o</w:t>
      </w:r>
      <w:r w:rsidR="00933F97" w:rsidRPr="001237B2">
        <w:rPr>
          <w:rFonts w:asciiTheme="minorHAnsi" w:hAnsiTheme="minorHAnsi" w:cstheme="minorHAnsi"/>
        </w:rPr>
        <w:t xml:space="preserve">rdinaria </w:t>
      </w:r>
      <w:r w:rsidR="00B7501D">
        <w:rPr>
          <w:rFonts w:asciiTheme="minorHAnsi" w:hAnsiTheme="minorHAnsi" w:cstheme="minorHAnsi"/>
        </w:rPr>
        <w:t>p</w:t>
      </w:r>
      <w:r w:rsidR="00933F97" w:rsidRPr="001237B2">
        <w:rPr>
          <w:rFonts w:asciiTheme="minorHAnsi" w:hAnsiTheme="minorHAnsi" w:cstheme="minorHAnsi"/>
        </w:rPr>
        <w:t>rivada del Consejo de la Judicatura del Estado de Tlaxcala, levantándose la presente acta, que firman para constancia los que en ella intervinieron</w:t>
      </w:r>
      <w:r w:rsidR="001237B2" w:rsidRPr="001237B2">
        <w:rPr>
          <w:rFonts w:asciiTheme="minorHAnsi" w:hAnsiTheme="minorHAnsi" w:cstheme="minorHAnsi"/>
        </w:rPr>
        <w:t xml:space="preserve">, así como el </w:t>
      </w:r>
      <w:r w:rsidR="00A970F6" w:rsidRPr="001237B2">
        <w:rPr>
          <w:rFonts w:asciiTheme="minorHAnsi" w:hAnsiTheme="minorHAnsi" w:cstheme="minorHAnsi"/>
        </w:rPr>
        <w:t>Licenciado José Juan Gilberto De León Escamilla, Secretario Ejecutivo del Consejo de la Judicatura</w:t>
      </w:r>
      <w:r w:rsidR="002D7659" w:rsidRPr="001237B2">
        <w:rPr>
          <w:rFonts w:asciiTheme="minorHAnsi" w:hAnsiTheme="minorHAnsi" w:cstheme="minorHAnsi"/>
        </w:rPr>
        <w:t>.</w:t>
      </w:r>
      <w:r w:rsidR="00933F97" w:rsidRPr="001237B2">
        <w:rPr>
          <w:rFonts w:asciiTheme="minorHAnsi" w:hAnsiTheme="minorHAnsi" w:cstheme="minorHAnsi"/>
        </w:rPr>
        <w:t xml:space="preserve"> D</w:t>
      </w:r>
      <w:r w:rsidR="001237B2" w:rsidRPr="001237B2">
        <w:rPr>
          <w:rFonts w:asciiTheme="minorHAnsi" w:hAnsiTheme="minorHAnsi" w:cstheme="minorHAnsi"/>
        </w:rPr>
        <w:t>oy</w:t>
      </w:r>
      <w:r w:rsidR="00933F97" w:rsidRPr="001237B2">
        <w:rPr>
          <w:rFonts w:asciiTheme="minorHAnsi" w:hAnsiTheme="minorHAnsi" w:cstheme="minorHAnsi"/>
        </w:rPr>
        <w:t xml:space="preserve"> fe. </w:t>
      </w:r>
      <w:r w:rsidR="008C2FA9">
        <w:rPr>
          <w:rFonts w:asciiTheme="minorHAnsi" w:hAnsiTheme="minorHAnsi" w:cstheme="minorHAnsi"/>
        </w:rPr>
        <w:t>-</w:t>
      </w:r>
      <w:r w:rsidR="00933F97" w:rsidRPr="001237B2">
        <w:rPr>
          <w:rFonts w:asciiTheme="minorHAnsi" w:hAnsiTheme="minorHAnsi" w:cstheme="minorHAnsi"/>
        </w:rPr>
        <w:t xml:space="preserve"> </w:t>
      </w:r>
      <w:r w:rsidR="008C2FA9">
        <w:rPr>
          <w:rFonts w:asciiTheme="minorHAnsi" w:hAnsiTheme="minorHAnsi" w:cstheme="minorHAnsi"/>
        </w:rPr>
        <w:t xml:space="preserve">- - - - - - - - - </w:t>
      </w:r>
      <w:r w:rsidR="00B153D8">
        <w:rPr>
          <w:rFonts w:asciiTheme="minorHAnsi" w:hAnsiTheme="minorHAnsi" w:cstheme="minorHAnsi"/>
        </w:rPr>
        <w:t>- - - - - - - - - - - - - - - - - - - - - - - - - - - - - - - - - - - - - - - - - - - -- - - - - - -</w:t>
      </w:r>
    </w:p>
    <w:p w14:paraId="37475784" w14:textId="77777777" w:rsidR="001E5321" w:rsidRDefault="001E5321" w:rsidP="008F5ABF">
      <w:pPr>
        <w:spacing w:after="0" w:line="480" w:lineRule="auto"/>
        <w:ind w:firstLine="708"/>
        <w:jc w:val="both"/>
        <w:rPr>
          <w:rFonts w:asciiTheme="minorHAnsi" w:eastAsia="Batang" w:hAnsiTheme="minorHAnsi" w:cstheme="minorHAnsi"/>
        </w:rPr>
      </w:pPr>
    </w:p>
    <w:p w14:paraId="46F53945" w14:textId="77777777" w:rsidR="00B153D8" w:rsidRDefault="00B153D8" w:rsidP="008F5ABF">
      <w:pPr>
        <w:spacing w:after="0" w:line="480" w:lineRule="auto"/>
        <w:ind w:firstLine="708"/>
        <w:jc w:val="both"/>
        <w:rPr>
          <w:rFonts w:asciiTheme="minorHAnsi" w:eastAsia="Batang" w:hAnsiTheme="minorHAnsi" w:cstheme="minorHAnsi"/>
        </w:rPr>
      </w:pPr>
    </w:p>
    <w:p w14:paraId="48A2EF7F" w14:textId="77777777" w:rsidR="00B153D8" w:rsidRDefault="00B153D8" w:rsidP="008F5ABF">
      <w:pPr>
        <w:spacing w:after="0" w:line="480" w:lineRule="auto"/>
        <w:ind w:firstLine="708"/>
        <w:jc w:val="both"/>
        <w:rPr>
          <w:rFonts w:asciiTheme="minorHAnsi" w:eastAsia="Batang" w:hAnsiTheme="minorHAnsi" w:cstheme="minorHAnsi"/>
        </w:rPr>
      </w:pPr>
    </w:p>
    <w:p w14:paraId="2DCAB667" w14:textId="77777777" w:rsidR="00B153D8" w:rsidRDefault="00B153D8" w:rsidP="008F5ABF">
      <w:pPr>
        <w:spacing w:after="0" w:line="480" w:lineRule="auto"/>
        <w:ind w:firstLine="708"/>
        <w:jc w:val="both"/>
        <w:rPr>
          <w:rFonts w:asciiTheme="minorHAnsi" w:eastAsia="Batang" w:hAnsiTheme="minorHAnsi" w:cstheme="minorHAnsi"/>
        </w:rPr>
      </w:pPr>
    </w:p>
    <w:p w14:paraId="54C44A09" w14:textId="77777777" w:rsidR="00B153D8" w:rsidRPr="004F01ED" w:rsidRDefault="00B153D8" w:rsidP="008F5ABF">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4F01ED" w14:paraId="42940174" w14:textId="77777777" w:rsidTr="00950CCF">
        <w:tc>
          <w:tcPr>
            <w:tcW w:w="3681" w:type="dxa"/>
          </w:tcPr>
          <w:p w14:paraId="09591317"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Maestro Fernando Bernal Salazar</w:t>
            </w:r>
          </w:p>
          <w:p w14:paraId="393E0856"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Magistrado </w:t>
            </w:r>
            <w:proofErr w:type="gramStart"/>
            <w:r w:rsidRPr="004F01ED">
              <w:rPr>
                <w:rFonts w:asciiTheme="minorHAnsi" w:hAnsiTheme="minorHAnsi" w:cstheme="minorHAnsi"/>
              </w:rPr>
              <w:t>Presidente</w:t>
            </w:r>
            <w:proofErr w:type="gramEnd"/>
            <w:r w:rsidRPr="004F01ED">
              <w:rPr>
                <w:rFonts w:asciiTheme="minorHAnsi" w:hAnsiTheme="minorHAnsi" w:cstheme="minorHAnsi"/>
              </w:rPr>
              <w:t xml:space="preserve"> del Tribunal Superior de Justicia y del Consejo de la Judicatura del Estado de Tlaxcala</w:t>
            </w:r>
          </w:p>
        </w:tc>
        <w:tc>
          <w:tcPr>
            <w:tcW w:w="555" w:type="dxa"/>
          </w:tcPr>
          <w:p w14:paraId="1BD2A0D0" w14:textId="77777777" w:rsidR="004F01ED" w:rsidRPr="004F01ED" w:rsidRDefault="004F01ED" w:rsidP="00375963">
            <w:pPr>
              <w:spacing w:after="0"/>
              <w:jc w:val="both"/>
              <w:rPr>
                <w:rFonts w:asciiTheme="minorHAnsi" w:hAnsiTheme="minorHAnsi" w:cstheme="minorHAnsi"/>
              </w:rPr>
            </w:pPr>
          </w:p>
        </w:tc>
        <w:tc>
          <w:tcPr>
            <w:tcW w:w="3556" w:type="dxa"/>
          </w:tcPr>
          <w:p w14:paraId="7A700FAB"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Lic. Martha Zenteno Ramírez </w:t>
            </w:r>
          </w:p>
          <w:p w14:paraId="38161798"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r>
      <w:tr w:rsidR="007A49BE" w:rsidRPr="004F01ED" w14:paraId="21D06E7F" w14:textId="77777777" w:rsidTr="00EB5A89">
        <w:tc>
          <w:tcPr>
            <w:tcW w:w="7792" w:type="dxa"/>
            <w:gridSpan w:val="3"/>
          </w:tcPr>
          <w:p w14:paraId="430893CF" w14:textId="77777777" w:rsidR="007A49BE" w:rsidRPr="004F01ED" w:rsidRDefault="008A2A9D" w:rsidP="007A49BE">
            <w:pPr>
              <w:spacing w:after="0"/>
              <w:rPr>
                <w:rFonts w:asciiTheme="minorHAnsi" w:hAnsiTheme="minorHAnsi" w:cstheme="minorHAnsi"/>
              </w:rPr>
            </w:pPr>
            <w:r>
              <w:rPr>
                <w:rFonts w:asciiTheme="minorHAnsi" w:hAnsiTheme="minorHAnsi" w:cstheme="minorHAnsi"/>
                <w:b/>
                <w:bCs/>
              </w:rPr>
              <w:t xml:space="preserve"> </w:t>
            </w:r>
          </w:p>
          <w:p w14:paraId="3B1B4FC8" w14:textId="77777777" w:rsidR="007A49BE" w:rsidRPr="004F01ED" w:rsidRDefault="007A49BE" w:rsidP="00375963">
            <w:pPr>
              <w:spacing w:after="0"/>
              <w:jc w:val="center"/>
              <w:rPr>
                <w:rFonts w:asciiTheme="minorHAnsi" w:hAnsiTheme="minorHAnsi" w:cstheme="minorHAnsi"/>
              </w:rPr>
            </w:pPr>
          </w:p>
        </w:tc>
      </w:tr>
      <w:tr w:rsidR="004F01ED" w:rsidRPr="004F01ED" w14:paraId="2B6C2428" w14:textId="77777777" w:rsidTr="00950CCF">
        <w:trPr>
          <w:trHeight w:val="317"/>
        </w:trPr>
        <w:tc>
          <w:tcPr>
            <w:tcW w:w="7792" w:type="dxa"/>
            <w:gridSpan w:val="3"/>
          </w:tcPr>
          <w:p w14:paraId="542BB283" w14:textId="77777777" w:rsidR="004F01ED" w:rsidRPr="004F01ED" w:rsidRDefault="004F01ED" w:rsidP="00375963">
            <w:pPr>
              <w:spacing w:after="0"/>
              <w:jc w:val="both"/>
              <w:rPr>
                <w:rFonts w:asciiTheme="minorHAnsi" w:hAnsiTheme="minorHAnsi" w:cstheme="minorHAnsi"/>
              </w:rPr>
            </w:pPr>
          </w:p>
        </w:tc>
      </w:tr>
      <w:tr w:rsidR="004F01ED" w:rsidRPr="004F01ED" w14:paraId="7009060A" w14:textId="77777777" w:rsidTr="00950CCF">
        <w:trPr>
          <w:trHeight w:val="317"/>
        </w:trPr>
        <w:tc>
          <w:tcPr>
            <w:tcW w:w="3681" w:type="dxa"/>
          </w:tcPr>
          <w:p w14:paraId="6EB3E0D4" w14:textId="77777777" w:rsidR="007A49BE" w:rsidRPr="004F01ED" w:rsidRDefault="007A49BE" w:rsidP="00375963">
            <w:pPr>
              <w:spacing w:after="0"/>
              <w:jc w:val="center"/>
              <w:rPr>
                <w:rFonts w:asciiTheme="minorHAnsi" w:hAnsiTheme="minorHAnsi" w:cstheme="minorHAnsi"/>
              </w:rPr>
            </w:pPr>
          </w:p>
          <w:p w14:paraId="05C51E1B" w14:textId="77777777" w:rsidR="004F01ED" w:rsidRPr="004F01ED" w:rsidRDefault="00375963" w:rsidP="00375963">
            <w:pPr>
              <w:spacing w:after="0"/>
              <w:jc w:val="center"/>
              <w:rPr>
                <w:rFonts w:asciiTheme="minorHAnsi" w:hAnsiTheme="minorHAnsi" w:cstheme="minorHAnsi"/>
              </w:rPr>
            </w:pPr>
            <w:r>
              <w:rPr>
                <w:rFonts w:asciiTheme="minorHAnsi" w:hAnsiTheme="minorHAnsi" w:cstheme="minorHAnsi"/>
              </w:rPr>
              <w:t>Dra. Dora María García Espejel</w:t>
            </w:r>
          </w:p>
          <w:p w14:paraId="7620934C" w14:textId="77777777" w:rsidR="004F01ED" w:rsidRPr="004F01ED" w:rsidRDefault="004F01ED" w:rsidP="005E2AE2">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c>
          <w:tcPr>
            <w:tcW w:w="555" w:type="dxa"/>
          </w:tcPr>
          <w:p w14:paraId="5ABFD23A" w14:textId="77777777" w:rsidR="007A49BE" w:rsidRPr="004F01ED" w:rsidRDefault="007A49BE" w:rsidP="00375963">
            <w:pPr>
              <w:spacing w:after="0"/>
              <w:jc w:val="both"/>
              <w:rPr>
                <w:rFonts w:asciiTheme="minorHAnsi" w:hAnsiTheme="minorHAnsi" w:cstheme="minorHAnsi"/>
              </w:rPr>
            </w:pPr>
          </w:p>
        </w:tc>
        <w:tc>
          <w:tcPr>
            <w:tcW w:w="3556" w:type="dxa"/>
          </w:tcPr>
          <w:p w14:paraId="0BF0F296" w14:textId="77777777" w:rsidR="007A49BE" w:rsidRPr="001237B2" w:rsidRDefault="007A49BE" w:rsidP="00375963">
            <w:pPr>
              <w:spacing w:after="0"/>
              <w:jc w:val="center"/>
              <w:rPr>
                <w:rFonts w:asciiTheme="minorHAnsi" w:hAnsiTheme="minorHAnsi" w:cstheme="minorHAnsi"/>
              </w:rPr>
            </w:pPr>
          </w:p>
          <w:p w14:paraId="35970D1B" w14:textId="77777777" w:rsidR="004F01ED" w:rsidRDefault="004F01ED" w:rsidP="00375963">
            <w:pPr>
              <w:spacing w:after="0"/>
              <w:jc w:val="center"/>
              <w:rPr>
                <w:rFonts w:asciiTheme="minorHAnsi" w:hAnsiTheme="minorHAnsi" w:cstheme="minorHAnsi"/>
              </w:rPr>
            </w:pPr>
            <w:r>
              <w:rPr>
                <w:rFonts w:asciiTheme="minorHAnsi" w:hAnsiTheme="minorHAnsi" w:cstheme="minorHAnsi"/>
              </w:rPr>
              <w:t xml:space="preserve">Lic. </w:t>
            </w:r>
            <w:r w:rsidR="00497684">
              <w:rPr>
                <w:rFonts w:asciiTheme="minorHAnsi" w:hAnsiTheme="minorHAnsi" w:cstheme="minorHAnsi"/>
              </w:rPr>
              <w:t>Leonel Ramírez Zamora</w:t>
            </w:r>
          </w:p>
          <w:p w14:paraId="7EDE8984" w14:textId="77777777" w:rsidR="004F01ED" w:rsidRDefault="004F01ED" w:rsidP="00375963">
            <w:pPr>
              <w:spacing w:after="0"/>
              <w:jc w:val="center"/>
              <w:rPr>
                <w:rFonts w:asciiTheme="minorHAnsi" w:hAnsiTheme="minorHAnsi" w:cstheme="minorHAnsi"/>
              </w:rPr>
            </w:pPr>
            <w:r w:rsidRPr="001237B2">
              <w:rPr>
                <w:rFonts w:asciiTheme="minorHAnsi" w:hAnsiTheme="minorHAnsi" w:cstheme="minorHAnsi"/>
              </w:rPr>
              <w:t>Integrante del Consejo de la Judicatura del Estado de Tlaxcala</w:t>
            </w:r>
          </w:p>
          <w:p w14:paraId="3A4E7C72" w14:textId="77777777" w:rsidR="00497684" w:rsidRPr="001237B2" w:rsidRDefault="00497684" w:rsidP="00375963">
            <w:pPr>
              <w:spacing w:after="0"/>
              <w:jc w:val="center"/>
              <w:rPr>
                <w:rFonts w:asciiTheme="minorHAnsi" w:hAnsiTheme="minorHAnsi" w:cstheme="minorHAnsi"/>
              </w:rPr>
            </w:pPr>
          </w:p>
        </w:tc>
      </w:tr>
      <w:tr w:rsidR="00DE2EBB" w:rsidRPr="004F01ED" w14:paraId="5AB36380" w14:textId="77777777" w:rsidTr="00950CCF">
        <w:trPr>
          <w:trHeight w:val="317"/>
        </w:trPr>
        <w:tc>
          <w:tcPr>
            <w:tcW w:w="7792" w:type="dxa"/>
            <w:gridSpan w:val="3"/>
          </w:tcPr>
          <w:p w14:paraId="2539ABAA" w14:textId="77777777" w:rsidR="00DE2EBB" w:rsidRPr="008F5ABF" w:rsidRDefault="00DE2EBB" w:rsidP="00375963">
            <w:pPr>
              <w:spacing w:after="0"/>
              <w:jc w:val="center"/>
              <w:rPr>
                <w:rFonts w:asciiTheme="minorHAnsi" w:hAnsiTheme="minorHAnsi" w:cstheme="minorHAnsi"/>
                <w:b/>
                <w:bCs/>
              </w:rPr>
            </w:pPr>
            <w:r w:rsidRPr="008F5ABF">
              <w:rPr>
                <w:rFonts w:asciiTheme="minorHAnsi" w:hAnsiTheme="minorHAnsi" w:cstheme="minorHAnsi"/>
                <w:b/>
                <w:bCs/>
              </w:rPr>
              <w:t>DOY FE</w:t>
            </w:r>
          </w:p>
          <w:p w14:paraId="307B6051" w14:textId="77777777" w:rsidR="00DE2EBB" w:rsidRDefault="00DE2EBB" w:rsidP="00375963">
            <w:pPr>
              <w:spacing w:after="0"/>
              <w:jc w:val="center"/>
              <w:rPr>
                <w:rFonts w:asciiTheme="minorHAnsi" w:hAnsiTheme="minorHAnsi" w:cstheme="minorHAnsi"/>
              </w:rPr>
            </w:pPr>
          </w:p>
          <w:p w14:paraId="082AC8D0" w14:textId="77777777" w:rsidR="008C2FA9" w:rsidRDefault="008C2FA9" w:rsidP="00375963">
            <w:pPr>
              <w:spacing w:after="0"/>
              <w:jc w:val="center"/>
              <w:rPr>
                <w:rFonts w:asciiTheme="minorHAnsi" w:hAnsiTheme="minorHAnsi" w:cstheme="minorHAnsi"/>
              </w:rPr>
            </w:pPr>
          </w:p>
          <w:p w14:paraId="6C668EAE" w14:textId="77777777" w:rsidR="008C2FA9" w:rsidRPr="004F01ED" w:rsidRDefault="008C2FA9" w:rsidP="00375963">
            <w:pPr>
              <w:spacing w:after="0"/>
              <w:jc w:val="center"/>
              <w:rPr>
                <w:rFonts w:asciiTheme="minorHAnsi" w:hAnsiTheme="minorHAnsi" w:cstheme="minorHAnsi"/>
              </w:rPr>
            </w:pPr>
          </w:p>
          <w:p w14:paraId="357C8F1D" w14:textId="77777777" w:rsidR="00DE2EBB" w:rsidRDefault="00DE2EBB" w:rsidP="00375963">
            <w:pPr>
              <w:spacing w:after="0"/>
              <w:jc w:val="center"/>
              <w:rPr>
                <w:rFonts w:asciiTheme="minorHAnsi" w:hAnsiTheme="minorHAnsi" w:cstheme="minorHAnsi"/>
              </w:rPr>
            </w:pPr>
            <w:r w:rsidRPr="004F01ED">
              <w:rPr>
                <w:rFonts w:asciiTheme="minorHAnsi" w:hAnsiTheme="minorHAnsi" w:cstheme="minorHAnsi"/>
              </w:rPr>
              <w:t>José Juan Gilberto De León Escamilla</w:t>
            </w:r>
          </w:p>
          <w:p w14:paraId="068B2694" w14:textId="77777777" w:rsidR="00DE2EBB" w:rsidRDefault="00DE2EBB" w:rsidP="001E5321">
            <w:pPr>
              <w:spacing w:after="0"/>
              <w:jc w:val="center"/>
              <w:rPr>
                <w:rFonts w:asciiTheme="minorHAnsi" w:hAnsiTheme="minorHAnsi" w:cstheme="minorHAnsi"/>
              </w:rPr>
            </w:pPr>
            <w:r w:rsidRPr="004F01ED">
              <w:rPr>
                <w:rFonts w:asciiTheme="minorHAnsi" w:hAnsiTheme="minorHAnsi" w:cstheme="minorHAnsi"/>
              </w:rPr>
              <w:t>Secretario Ejecutivo del Consejo de la Judicatura</w:t>
            </w:r>
            <w:r>
              <w:rPr>
                <w:rFonts w:asciiTheme="minorHAnsi" w:hAnsiTheme="minorHAnsi" w:cstheme="minorHAnsi"/>
              </w:rPr>
              <w:t xml:space="preserve"> </w:t>
            </w:r>
          </w:p>
          <w:p w14:paraId="2353A37B" w14:textId="77777777" w:rsidR="00DE2EBB" w:rsidRPr="004F01ED" w:rsidRDefault="00DE2EBB" w:rsidP="001E5321">
            <w:pPr>
              <w:spacing w:after="0"/>
              <w:jc w:val="center"/>
              <w:rPr>
                <w:rFonts w:asciiTheme="minorHAnsi" w:hAnsiTheme="minorHAnsi" w:cstheme="minorHAnsi"/>
              </w:rPr>
            </w:pPr>
            <w:r w:rsidRPr="004F01ED">
              <w:rPr>
                <w:rFonts w:asciiTheme="minorHAnsi" w:hAnsiTheme="minorHAnsi" w:cstheme="minorHAnsi"/>
              </w:rPr>
              <w:t>del Estado de Tlaxcala</w:t>
            </w:r>
          </w:p>
        </w:tc>
      </w:tr>
    </w:tbl>
    <w:p w14:paraId="2EFCF9B9" w14:textId="77777777" w:rsidR="00DB1673" w:rsidRDefault="00DB1673" w:rsidP="00051AFA">
      <w:pPr>
        <w:spacing w:after="0" w:line="480" w:lineRule="auto"/>
        <w:jc w:val="both"/>
        <w:rPr>
          <w:rFonts w:asciiTheme="minorHAnsi" w:hAnsiTheme="minorHAnsi" w:cstheme="minorHAnsi"/>
        </w:rPr>
      </w:pPr>
    </w:p>
    <w:p w14:paraId="3A04E7FA" w14:textId="77777777" w:rsidR="007A49BE" w:rsidRDefault="007A49BE" w:rsidP="00051AFA">
      <w:pPr>
        <w:spacing w:after="0" w:line="480" w:lineRule="auto"/>
        <w:jc w:val="both"/>
        <w:rPr>
          <w:rFonts w:asciiTheme="minorHAnsi" w:hAnsiTheme="minorHAnsi" w:cstheme="minorHAnsi"/>
        </w:rPr>
      </w:pPr>
    </w:p>
    <w:p w14:paraId="69443D61" w14:textId="77777777" w:rsidR="000C2718" w:rsidRPr="001237B2" w:rsidRDefault="000C2718" w:rsidP="00051AFA">
      <w:pPr>
        <w:spacing w:after="0" w:line="480" w:lineRule="auto"/>
        <w:jc w:val="both"/>
        <w:rPr>
          <w:rFonts w:asciiTheme="minorHAnsi" w:hAnsiTheme="minorHAnsi" w:cstheme="minorHAnsi"/>
        </w:rPr>
      </w:pPr>
    </w:p>
    <w:sectPr w:rsidR="000C2718" w:rsidRPr="001237B2" w:rsidSect="00FE7D9A">
      <w:headerReference w:type="default" r:id="rId8"/>
      <w:footerReference w:type="default" r:id="rId9"/>
      <w:pgSz w:w="12242" w:h="20163" w:code="5"/>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ECDAE" w14:textId="77777777" w:rsidR="005C505B" w:rsidRDefault="005C505B" w:rsidP="004567A4">
      <w:pPr>
        <w:spacing w:after="0" w:line="240" w:lineRule="auto"/>
      </w:pPr>
      <w:r>
        <w:separator/>
      </w:r>
    </w:p>
  </w:endnote>
  <w:endnote w:type="continuationSeparator" w:id="0">
    <w:p w14:paraId="0F585A58" w14:textId="77777777" w:rsidR="005C505B" w:rsidRDefault="005C505B"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2C747C13" w14:textId="77777777" w:rsidR="00781E75" w:rsidRDefault="00781E75">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14:paraId="0BC8B8FA" w14:textId="77777777" w:rsidR="00781E75" w:rsidRDefault="00781E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EA374" w14:textId="77777777" w:rsidR="005C505B" w:rsidRDefault="005C505B" w:rsidP="004567A4">
      <w:pPr>
        <w:spacing w:after="0" w:line="240" w:lineRule="auto"/>
      </w:pPr>
      <w:r>
        <w:separator/>
      </w:r>
    </w:p>
  </w:footnote>
  <w:footnote w:type="continuationSeparator" w:id="0">
    <w:p w14:paraId="4E4E0393" w14:textId="77777777" w:rsidR="005C505B" w:rsidRDefault="005C505B"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E2D21" w14:textId="0B02C07E" w:rsidR="00697E47" w:rsidRDefault="00B16CDA" w:rsidP="00B16CDA">
    <w:pPr>
      <w:spacing w:after="0" w:line="480" w:lineRule="auto"/>
      <w:jc w:val="right"/>
    </w:pPr>
    <w:r w:rsidRPr="001237B2">
      <w:rPr>
        <w:rFonts w:asciiTheme="minorHAnsi" w:hAnsiTheme="minorHAnsi" w:cstheme="minorHAnsi"/>
        <w:b/>
      </w:rPr>
      <w:t xml:space="preserve">ACTA NÚMERO: </w:t>
    </w:r>
    <w:r>
      <w:rPr>
        <w:rFonts w:asciiTheme="minorHAnsi" w:hAnsiTheme="minorHAnsi" w:cstheme="minorHAnsi"/>
        <w:b/>
      </w:rPr>
      <w:t>21</w:t>
    </w:r>
    <w:r w:rsidRPr="001237B2">
      <w:rPr>
        <w:rFonts w:asciiTheme="minorHAnsi" w:hAnsiTheme="minorHAnsi" w:cstheme="minorHAnsi"/>
        <w:b/>
      </w:rPr>
      <w:t>/2020</w:t>
    </w:r>
    <w:r w:rsidR="00697E47" w:rsidRPr="00C47AEF">
      <w:rPr>
        <w:b/>
        <w:bCs/>
        <w:noProof/>
        <w:sz w:val="32"/>
        <w:szCs w:val="32"/>
      </w:rPr>
      <w:drawing>
        <wp:anchor distT="0" distB="0" distL="114300" distR="114300" simplePos="0" relativeHeight="251659264" behindDoc="1" locked="0" layoutInCell="1" allowOverlap="1" wp14:anchorId="06C345B4" wp14:editId="0C55B268">
          <wp:simplePos x="0" y="0"/>
          <wp:positionH relativeFrom="page">
            <wp:posOffset>540054</wp:posOffset>
          </wp:positionH>
          <wp:positionV relativeFrom="paragraph">
            <wp:posOffset>-143510</wp:posOffset>
          </wp:positionV>
          <wp:extent cx="13677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9AD755D"/>
    <w:multiLevelType w:val="hybridMultilevel"/>
    <w:tmpl w:val="7A36D078"/>
    <w:lvl w:ilvl="0" w:tplc="35FEC6A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933A2C"/>
    <w:multiLevelType w:val="hybridMultilevel"/>
    <w:tmpl w:val="1A2C7362"/>
    <w:lvl w:ilvl="0" w:tplc="1890BCA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F832D8"/>
    <w:multiLevelType w:val="hybridMultilevel"/>
    <w:tmpl w:val="CE16AC0A"/>
    <w:lvl w:ilvl="0" w:tplc="74C8B5E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25932E6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 w15:restartNumberingAfterBreak="0">
    <w:nsid w:val="29182BD7"/>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369B2147"/>
    <w:multiLevelType w:val="hybridMultilevel"/>
    <w:tmpl w:val="F07099AA"/>
    <w:lvl w:ilvl="0" w:tplc="218C488E">
      <w:numFmt w:val="bullet"/>
      <w:lvlText w:val=""/>
      <w:lvlJc w:val="left"/>
      <w:pPr>
        <w:ind w:left="720" w:hanging="360"/>
      </w:pPr>
      <w:rPr>
        <w:rFonts w:ascii="Wingdings" w:eastAsia="Calibri"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3B0E38"/>
    <w:multiLevelType w:val="multilevel"/>
    <w:tmpl w:val="5DEA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E4B105C"/>
    <w:multiLevelType w:val="hybridMultilevel"/>
    <w:tmpl w:val="0680D248"/>
    <w:lvl w:ilvl="0" w:tplc="8AB0E432">
      <w:start w:val="1"/>
      <w:numFmt w:val="decimal"/>
      <w:lvlText w:val="%1."/>
      <w:lvlJc w:val="left"/>
      <w:pPr>
        <w:ind w:left="720" w:hanging="360"/>
      </w:pPr>
      <w:rPr>
        <w:rFonts w:asciiTheme="minorHAnsi" w:eastAsia="Batang"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5"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7" w15:restartNumberingAfterBreak="0">
    <w:nsid w:val="52763D7B"/>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5BDC4C9E"/>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5C4620D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619272C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2"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7DD77866"/>
    <w:multiLevelType w:val="hybridMultilevel"/>
    <w:tmpl w:val="E16A2218"/>
    <w:lvl w:ilvl="0" w:tplc="BE2C24C4">
      <w:numFmt w:val="bullet"/>
      <w:lvlText w:val="-"/>
      <w:lvlJc w:val="left"/>
      <w:pPr>
        <w:ind w:left="450" w:hanging="360"/>
      </w:pPr>
      <w:rPr>
        <w:rFonts w:ascii="Calibri" w:eastAsia="Calibri" w:hAnsi="Calibri"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24"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0"/>
  </w:num>
  <w:num w:numId="2">
    <w:abstractNumId w:val="6"/>
  </w:num>
  <w:num w:numId="3">
    <w:abstractNumId w:val="24"/>
  </w:num>
  <w:num w:numId="4">
    <w:abstractNumId w:val="10"/>
  </w:num>
  <w:num w:numId="5">
    <w:abstractNumId w:val="11"/>
  </w:num>
  <w:num w:numId="6">
    <w:abstractNumId w:val="15"/>
  </w:num>
  <w:num w:numId="7">
    <w:abstractNumId w:val="22"/>
  </w:num>
  <w:num w:numId="8">
    <w:abstractNumId w:val="4"/>
  </w:num>
  <w:num w:numId="9">
    <w:abstractNumId w:val="1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0"/>
  </w:num>
  <w:num w:numId="13">
    <w:abstractNumId w:val="16"/>
  </w:num>
  <w:num w:numId="14">
    <w:abstractNumId w:val="16"/>
  </w:num>
  <w:num w:numId="15">
    <w:abstractNumId w:val="23"/>
  </w:num>
  <w:num w:numId="16">
    <w:abstractNumId w:val="2"/>
  </w:num>
  <w:num w:numId="17">
    <w:abstractNumId w:val="1"/>
  </w:num>
  <w:num w:numId="18">
    <w:abstractNumId w:val="8"/>
  </w:num>
  <w:num w:numId="19">
    <w:abstractNumId w:val="3"/>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7"/>
  </w:num>
  <w:num w:numId="24">
    <w:abstractNumId w:val="17"/>
  </w:num>
  <w:num w:numId="25">
    <w:abstractNumId w:val="5"/>
  </w:num>
  <w:num w:numId="26">
    <w:abstractNumId w:val="18"/>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47FD"/>
    <w:rsid w:val="00004A0B"/>
    <w:rsid w:val="0000572D"/>
    <w:rsid w:val="00005756"/>
    <w:rsid w:val="0000732F"/>
    <w:rsid w:val="0001205D"/>
    <w:rsid w:val="000138D9"/>
    <w:rsid w:val="00013EB9"/>
    <w:rsid w:val="00014161"/>
    <w:rsid w:val="000156D7"/>
    <w:rsid w:val="000162F4"/>
    <w:rsid w:val="000166AD"/>
    <w:rsid w:val="00016DF9"/>
    <w:rsid w:val="00021F7E"/>
    <w:rsid w:val="0002296E"/>
    <w:rsid w:val="00023540"/>
    <w:rsid w:val="00027E7C"/>
    <w:rsid w:val="0003113F"/>
    <w:rsid w:val="00032253"/>
    <w:rsid w:val="00034E7D"/>
    <w:rsid w:val="000421F6"/>
    <w:rsid w:val="00042F2E"/>
    <w:rsid w:val="00045EAA"/>
    <w:rsid w:val="00046144"/>
    <w:rsid w:val="0004630D"/>
    <w:rsid w:val="00047E30"/>
    <w:rsid w:val="00050A8F"/>
    <w:rsid w:val="00051AFA"/>
    <w:rsid w:val="00052108"/>
    <w:rsid w:val="00056A4B"/>
    <w:rsid w:val="00060C04"/>
    <w:rsid w:val="00066656"/>
    <w:rsid w:val="00070776"/>
    <w:rsid w:val="0007111B"/>
    <w:rsid w:val="00073A5E"/>
    <w:rsid w:val="00075283"/>
    <w:rsid w:val="00075518"/>
    <w:rsid w:val="0007559E"/>
    <w:rsid w:val="0007686A"/>
    <w:rsid w:val="00083B4C"/>
    <w:rsid w:val="000846F7"/>
    <w:rsid w:val="00086443"/>
    <w:rsid w:val="0008767B"/>
    <w:rsid w:val="00090095"/>
    <w:rsid w:val="0009453E"/>
    <w:rsid w:val="000959E7"/>
    <w:rsid w:val="000961DB"/>
    <w:rsid w:val="00097B27"/>
    <w:rsid w:val="000A17E0"/>
    <w:rsid w:val="000A317E"/>
    <w:rsid w:val="000A3DC9"/>
    <w:rsid w:val="000A4455"/>
    <w:rsid w:val="000A712C"/>
    <w:rsid w:val="000B20BC"/>
    <w:rsid w:val="000B2B23"/>
    <w:rsid w:val="000B44FB"/>
    <w:rsid w:val="000B4DFB"/>
    <w:rsid w:val="000B64C8"/>
    <w:rsid w:val="000C2718"/>
    <w:rsid w:val="000D027E"/>
    <w:rsid w:val="000D27B8"/>
    <w:rsid w:val="000D358D"/>
    <w:rsid w:val="000E07FE"/>
    <w:rsid w:val="000E16A1"/>
    <w:rsid w:val="000E201E"/>
    <w:rsid w:val="000E3797"/>
    <w:rsid w:val="000E6A1C"/>
    <w:rsid w:val="000E78D5"/>
    <w:rsid w:val="000F0252"/>
    <w:rsid w:val="000F23BD"/>
    <w:rsid w:val="000F2893"/>
    <w:rsid w:val="000F30B1"/>
    <w:rsid w:val="000F43B1"/>
    <w:rsid w:val="000F4C5E"/>
    <w:rsid w:val="000F4F80"/>
    <w:rsid w:val="001001F1"/>
    <w:rsid w:val="0010083B"/>
    <w:rsid w:val="00103249"/>
    <w:rsid w:val="00104F96"/>
    <w:rsid w:val="00105F0B"/>
    <w:rsid w:val="00106A8A"/>
    <w:rsid w:val="001078B6"/>
    <w:rsid w:val="001144F2"/>
    <w:rsid w:val="001237B2"/>
    <w:rsid w:val="00123FAA"/>
    <w:rsid w:val="00125679"/>
    <w:rsid w:val="00125B36"/>
    <w:rsid w:val="001270C1"/>
    <w:rsid w:val="00127865"/>
    <w:rsid w:val="0013476F"/>
    <w:rsid w:val="00135F2B"/>
    <w:rsid w:val="001371C2"/>
    <w:rsid w:val="00140B15"/>
    <w:rsid w:val="00140ED7"/>
    <w:rsid w:val="0014112E"/>
    <w:rsid w:val="00142477"/>
    <w:rsid w:val="00146808"/>
    <w:rsid w:val="00146FB5"/>
    <w:rsid w:val="00155AF5"/>
    <w:rsid w:val="00156A5C"/>
    <w:rsid w:val="00164C43"/>
    <w:rsid w:val="00165CD8"/>
    <w:rsid w:val="00170572"/>
    <w:rsid w:val="00171284"/>
    <w:rsid w:val="00173DC6"/>
    <w:rsid w:val="00175D73"/>
    <w:rsid w:val="00180429"/>
    <w:rsid w:val="00184148"/>
    <w:rsid w:val="0018582E"/>
    <w:rsid w:val="00186CC1"/>
    <w:rsid w:val="001908D7"/>
    <w:rsid w:val="0019114D"/>
    <w:rsid w:val="00194359"/>
    <w:rsid w:val="001943DC"/>
    <w:rsid w:val="001959E4"/>
    <w:rsid w:val="001A6345"/>
    <w:rsid w:val="001A7322"/>
    <w:rsid w:val="001B0105"/>
    <w:rsid w:val="001B0EF4"/>
    <w:rsid w:val="001B0FD4"/>
    <w:rsid w:val="001B5A93"/>
    <w:rsid w:val="001B6CEA"/>
    <w:rsid w:val="001C01F5"/>
    <w:rsid w:val="001C57D9"/>
    <w:rsid w:val="001D198F"/>
    <w:rsid w:val="001D548F"/>
    <w:rsid w:val="001D59B4"/>
    <w:rsid w:val="001D775F"/>
    <w:rsid w:val="001E0F36"/>
    <w:rsid w:val="001E117E"/>
    <w:rsid w:val="001E1882"/>
    <w:rsid w:val="001E42FD"/>
    <w:rsid w:val="001E5321"/>
    <w:rsid w:val="001E72AD"/>
    <w:rsid w:val="001E7857"/>
    <w:rsid w:val="001F273F"/>
    <w:rsid w:val="001F28D3"/>
    <w:rsid w:val="001F3856"/>
    <w:rsid w:val="001F45F6"/>
    <w:rsid w:val="001F53A6"/>
    <w:rsid w:val="001F5421"/>
    <w:rsid w:val="00211398"/>
    <w:rsid w:val="00212B26"/>
    <w:rsid w:val="00212C94"/>
    <w:rsid w:val="00213A86"/>
    <w:rsid w:val="00216923"/>
    <w:rsid w:val="00217E22"/>
    <w:rsid w:val="00220183"/>
    <w:rsid w:val="00220756"/>
    <w:rsid w:val="00224653"/>
    <w:rsid w:val="00226330"/>
    <w:rsid w:val="00233FEA"/>
    <w:rsid w:val="00235A39"/>
    <w:rsid w:val="002364FD"/>
    <w:rsid w:val="0023691E"/>
    <w:rsid w:val="0024189A"/>
    <w:rsid w:val="00245079"/>
    <w:rsid w:val="00246A43"/>
    <w:rsid w:val="00251DDB"/>
    <w:rsid w:val="00253DAD"/>
    <w:rsid w:val="00253F00"/>
    <w:rsid w:val="00254DE5"/>
    <w:rsid w:val="00256336"/>
    <w:rsid w:val="00257069"/>
    <w:rsid w:val="00257759"/>
    <w:rsid w:val="00262AEC"/>
    <w:rsid w:val="0026424E"/>
    <w:rsid w:val="002660DB"/>
    <w:rsid w:val="00266982"/>
    <w:rsid w:val="002669CB"/>
    <w:rsid w:val="00267A64"/>
    <w:rsid w:val="00267C66"/>
    <w:rsid w:val="00274501"/>
    <w:rsid w:val="00275B4C"/>
    <w:rsid w:val="0027641B"/>
    <w:rsid w:val="0027731F"/>
    <w:rsid w:val="00283BA5"/>
    <w:rsid w:val="00283D87"/>
    <w:rsid w:val="00284E55"/>
    <w:rsid w:val="00287D3C"/>
    <w:rsid w:val="00290714"/>
    <w:rsid w:val="00291490"/>
    <w:rsid w:val="00291A8A"/>
    <w:rsid w:val="00292300"/>
    <w:rsid w:val="00293FE1"/>
    <w:rsid w:val="00295C7C"/>
    <w:rsid w:val="002A0713"/>
    <w:rsid w:val="002A1DE1"/>
    <w:rsid w:val="002A38BE"/>
    <w:rsid w:val="002A5DDD"/>
    <w:rsid w:val="002B1CDC"/>
    <w:rsid w:val="002B4F60"/>
    <w:rsid w:val="002B604E"/>
    <w:rsid w:val="002B704A"/>
    <w:rsid w:val="002B7360"/>
    <w:rsid w:val="002C0962"/>
    <w:rsid w:val="002C0C5D"/>
    <w:rsid w:val="002C57B6"/>
    <w:rsid w:val="002C64C2"/>
    <w:rsid w:val="002C7707"/>
    <w:rsid w:val="002D193E"/>
    <w:rsid w:val="002D2AA8"/>
    <w:rsid w:val="002D4EE4"/>
    <w:rsid w:val="002D6245"/>
    <w:rsid w:val="002D6BAB"/>
    <w:rsid w:val="002D71E1"/>
    <w:rsid w:val="002D7659"/>
    <w:rsid w:val="002E1FDB"/>
    <w:rsid w:val="002E2A67"/>
    <w:rsid w:val="002E318D"/>
    <w:rsid w:val="002E41D4"/>
    <w:rsid w:val="002E6EB0"/>
    <w:rsid w:val="002E7B42"/>
    <w:rsid w:val="002E7C21"/>
    <w:rsid w:val="002F0531"/>
    <w:rsid w:val="002F06FF"/>
    <w:rsid w:val="002F24B2"/>
    <w:rsid w:val="002F49CF"/>
    <w:rsid w:val="00300E4F"/>
    <w:rsid w:val="00302D8B"/>
    <w:rsid w:val="00302E4C"/>
    <w:rsid w:val="00305689"/>
    <w:rsid w:val="00306ABA"/>
    <w:rsid w:val="00311289"/>
    <w:rsid w:val="003174B9"/>
    <w:rsid w:val="00317C51"/>
    <w:rsid w:val="00317C71"/>
    <w:rsid w:val="00321149"/>
    <w:rsid w:val="003227D0"/>
    <w:rsid w:val="00337729"/>
    <w:rsid w:val="003378A8"/>
    <w:rsid w:val="003379AA"/>
    <w:rsid w:val="00340D8D"/>
    <w:rsid w:val="003416F9"/>
    <w:rsid w:val="00344E8A"/>
    <w:rsid w:val="00345389"/>
    <w:rsid w:val="0035401A"/>
    <w:rsid w:val="003564B9"/>
    <w:rsid w:val="00357CA9"/>
    <w:rsid w:val="00361541"/>
    <w:rsid w:val="00361DC3"/>
    <w:rsid w:val="00364D62"/>
    <w:rsid w:val="00371F63"/>
    <w:rsid w:val="00375087"/>
    <w:rsid w:val="00375963"/>
    <w:rsid w:val="00375FA3"/>
    <w:rsid w:val="00385137"/>
    <w:rsid w:val="003863DC"/>
    <w:rsid w:val="003909A3"/>
    <w:rsid w:val="0039327D"/>
    <w:rsid w:val="00393F90"/>
    <w:rsid w:val="003950AF"/>
    <w:rsid w:val="003957D1"/>
    <w:rsid w:val="003A1F1B"/>
    <w:rsid w:val="003A3390"/>
    <w:rsid w:val="003A4929"/>
    <w:rsid w:val="003A6297"/>
    <w:rsid w:val="003B0193"/>
    <w:rsid w:val="003B683D"/>
    <w:rsid w:val="003C0327"/>
    <w:rsid w:val="003C118C"/>
    <w:rsid w:val="003C29E2"/>
    <w:rsid w:val="003C362F"/>
    <w:rsid w:val="003D3F8C"/>
    <w:rsid w:val="003D467E"/>
    <w:rsid w:val="003D5CB6"/>
    <w:rsid w:val="003D7AAB"/>
    <w:rsid w:val="003E4AE0"/>
    <w:rsid w:val="003E60F1"/>
    <w:rsid w:val="003F1140"/>
    <w:rsid w:val="003F4F6B"/>
    <w:rsid w:val="003F59C3"/>
    <w:rsid w:val="003F6344"/>
    <w:rsid w:val="003F6942"/>
    <w:rsid w:val="00400E4D"/>
    <w:rsid w:val="00403028"/>
    <w:rsid w:val="004060DF"/>
    <w:rsid w:val="00412264"/>
    <w:rsid w:val="00423286"/>
    <w:rsid w:val="00425D35"/>
    <w:rsid w:val="00426601"/>
    <w:rsid w:val="00426656"/>
    <w:rsid w:val="00432560"/>
    <w:rsid w:val="00434960"/>
    <w:rsid w:val="004362E6"/>
    <w:rsid w:val="00436D93"/>
    <w:rsid w:val="00440357"/>
    <w:rsid w:val="00441419"/>
    <w:rsid w:val="00443437"/>
    <w:rsid w:val="004435C6"/>
    <w:rsid w:val="00443B50"/>
    <w:rsid w:val="0044558D"/>
    <w:rsid w:val="0044602F"/>
    <w:rsid w:val="00446558"/>
    <w:rsid w:val="00452325"/>
    <w:rsid w:val="004530D0"/>
    <w:rsid w:val="004539D4"/>
    <w:rsid w:val="004553CD"/>
    <w:rsid w:val="004567A4"/>
    <w:rsid w:val="004574A3"/>
    <w:rsid w:val="0046007A"/>
    <w:rsid w:val="00461AB9"/>
    <w:rsid w:val="00462458"/>
    <w:rsid w:val="00462B17"/>
    <w:rsid w:val="00463785"/>
    <w:rsid w:val="00464B25"/>
    <w:rsid w:val="004717D8"/>
    <w:rsid w:val="004718C8"/>
    <w:rsid w:val="004722DF"/>
    <w:rsid w:val="00472505"/>
    <w:rsid w:val="00472E3F"/>
    <w:rsid w:val="004751A9"/>
    <w:rsid w:val="004759ED"/>
    <w:rsid w:val="00476AF3"/>
    <w:rsid w:val="00476E87"/>
    <w:rsid w:val="004807ED"/>
    <w:rsid w:val="00482876"/>
    <w:rsid w:val="004843A7"/>
    <w:rsid w:val="0048497B"/>
    <w:rsid w:val="00487514"/>
    <w:rsid w:val="004900A9"/>
    <w:rsid w:val="00491649"/>
    <w:rsid w:val="004916F3"/>
    <w:rsid w:val="00492C04"/>
    <w:rsid w:val="00492E48"/>
    <w:rsid w:val="004931CD"/>
    <w:rsid w:val="00497684"/>
    <w:rsid w:val="004A2B90"/>
    <w:rsid w:val="004A32EB"/>
    <w:rsid w:val="004A5413"/>
    <w:rsid w:val="004A554C"/>
    <w:rsid w:val="004A5AE3"/>
    <w:rsid w:val="004A5B52"/>
    <w:rsid w:val="004A7331"/>
    <w:rsid w:val="004A7703"/>
    <w:rsid w:val="004B0F5D"/>
    <w:rsid w:val="004B33E3"/>
    <w:rsid w:val="004B46B6"/>
    <w:rsid w:val="004B6051"/>
    <w:rsid w:val="004B7594"/>
    <w:rsid w:val="004C2CDF"/>
    <w:rsid w:val="004C62B0"/>
    <w:rsid w:val="004C6D0A"/>
    <w:rsid w:val="004C798E"/>
    <w:rsid w:val="004D0CB7"/>
    <w:rsid w:val="004D1A80"/>
    <w:rsid w:val="004D5A69"/>
    <w:rsid w:val="004D5B51"/>
    <w:rsid w:val="004D6308"/>
    <w:rsid w:val="004E1C0B"/>
    <w:rsid w:val="004E272C"/>
    <w:rsid w:val="004E38D3"/>
    <w:rsid w:val="004E42AD"/>
    <w:rsid w:val="004E42B5"/>
    <w:rsid w:val="004E70C1"/>
    <w:rsid w:val="004F01ED"/>
    <w:rsid w:val="004F15AB"/>
    <w:rsid w:val="004F1B8C"/>
    <w:rsid w:val="004F4CC7"/>
    <w:rsid w:val="004F68C5"/>
    <w:rsid w:val="0050104D"/>
    <w:rsid w:val="005016E3"/>
    <w:rsid w:val="00503C06"/>
    <w:rsid w:val="005048AB"/>
    <w:rsid w:val="00504FBB"/>
    <w:rsid w:val="0051209F"/>
    <w:rsid w:val="00520CC8"/>
    <w:rsid w:val="005226DB"/>
    <w:rsid w:val="00523ABF"/>
    <w:rsid w:val="00525A78"/>
    <w:rsid w:val="00527D1E"/>
    <w:rsid w:val="005404C6"/>
    <w:rsid w:val="005408C9"/>
    <w:rsid w:val="00541E34"/>
    <w:rsid w:val="0054213E"/>
    <w:rsid w:val="00542C5B"/>
    <w:rsid w:val="00543CFA"/>
    <w:rsid w:val="00545A5D"/>
    <w:rsid w:val="00546379"/>
    <w:rsid w:val="00546DC5"/>
    <w:rsid w:val="005471AD"/>
    <w:rsid w:val="00547E13"/>
    <w:rsid w:val="005519F2"/>
    <w:rsid w:val="0055296B"/>
    <w:rsid w:val="00552E77"/>
    <w:rsid w:val="00555E12"/>
    <w:rsid w:val="0055702F"/>
    <w:rsid w:val="00564AC0"/>
    <w:rsid w:val="0056650D"/>
    <w:rsid w:val="0057490D"/>
    <w:rsid w:val="00574DF6"/>
    <w:rsid w:val="005753B6"/>
    <w:rsid w:val="00575F40"/>
    <w:rsid w:val="00575FA4"/>
    <w:rsid w:val="00576096"/>
    <w:rsid w:val="00577806"/>
    <w:rsid w:val="00577DF3"/>
    <w:rsid w:val="0058337C"/>
    <w:rsid w:val="00584ED7"/>
    <w:rsid w:val="00585F6A"/>
    <w:rsid w:val="00586658"/>
    <w:rsid w:val="00587189"/>
    <w:rsid w:val="00590B4D"/>
    <w:rsid w:val="00590C60"/>
    <w:rsid w:val="0059138E"/>
    <w:rsid w:val="00594812"/>
    <w:rsid w:val="00595DB3"/>
    <w:rsid w:val="005A024A"/>
    <w:rsid w:val="005A2DE9"/>
    <w:rsid w:val="005A4708"/>
    <w:rsid w:val="005A73FD"/>
    <w:rsid w:val="005A7C4D"/>
    <w:rsid w:val="005B0AC3"/>
    <w:rsid w:val="005B14DF"/>
    <w:rsid w:val="005B3195"/>
    <w:rsid w:val="005B3722"/>
    <w:rsid w:val="005B54C3"/>
    <w:rsid w:val="005B6217"/>
    <w:rsid w:val="005B7015"/>
    <w:rsid w:val="005C05FC"/>
    <w:rsid w:val="005C1237"/>
    <w:rsid w:val="005C2F35"/>
    <w:rsid w:val="005C505B"/>
    <w:rsid w:val="005C7B12"/>
    <w:rsid w:val="005D0254"/>
    <w:rsid w:val="005D1D15"/>
    <w:rsid w:val="005D277D"/>
    <w:rsid w:val="005D4338"/>
    <w:rsid w:val="005D5BCE"/>
    <w:rsid w:val="005D67AB"/>
    <w:rsid w:val="005E2073"/>
    <w:rsid w:val="005E2AE2"/>
    <w:rsid w:val="005F16D7"/>
    <w:rsid w:val="005F5C4D"/>
    <w:rsid w:val="005F64B5"/>
    <w:rsid w:val="005F6FCA"/>
    <w:rsid w:val="00602ACF"/>
    <w:rsid w:val="00603422"/>
    <w:rsid w:val="00606BC2"/>
    <w:rsid w:val="00610794"/>
    <w:rsid w:val="00621678"/>
    <w:rsid w:val="00623C93"/>
    <w:rsid w:val="00626EBF"/>
    <w:rsid w:val="00630AC9"/>
    <w:rsid w:val="00630D6E"/>
    <w:rsid w:val="00635006"/>
    <w:rsid w:val="00635462"/>
    <w:rsid w:val="00636D4D"/>
    <w:rsid w:val="00637BD7"/>
    <w:rsid w:val="006407FC"/>
    <w:rsid w:val="00641020"/>
    <w:rsid w:val="00642595"/>
    <w:rsid w:val="0064598D"/>
    <w:rsid w:val="00650722"/>
    <w:rsid w:val="00651573"/>
    <w:rsid w:val="00652187"/>
    <w:rsid w:val="006527B6"/>
    <w:rsid w:val="00653B95"/>
    <w:rsid w:val="00655B14"/>
    <w:rsid w:val="00656A4D"/>
    <w:rsid w:val="00657625"/>
    <w:rsid w:val="00657DF6"/>
    <w:rsid w:val="0066353D"/>
    <w:rsid w:val="0066531E"/>
    <w:rsid w:val="00665B46"/>
    <w:rsid w:val="0066740A"/>
    <w:rsid w:val="0067226B"/>
    <w:rsid w:val="00673457"/>
    <w:rsid w:val="00676E6C"/>
    <w:rsid w:val="006806D5"/>
    <w:rsid w:val="006822BD"/>
    <w:rsid w:val="006827D5"/>
    <w:rsid w:val="00684B49"/>
    <w:rsid w:val="00684C57"/>
    <w:rsid w:val="00685689"/>
    <w:rsid w:val="006915CA"/>
    <w:rsid w:val="0069599F"/>
    <w:rsid w:val="00695DB5"/>
    <w:rsid w:val="00697E47"/>
    <w:rsid w:val="006A15E6"/>
    <w:rsid w:val="006A2DAF"/>
    <w:rsid w:val="006A4A83"/>
    <w:rsid w:val="006B3FD4"/>
    <w:rsid w:val="006B7CC3"/>
    <w:rsid w:val="006B7EEB"/>
    <w:rsid w:val="006C24B9"/>
    <w:rsid w:val="006C498B"/>
    <w:rsid w:val="006D0B83"/>
    <w:rsid w:val="006D43F2"/>
    <w:rsid w:val="006D4E68"/>
    <w:rsid w:val="006D5248"/>
    <w:rsid w:val="006D60DE"/>
    <w:rsid w:val="006D63A4"/>
    <w:rsid w:val="006D70DE"/>
    <w:rsid w:val="006E2DAB"/>
    <w:rsid w:val="006E5309"/>
    <w:rsid w:val="006E66B5"/>
    <w:rsid w:val="006F01D1"/>
    <w:rsid w:val="006F29F6"/>
    <w:rsid w:val="006F300E"/>
    <w:rsid w:val="006F3B27"/>
    <w:rsid w:val="006F3B40"/>
    <w:rsid w:val="006F5393"/>
    <w:rsid w:val="006F6AFC"/>
    <w:rsid w:val="006F6C91"/>
    <w:rsid w:val="006F7944"/>
    <w:rsid w:val="006F7B38"/>
    <w:rsid w:val="0070193C"/>
    <w:rsid w:val="00703CDB"/>
    <w:rsid w:val="0070787F"/>
    <w:rsid w:val="00713881"/>
    <w:rsid w:val="00714AC4"/>
    <w:rsid w:val="007154D0"/>
    <w:rsid w:val="00727DCD"/>
    <w:rsid w:val="00730068"/>
    <w:rsid w:val="007303BA"/>
    <w:rsid w:val="00730945"/>
    <w:rsid w:val="00732970"/>
    <w:rsid w:val="00741B19"/>
    <w:rsid w:val="007478B1"/>
    <w:rsid w:val="0074799F"/>
    <w:rsid w:val="00751107"/>
    <w:rsid w:val="00752297"/>
    <w:rsid w:val="00753125"/>
    <w:rsid w:val="0075556E"/>
    <w:rsid w:val="00760B26"/>
    <w:rsid w:val="007612C6"/>
    <w:rsid w:val="00763507"/>
    <w:rsid w:val="0077215B"/>
    <w:rsid w:val="00773EF0"/>
    <w:rsid w:val="00777BC4"/>
    <w:rsid w:val="00781004"/>
    <w:rsid w:val="00781E75"/>
    <w:rsid w:val="007843BE"/>
    <w:rsid w:val="00785AB8"/>
    <w:rsid w:val="00787189"/>
    <w:rsid w:val="00790932"/>
    <w:rsid w:val="00792937"/>
    <w:rsid w:val="0079316B"/>
    <w:rsid w:val="00793CD9"/>
    <w:rsid w:val="00794EB5"/>
    <w:rsid w:val="00795B55"/>
    <w:rsid w:val="007A3A68"/>
    <w:rsid w:val="007A3EAB"/>
    <w:rsid w:val="007A49BE"/>
    <w:rsid w:val="007A4ABA"/>
    <w:rsid w:val="007B23BA"/>
    <w:rsid w:val="007B39FE"/>
    <w:rsid w:val="007B76A2"/>
    <w:rsid w:val="007B7FF8"/>
    <w:rsid w:val="007C18A8"/>
    <w:rsid w:val="007C201B"/>
    <w:rsid w:val="007C2DC9"/>
    <w:rsid w:val="007C2F26"/>
    <w:rsid w:val="007D1A11"/>
    <w:rsid w:val="007D6424"/>
    <w:rsid w:val="007D6C61"/>
    <w:rsid w:val="007D6E32"/>
    <w:rsid w:val="007E4298"/>
    <w:rsid w:val="007E4F4E"/>
    <w:rsid w:val="007E74F9"/>
    <w:rsid w:val="007E7715"/>
    <w:rsid w:val="007F2986"/>
    <w:rsid w:val="007F77C9"/>
    <w:rsid w:val="008019BA"/>
    <w:rsid w:val="00803DF3"/>
    <w:rsid w:val="0080440A"/>
    <w:rsid w:val="00805D1E"/>
    <w:rsid w:val="008067BE"/>
    <w:rsid w:val="00810E8D"/>
    <w:rsid w:val="00821CF3"/>
    <w:rsid w:val="0082382E"/>
    <w:rsid w:val="00825DE2"/>
    <w:rsid w:val="00826A9E"/>
    <w:rsid w:val="00830F07"/>
    <w:rsid w:val="00832AAC"/>
    <w:rsid w:val="00834E59"/>
    <w:rsid w:val="00837DD6"/>
    <w:rsid w:val="00840362"/>
    <w:rsid w:val="00841A2B"/>
    <w:rsid w:val="00841AC0"/>
    <w:rsid w:val="008420A0"/>
    <w:rsid w:val="0084397D"/>
    <w:rsid w:val="00844338"/>
    <w:rsid w:val="008456EA"/>
    <w:rsid w:val="00845FEE"/>
    <w:rsid w:val="00846E5F"/>
    <w:rsid w:val="0085017E"/>
    <w:rsid w:val="0085212D"/>
    <w:rsid w:val="0085241C"/>
    <w:rsid w:val="008530FF"/>
    <w:rsid w:val="00855D16"/>
    <w:rsid w:val="00856EBE"/>
    <w:rsid w:val="0086099A"/>
    <w:rsid w:val="008619FE"/>
    <w:rsid w:val="00861D64"/>
    <w:rsid w:val="00861DCB"/>
    <w:rsid w:val="008721F6"/>
    <w:rsid w:val="00881179"/>
    <w:rsid w:val="00886114"/>
    <w:rsid w:val="0089046B"/>
    <w:rsid w:val="00891B2A"/>
    <w:rsid w:val="008924F2"/>
    <w:rsid w:val="00893B1A"/>
    <w:rsid w:val="0089450B"/>
    <w:rsid w:val="008A19D8"/>
    <w:rsid w:val="008A2A9D"/>
    <w:rsid w:val="008A3EBA"/>
    <w:rsid w:val="008A4674"/>
    <w:rsid w:val="008A6F0A"/>
    <w:rsid w:val="008A7593"/>
    <w:rsid w:val="008B06F3"/>
    <w:rsid w:val="008B4926"/>
    <w:rsid w:val="008B4FB8"/>
    <w:rsid w:val="008C0BDC"/>
    <w:rsid w:val="008C21AE"/>
    <w:rsid w:val="008C2FA9"/>
    <w:rsid w:val="008C4A22"/>
    <w:rsid w:val="008C57C8"/>
    <w:rsid w:val="008D089D"/>
    <w:rsid w:val="008D2656"/>
    <w:rsid w:val="008D5E2C"/>
    <w:rsid w:val="008E06F4"/>
    <w:rsid w:val="008E3025"/>
    <w:rsid w:val="008E3241"/>
    <w:rsid w:val="008E33C4"/>
    <w:rsid w:val="008E39F9"/>
    <w:rsid w:val="008E3A36"/>
    <w:rsid w:val="008E5892"/>
    <w:rsid w:val="008E6481"/>
    <w:rsid w:val="008E6AE6"/>
    <w:rsid w:val="008E6FC3"/>
    <w:rsid w:val="008F02DB"/>
    <w:rsid w:val="008F1A34"/>
    <w:rsid w:val="008F1C9D"/>
    <w:rsid w:val="008F22C4"/>
    <w:rsid w:val="008F2501"/>
    <w:rsid w:val="008F2BA1"/>
    <w:rsid w:val="008F335A"/>
    <w:rsid w:val="008F5249"/>
    <w:rsid w:val="008F5439"/>
    <w:rsid w:val="008F5ABF"/>
    <w:rsid w:val="008F7B04"/>
    <w:rsid w:val="009014D1"/>
    <w:rsid w:val="00901CCE"/>
    <w:rsid w:val="00904DA8"/>
    <w:rsid w:val="0090763F"/>
    <w:rsid w:val="00913F7F"/>
    <w:rsid w:val="009147F8"/>
    <w:rsid w:val="00916500"/>
    <w:rsid w:val="00916BA8"/>
    <w:rsid w:val="009209B2"/>
    <w:rsid w:val="009213D2"/>
    <w:rsid w:val="00922057"/>
    <w:rsid w:val="00925317"/>
    <w:rsid w:val="00926447"/>
    <w:rsid w:val="00927D22"/>
    <w:rsid w:val="00933F97"/>
    <w:rsid w:val="00935AF3"/>
    <w:rsid w:val="00935C56"/>
    <w:rsid w:val="00937F09"/>
    <w:rsid w:val="00941258"/>
    <w:rsid w:val="00942D77"/>
    <w:rsid w:val="00943713"/>
    <w:rsid w:val="00944A0F"/>
    <w:rsid w:val="00950CCF"/>
    <w:rsid w:val="00951816"/>
    <w:rsid w:val="0095243C"/>
    <w:rsid w:val="009529A4"/>
    <w:rsid w:val="00956D45"/>
    <w:rsid w:val="0096014E"/>
    <w:rsid w:val="009622DA"/>
    <w:rsid w:val="009656B1"/>
    <w:rsid w:val="0096721A"/>
    <w:rsid w:val="009675EF"/>
    <w:rsid w:val="009704C3"/>
    <w:rsid w:val="009705DC"/>
    <w:rsid w:val="00971E72"/>
    <w:rsid w:val="00972425"/>
    <w:rsid w:val="00973992"/>
    <w:rsid w:val="00974C3D"/>
    <w:rsid w:val="0097633B"/>
    <w:rsid w:val="0097775E"/>
    <w:rsid w:val="009777FA"/>
    <w:rsid w:val="0098021A"/>
    <w:rsid w:val="00982762"/>
    <w:rsid w:val="00982A7B"/>
    <w:rsid w:val="00983AC7"/>
    <w:rsid w:val="0098405E"/>
    <w:rsid w:val="0098519F"/>
    <w:rsid w:val="00985D23"/>
    <w:rsid w:val="00990503"/>
    <w:rsid w:val="00996127"/>
    <w:rsid w:val="00996784"/>
    <w:rsid w:val="009A067A"/>
    <w:rsid w:val="009A643B"/>
    <w:rsid w:val="009B145D"/>
    <w:rsid w:val="009B28E4"/>
    <w:rsid w:val="009B4695"/>
    <w:rsid w:val="009B4ABD"/>
    <w:rsid w:val="009B554C"/>
    <w:rsid w:val="009C27C0"/>
    <w:rsid w:val="009C4B61"/>
    <w:rsid w:val="009D0C23"/>
    <w:rsid w:val="009D1152"/>
    <w:rsid w:val="009D27FF"/>
    <w:rsid w:val="009D6C5A"/>
    <w:rsid w:val="009E02A9"/>
    <w:rsid w:val="009E0A2F"/>
    <w:rsid w:val="009E2F26"/>
    <w:rsid w:val="009E6826"/>
    <w:rsid w:val="009E6961"/>
    <w:rsid w:val="009E7986"/>
    <w:rsid w:val="009E7AA0"/>
    <w:rsid w:val="009F060E"/>
    <w:rsid w:val="009F0734"/>
    <w:rsid w:val="009F2432"/>
    <w:rsid w:val="009F2CAE"/>
    <w:rsid w:val="009F2CBB"/>
    <w:rsid w:val="009F3842"/>
    <w:rsid w:val="00A01D26"/>
    <w:rsid w:val="00A02CEF"/>
    <w:rsid w:val="00A03202"/>
    <w:rsid w:val="00A07BE9"/>
    <w:rsid w:val="00A122FC"/>
    <w:rsid w:val="00A17A82"/>
    <w:rsid w:val="00A22A69"/>
    <w:rsid w:val="00A23FA0"/>
    <w:rsid w:val="00A24574"/>
    <w:rsid w:val="00A258A6"/>
    <w:rsid w:val="00A2657B"/>
    <w:rsid w:val="00A26AA3"/>
    <w:rsid w:val="00A3198C"/>
    <w:rsid w:val="00A32681"/>
    <w:rsid w:val="00A357D0"/>
    <w:rsid w:val="00A37339"/>
    <w:rsid w:val="00A40924"/>
    <w:rsid w:val="00A41ACA"/>
    <w:rsid w:val="00A45118"/>
    <w:rsid w:val="00A46366"/>
    <w:rsid w:val="00A46EF9"/>
    <w:rsid w:val="00A51D64"/>
    <w:rsid w:val="00A524B5"/>
    <w:rsid w:val="00A55048"/>
    <w:rsid w:val="00A56FF0"/>
    <w:rsid w:val="00A621D4"/>
    <w:rsid w:val="00A62E4E"/>
    <w:rsid w:val="00A71467"/>
    <w:rsid w:val="00A716BB"/>
    <w:rsid w:val="00A71D80"/>
    <w:rsid w:val="00A7340F"/>
    <w:rsid w:val="00A77B47"/>
    <w:rsid w:val="00A80557"/>
    <w:rsid w:val="00A8078C"/>
    <w:rsid w:val="00A83798"/>
    <w:rsid w:val="00A855D3"/>
    <w:rsid w:val="00A86ACB"/>
    <w:rsid w:val="00A90084"/>
    <w:rsid w:val="00A928B9"/>
    <w:rsid w:val="00A94BE7"/>
    <w:rsid w:val="00A956CB"/>
    <w:rsid w:val="00A961F0"/>
    <w:rsid w:val="00A970F6"/>
    <w:rsid w:val="00AA036C"/>
    <w:rsid w:val="00AA1570"/>
    <w:rsid w:val="00AA1FEA"/>
    <w:rsid w:val="00AA4E5A"/>
    <w:rsid w:val="00AB216A"/>
    <w:rsid w:val="00AB3484"/>
    <w:rsid w:val="00AC29FF"/>
    <w:rsid w:val="00AC2C0D"/>
    <w:rsid w:val="00AC3247"/>
    <w:rsid w:val="00AC3CC3"/>
    <w:rsid w:val="00AC5DFA"/>
    <w:rsid w:val="00AC5DFD"/>
    <w:rsid w:val="00AC60E6"/>
    <w:rsid w:val="00AC68EA"/>
    <w:rsid w:val="00AC6D4F"/>
    <w:rsid w:val="00AC74EA"/>
    <w:rsid w:val="00AC78DA"/>
    <w:rsid w:val="00AD0FC7"/>
    <w:rsid w:val="00AD7E2D"/>
    <w:rsid w:val="00AE0A7C"/>
    <w:rsid w:val="00AE66BA"/>
    <w:rsid w:val="00AE6945"/>
    <w:rsid w:val="00AF148E"/>
    <w:rsid w:val="00AF1A6D"/>
    <w:rsid w:val="00AF58BD"/>
    <w:rsid w:val="00AF7266"/>
    <w:rsid w:val="00AF783A"/>
    <w:rsid w:val="00B00156"/>
    <w:rsid w:val="00B00394"/>
    <w:rsid w:val="00B00779"/>
    <w:rsid w:val="00B0198B"/>
    <w:rsid w:val="00B02BC2"/>
    <w:rsid w:val="00B04224"/>
    <w:rsid w:val="00B04A4F"/>
    <w:rsid w:val="00B0573B"/>
    <w:rsid w:val="00B07A42"/>
    <w:rsid w:val="00B11734"/>
    <w:rsid w:val="00B12250"/>
    <w:rsid w:val="00B146A3"/>
    <w:rsid w:val="00B153B7"/>
    <w:rsid w:val="00B153D8"/>
    <w:rsid w:val="00B1576E"/>
    <w:rsid w:val="00B16CDA"/>
    <w:rsid w:val="00B17B72"/>
    <w:rsid w:val="00B21850"/>
    <w:rsid w:val="00B23CB9"/>
    <w:rsid w:val="00B25894"/>
    <w:rsid w:val="00B2605A"/>
    <w:rsid w:val="00B30F89"/>
    <w:rsid w:val="00B3122B"/>
    <w:rsid w:val="00B32C21"/>
    <w:rsid w:val="00B339AE"/>
    <w:rsid w:val="00B34C53"/>
    <w:rsid w:val="00B35AA7"/>
    <w:rsid w:val="00B402E5"/>
    <w:rsid w:val="00B40881"/>
    <w:rsid w:val="00B42152"/>
    <w:rsid w:val="00B432AA"/>
    <w:rsid w:val="00B438AD"/>
    <w:rsid w:val="00B43D11"/>
    <w:rsid w:val="00B43EEF"/>
    <w:rsid w:val="00B50F9A"/>
    <w:rsid w:val="00B5548F"/>
    <w:rsid w:val="00B56E05"/>
    <w:rsid w:val="00B5773B"/>
    <w:rsid w:val="00B57BF7"/>
    <w:rsid w:val="00B57C3D"/>
    <w:rsid w:val="00B632CA"/>
    <w:rsid w:val="00B64370"/>
    <w:rsid w:val="00B644C0"/>
    <w:rsid w:val="00B64A56"/>
    <w:rsid w:val="00B64E8B"/>
    <w:rsid w:val="00B651D9"/>
    <w:rsid w:val="00B65951"/>
    <w:rsid w:val="00B6632A"/>
    <w:rsid w:val="00B6657D"/>
    <w:rsid w:val="00B673E1"/>
    <w:rsid w:val="00B70CF8"/>
    <w:rsid w:val="00B74A91"/>
    <w:rsid w:val="00B7501D"/>
    <w:rsid w:val="00B751A4"/>
    <w:rsid w:val="00B77592"/>
    <w:rsid w:val="00B85BA1"/>
    <w:rsid w:val="00B8772E"/>
    <w:rsid w:val="00B93E3A"/>
    <w:rsid w:val="00B94B83"/>
    <w:rsid w:val="00B94CC4"/>
    <w:rsid w:val="00B954D3"/>
    <w:rsid w:val="00B969DF"/>
    <w:rsid w:val="00B96B4B"/>
    <w:rsid w:val="00BA2CDB"/>
    <w:rsid w:val="00BA63F5"/>
    <w:rsid w:val="00BB4C30"/>
    <w:rsid w:val="00BB6185"/>
    <w:rsid w:val="00BB7356"/>
    <w:rsid w:val="00BC1EAA"/>
    <w:rsid w:val="00BC5E46"/>
    <w:rsid w:val="00BD0192"/>
    <w:rsid w:val="00BD1697"/>
    <w:rsid w:val="00BD2F28"/>
    <w:rsid w:val="00BD38F5"/>
    <w:rsid w:val="00BD49CD"/>
    <w:rsid w:val="00BD579F"/>
    <w:rsid w:val="00BD6F47"/>
    <w:rsid w:val="00BD7160"/>
    <w:rsid w:val="00BE3752"/>
    <w:rsid w:val="00BE3A57"/>
    <w:rsid w:val="00BE63DB"/>
    <w:rsid w:val="00BE7A2A"/>
    <w:rsid w:val="00BF0AA5"/>
    <w:rsid w:val="00BF228D"/>
    <w:rsid w:val="00BF4291"/>
    <w:rsid w:val="00BF7D24"/>
    <w:rsid w:val="00C01032"/>
    <w:rsid w:val="00C019A1"/>
    <w:rsid w:val="00C06316"/>
    <w:rsid w:val="00C06956"/>
    <w:rsid w:val="00C11A59"/>
    <w:rsid w:val="00C124A3"/>
    <w:rsid w:val="00C13118"/>
    <w:rsid w:val="00C140DA"/>
    <w:rsid w:val="00C22B19"/>
    <w:rsid w:val="00C24F5D"/>
    <w:rsid w:val="00C30377"/>
    <w:rsid w:val="00C30EE0"/>
    <w:rsid w:val="00C32304"/>
    <w:rsid w:val="00C32A1C"/>
    <w:rsid w:val="00C32BA5"/>
    <w:rsid w:val="00C3300F"/>
    <w:rsid w:val="00C33A90"/>
    <w:rsid w:val="00C347F3"/>
    <w:rsid w:val="00C42068"/>
    <w:rsid w:val="00C45B67"/>
    <w:rsid w:val="00C46FB3"/>
    <w:rsid w:val="00C505D9"/>
    <w:rsid w:val="00C525D2"/>
    <w:rsid w:val="00C53258"/>
    <w:rsid w:val="00C607B1"/>
    <w:rsid w:val="00C60801"/>
    <w:rsid w:val="00C6091E"/>
    <w:rsid w:val="00C72FEB"/>
    <w:rsid w:val="00C75490"/>
    <w:rsid w:val="00C82376"/>
    <w:rsid w:val="00C85421"/>
    <w:rsid w:val="00C855C5"/>
    <w:rsid w:val="00C87BA5"/>
    <w:rsid w:val="00C9225B"/>
    <w:rsid w:val="00C9244E"/>
    <w:rsid w:val="00C954BC"/>
    <w:rsid w:val="00C96991"/>
    <w:rsid w:val="00CA0257"/>
    <w:rsid w:val="00CA0D65"/>
    <w:rsid w:val="00CA134F"/>
    <w:rsid w:val="00CA1492"/>
    <w:rsid w:val="00CA2ADA"/>
    <w:rsid w:val="00CA4143"/>
    <w:rsid w:val="00CA5967"/>
    <w:rsid w:val="00CB0454"/>
    <w:rsid w:val="00CB0F03"/>
    <w:rsid w:val="00CB2D31"/>
    <w:rsid w:val="00CB3CFF"/>
    <w:rsid w:val="00CB6740"/>
    <w:rsid w:val="00CB74AF"/>
    <w:rsid w:val="00CB7E06"/>
    <w:rsid w:val="00CC059D"/>
    <w:rsid w:val="00CC1533"/>
    <w:rsid w:val="00CC1BDE"/>
    <w:rsid w:val="00CC69C9"/>
    <w:rsid w:val="00CD02AA"/>
    <w:rsid w:val="00CD1661"/>
    <w:rsid w:val="00CD1A5D"/>
    <w:rsid w:val="00CD5A3F"/>
    <w:rsid w:val="00CD7D5D"/>
    <w:rsid w:val="00CE56FA"/>
    <w:rsid w:val="00CE6A85"/>
    <w:rsid w:val="00CE7BBE"/>
    <w:rsid w:val="00CF0760"/>
    <w:rsid w:val="00CF1931"/>
    <w:rsid w:val="00CF1C1F"/>
    <w:rsid w:val="00CF31D4"/>
    <w:rsid w:val="00D00B61"/>
    <w:rsid w:val="00D00E35"/>
    <w:rsid w:val="00D03CB0"/>
    <w:rsid w:val="00D05F8F"/>
    <w:rsid w:val="00D106FD"/>
    <w:rsid w:val="00D112F5"/>
    <w:rsid w:val="00D11494"/>
    <w:rsid w:val="00D129C5"/>
    <w:rsid w:val="00D13143"/>
    <w:rsid w:val="00D17A8A"/>
    <w:rsid w:val="00D22018"/>
    <w:rsid w:val="00D2257B"/>
    <w:rsid w:val="00D2293D"/>
    <w:rsid w:val="00D22A15"/>
    <w:rsid w:val="00D24CB6"/>
    <w:rsid w:val="00D279E6"/>
    <w:rsid w:val="00D27C98"/>
    <w:rsid w:val="00D30031"/>
    <w:rsid w:val="00D37C33"/>
    <w:rsid w:val="00D41597"/>
    <w:rsid w:val="00D43387"/>
    <w:rsid w:val="00D441FA"/>
    <w:rsid w:val="00D44E89"/>
    <w:rsid w:val="00D47891"/>
    <w:rsid w:val="00D4791D"/>
    <w:rsid w:val="00D50238"/>
    <w:rsid w:val="00D51AB9"/>
    <w:rsid w:val="00D529F0"/>
    <w:rsid w:val="00D5469F"/>
    <w:rsid w:val="00D54980"/>
    <w:rsid w:val="00D55AC1"/>
    <w:rsid w:val="00D5787D"/>
    <w:rsid w:val="00D60B3F"/>
    <w:rsid w:val="00D64399"/>
    <w:rsid w:val="00D70117"/>
    <w:rsid w:val="00D703C8"/>
    <w:rsid w:val="00D70BE1"/>
    <w:rsid w:val="00D72543"/>
    <w:rsid w:val="00D74CC1"/>
    <w:rsid w:val="00D7553F"/>
    <w:rsid w:val="00D81A98"/>
    <w:rsid w:val="00D853B9"/>
    <w:rsid w:val="00D861C7"/>
    <w:rsid w:val="00D86212"/>
    <w:rsid w:val="00D876EE"/>
    <w:rsid w:val="00D9166C"/>
    <w:rsid w:val="00D91DB6"/>
    <w:rsid w:val="00D94657"/>
    <w:rsid w:val="00DA1EC1"/>
    <w:rsid w:val="00DA2666"/>
    <w:rsid w:val="00DA5A7C"/>
    <w:rsid w:val="00DA6F83"/>
    <w:rsid w:val="00DA709E"/>
    <w:rsid w:val="00DB0898"/>
    <w:rsid w:val="00DB1673"/>
    <w:rsid w:val="00DC2A80"/>
    <w:rsid w:val="00DC39D5"/>
    <w:rsid w:val="00DC51ED"/>
    <w:rsid w:val="00DC6AE0"/>
    <w:rsid w:val="00DD2E34"/>
    <w:rsid w:val="00DD2FA7"/>
    <w:rsid w:val="00DD352A"/>
    <w:rsid w:val="00DD7A45"/>
    <w:rsid w:val="00DE09E0"/>
    <w:rsid w:val="00DE2EBB"/>
    <w:rsid w:val="00DE3D6B"/>
    <w:rsid w:val="00DF2634"/>
    <w:rsid w:val="00DF63B7"/>
    <w:rsid w:val="00DF7288"/>
    <w:rsid w:val="00E00D92"/>
    <w:rsid w:val="00E0116C"/>
    <w:rsid w:val="00E052D4"/>
    <w:rsid w:val="00E079B1"/>
    <w:rsid w:val="00E106DD"/>
    <w:rsid w:val="00E16BBE"/>
    <w:rsid w:val="00E17C0F"/>
    <w:rsid w:val="00E20309"/>
    <w:rsid w:val="00E22B89"/>
    <w:rsid w:val="00E24C78"/>
    <w:rsid w:val="00E26ED2"/>
    <w:rsid w:val="00E305F2"/>
    <w:rsid w:val="00E336A9"/>
    <w:rsid w:val="00E354B0"/>
    <w:rsid w:val="00E426FD"/>
    <w:rsid w:val="00E437B6"/>
    <w:rsid w:val="00E50AEE"/>
    <w:rsid w:val="00E57669"/>
    <w:rsid w:val="00E618C2"/>
    <w:rsid w:val="00E627F1"/>
    <w:rsid w:val="00E65469"/>
    <w:rsid w:val="00E664CD"/>
    <w:rsid w:val="00E66712"/>
    <w:rsid w:val="00E76F83"/>
    <w:rsid w:val="00E77752"/>
    <w:rsid w:val="00E80B27"/>
    <w:rsid w:val="00E81001"/>
    <w:rsid w:val="00E823CA"/>
    <w:rsid w:val="00E82FAE"/>
    <w:rsid w:val="00E85474"/>
    <w:rsid w:val="00E8564E"/>
    <w:rsid w:val="00E90BF1"/>
    <w:rsid w:val="00E946A9"/>
    <w:rsid w:val="00E96B7C"/>
    <w:rsid w:val="00EA2C83"/>
    <w:rsid w:val="00EA3A6E"/>
    <w:rsid w:val="00EA4D92"/>
    <w:rsid w:val="00EA6BC7"/>
    <w:rsid w:val="00EA7906"/>
    <w:rsid w:val="00EB09BD"/>
    <w:rsid w:val="00EB1A5E"/>
    <w:rsid w:val="00EB208F"/>
    <w:rsid w:val="00EB3518"/>
    <w:rsid w:val="00EB381C"/>
    <w:rsid w:val="00EB47A2"/>
    <w:rsid w:val="00EB5A89"/>
    <w:rsid w:val="00EB5B6C"/>
    <w:rsid w:val="00EB6EFF"/>
    <w:rsid w:val="00EC0E3E"/>
    <w:rsid w:val="00EC17DD"/>
    <w:rsid w:val="00EC1C94"/>
    <w:rsid w:val="00EC5607"/>
    <w:rsid w:val="00ED1BBB"/>
    <w:rsid w:val="00ED2363"/>
    <w:rsid w:val="00ED354A"/>
    <w:rsid w:val="00ED6680"/>
    <w:rsid w:val="00EE35E8"/>
    <w:rsid w:val="00EE3A2A"/>
    <w:rsid w:val="00EE40A3"/>
    <w:rsid w:val="00EE4269"/>
    <w:rsid w:val="00EE4F06"/>
    <w:rsid w:val="00EF2A2D"/>
    <w:rsid w:val="00F014D0"/>
    <w:rsid w:val="00F01CD7"/>
    <w:rsid w:val="00F047C4"/>
    <w:rsid w:val="00F04A25"/>
    <w:rsid w:val="00F07377"/>
    <w:rsid w:val="00F075A7"/>
    <w:rsid w:val="00F117D9"/>
    <w:rsid w:val="00F15F4A"/>
    <w:rsid w:val="00F160F2"/>
    <w:rsid w:val="00F161A0"/>
    <w:rsid w:val="00F17D61"/>
    <w:rsid w:val="00F20689"/>
    <w:rsid w:val="00F21039"/>
    <w:rsid w:val="00F210A0"/>
    <w:rsid w:val="00F2187D"/>
    <w:rsid w:val="00F22D03"/>
    <w:rsid w:val="00F22EE4"/>
    <w:rsid w:val="00F252E0"/>
    <w:rsid w:val="00F34214"/>
    <w:rsid w:val="00F35769"/>
    <w:rsid w:val="00F401B6"/>
    <w:rsid w:val="00F43878"/>
    <w:rsid w:val="00F43EB2"/>
    <w:rsid w:val="00F4404B"/>
    <w:rsid w:val="00F44378"/>
    <w:rsid w:val="00F44A42"/>
    <w:rsid w:val="00F44ED5"/>
    <w:rsid w:val="00F47F6D"/>
    <w:rsid w:val="00F51E44"/>
    <w:rsid w:val="00F52379"/>
    <w:rsid w:val="00F52DD4"/>
    <w:rsid w:val="00F53EA3"/>
    <w:rsid w:val="00F55079"/>
    <w:rsid w:val="00F559BF"/>
    <w:rsid w:val="00F6275D"/>
    <w:rsid w:val="00F63C38"/>
    <w:rsid w:val="00F64965"/>
    <w:rsid w:val="00F65288"/>
    <w:rsid w:val="00F66EC2"/>
    <w:rsid w:val="00F67719"/>
    <w:rsid w:val="00F70711"/>
    <w:rsid w:val="00F720D1"/>
    <w:rsid w:val="00F7332E"/>
    <w:rsid w:val="00F73BF4"/>
    <w:rsid w:val="00F75AD9"/>
    <w:rsid w:val="00F77130"/>
    <w:rsid w:val="00F86D66"/>
    <w:rsid w:val="00F9294A"/>
    <w:rsid w:val="00F94256"/>
    <w:rsid w:val="00F94905"/>
    <w:rsid w:val="00F95B88"/>
    <w:rsid w:val="00FA0B24"/>
    <w:rsid w:val="00FA1197"/>
    <w:rsid w:val="00FA4903"/>
    <w:rsid w:val="00FA5192"/>
    <w:rsid w:val="00FA756B"/>
    <w:rsid w:val="00FB3F06"/>
    <w:rsid w:val="00FB4260"/>
    <w:rsid w:val="00FB4804"/>
    <w:rsid w:val="00FC1E55"/>
    <w:rsid w:val="00FC36C8"/>
    <w:rsid w:val="00FC4C4C"/>
    <w:rsid w:val="00FC6317"/>
    <w:rsid w:val="00FD01BA"/>
    <w:rsid w:val="00FD0EAA"/>
    <w:rsid w:val="00FD2575"/>
    <w:rsid w:val="00FD5AA3"/>
    <w:rsid w:val="00FD7327"/>
    <w:rsid w:val="00FE1F7C"/>
    <w:rsid w:val="00FE471E"/>
    <w:rsid w:val="00FE6CE3"/>
    <w:rsid w:val="00FE7D9A"/>
    <w:rsid w:val="00FF0245"/>
    <w:rsid w:val="00FF3425"/>
    <w:rsid w:val="00FF44F3"/>
    <w:rsid w:val="00FF4F35"/>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03CE8"/>
  <w15:docId w15:val="{BAF097CB-7194-488A-BAA9-CC9E53F6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50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54C29-4102-4F75-B1E1-411FEDA8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8</Pages>
  <Words>2964</Words>
  <Characters>16304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CJ-TLAX-LAP-22-01</cp:lastModifiedBy>
  <cp:revision>5</cp:revision>
  <cp:lastPrinted>2020-06-03T18:33:00Z</cp:lastPrinted>
  <dcterms:created xsi:type="dcterms:W3CDTF">2020-04-20T23:47:00Z</dcterms:created>
  <dcterms:modified xsi:type="dcterms:W3CDTF">2020-06-03T18:38:00Z</dcterms:modified>
</cp:coreProperties>
</file>