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0B7F" w14:textId="4EA4B1A5" w:rsidR="00CB0F03" w:rsidRPr="0095630C" w:rsidRDefault="00CB0F03" w:rsidP="00FB23A4">
      <w:pPr>
        <w:spacing w:after="0" w:line="480" w:lineRule="auto"/>
        <w:jc w:val="both"/>
        <w:rPr>
          <w:rFonts w:asciiTheme="minorHAnsi" w:hAnsiTheme="minorHAnsi" w:cstheme="minorHAnsi"/>
          <w:b/>
        </w:rPr>
      </w:pPr>
      <w:r w:rsidRPr="0095630C">
        <w:rPr>
          <w:rFonts w:asciiTheme="minorHAnsi" w:hAnsiTheme="minorHAnsi" w:cstheme="minorHAnsi"/>
          <w:b/>
        </w:rPr>
        <w:t xml:space="preserve">ACTA DE SESIÓN ORDINARIA PRIVADA DEL CONSEJO DE LA JUDICATURA DEL ESTADO DE TLAXCALA, CELEBRADA A LAS </w:t>
      </w:r>
      <w:r w:rsidR="007075C2">
        <w:rPr>
          <w:rFonts w:asciiTheme="minorHAnsi" w:hAnsiTheme="minorHAnsi" w:cstheme="minorHAnsi"/>
          <w:b/>
        </w:rPr>
        <w:t>DOCE</w:t>
      </w:r>
      <w:r w:rsidR="001F3856" w:rsidRPr="0095630C">
        <w:rPr>
          <w:rFonts w:asciiTheme="minorHAnsi" w:hAnsiTheme="minorHAnsi" w:cstheme="minorHAnsi"/>
          <w:b/>
        </w:rPr>
        <w:t xml:space="preserve"> </w:t>
      </w:r>
      <w:r w:rsidRPr="0095630C">
        <w:rPr>
          <w:rFonts w:asciiTheme="minorHAnsi" w:hAnsiTheme="minorHAnsi" w:cstheme="minorHAnsi"/>
          <w:b/>
        </w:rPr>
        <w:t xml:space="preserve">HORAS </w:t>
      </w:r>
      <w:r w:rsidR="007075C2">
        <w:rPr>
          <w:rFonts w:asciiTheme="minorHAnsi" w:hAnsiTheme="minorHAnsi" w:cstheme="minorHAnsi"/>
          <w:b/>
        </w:rPr>
        <w:t xml:space="preserve">CON TREINTA MINUTOS </w:t>
      </w:r>
      <w:r w:rsidR="001F3856" w:rsidRPr="0095630C">
        <w:rPr>
          <w:rFonts w:asciiTheme="minorHAnsi" w:hAnsiTheme="minorHAnsi" w:cstheme="minorHAnsi"/>
          <w:b/>
        </w:rPr>
        <w:t>DEL D</w:t>
      </w:r>
      <w:r w:rsidRPr="0095630C">
        <w:rPr>
          <w:rFonts w:asciiTheme="minorHAnsi" w:hAnsiTheme="minorHAnsi" w:cstheme="minorHAnsi"/>
          <w:b/>
        </w:rPr>
        <w:t xml:space="preserve">ÍA </w:t>
      </w:r>
      <w:r w:rsidR="001C1078">
        <w:rPr>
          <w:rFonts w:asciiTheme="minorHAnsi" w:hAnsiTheme="minorHAnsi" w:cstheme="minorHAnsi"/>
          <w:b/>
        </w:rPr>
        <w:t>VEINTISIETE</w:t>
      </w:r>
      <w:r w:rsidR="00C124A3" w:rsidRPr="0095630C">
        <w:rPr>
          <w:rFonts w:asciiTheme="minorHAnsi" w:hAnsiTheme="minorHAnsi" w:cstheme="minorHAnsi"/>
          <w:b/>
        </w:rPr>
        <w:t xml:space="preserve"> </w:t>
      </w:r>
      <w:r w:rsidR="000B44FB" w:rsidRPr="0095630C">
        <w:rPr>
          <w:rFonts w:asciiTheme="minorHAnsi" w:hAnsiTheme="minorHAnsi" w:cstheme="minorHAnsi"/>
          <w:b/>
        </w:rPr>
        <w:t xml:space="preserve">DE </w:t>
      </w:r>
      <w:r w:rsidR="00D2485E" w:rsidRPr="0095630C">
        <w:rPr>
          <w:rFonts w:asciiTheme="minorHAnsi" w:hAnsiTheme="minorHAnsi" w:cstheme="minorHAnsi"/>
          <w:b/>
        </w:rPr>
        <w:t>M</w:t>
      </w:r>
      <w:r w:rsidR="009529A4" w:rsidRPr="0095630C">
        <w:rPr>
          <w:rFonts w:asciiTheme="minorHAnsi" w:hAnsiTheme="minorHAnsi" w:cstheme="minorHAnsi"/>
          <w:b/>
        </w:rPr>
        <w:t>A</w:t>
      </w:r>
      <w:r w:rsidR="00D2485E" w:rsidRPr="0095630C">
        <w:rPr>
          <w:rFonts w:asciiTheme="minorHAnsi" w:hAnsiTheme="minorHAnsi" w:cstheme="minorHAnsi"/>
          <w:b/>
        </w:rPr>
        <w:t>YO</w:t>
      </w:r>
      <w:r w:rsidRPr="0095630C">
        <w:rPr>
          <w:rFonts w:asciiTheme="minorHAnsi" w:hAnsiTheme="minorHAnsi" w:cstheme="minorHAnsi"/>
          <w:b/>
        </w:rPr>
        <w:t xml:space="preserve"> DEL AÑO DOS MIL </w:t>
      </w:r>
      <w:r w:rsidR="003F4F6B" w:rsidRPr="0095630C">
        <w:rPr>
          <w:rFonts w:asciiTheme="minorHAnsi" w:hAnsiTheme="minorHAnsi" w:cstheme="minorHAnsi"/>
          <w:b/>
        </w:rPr>
        <w:t>VEINTE</w:t>
      </w:r>
      <w:r w:rsidRPr="0095630C">
        <w:rPr>
          <w:rFonts w:asciiTheme="minorHAnsi" w:hAnsiTheme="minorHAnsi" w:cstheme="minorHAnsi"/>
          <w:b/>
        </w:rPr>
        <w:t xml:space="preserve">, EN LA PRESIDENCIA DEL TRIBUNAL SUPERIOR DE JUSTICIA DEL ESTADO, SEDE </w:t>
      </w:r>
      <w:r w:rsidR="009529A4" w:rsidRPr="0095630C">
        <w:rPr>
          <w:rFonts w:asciiTheme="minorHAnsi" w:hAnsiTheme="minorHAnsi" w:cstheme="minorHAnsi"/>
          <w:b/>
        </w:rPr>
        <w:t>DEL PALACIO DE JUSTICIA</w:t>
      </w:r>
      <w:r w:rsidR="003F4F6B" w:rsidRPr="0095630C">
        <w:rPr>
          <w:rFonts w:asciiTheme="minorHAnsi" w:hAnsiTheme="minorHAnsi" w:cstheme="minorHAnsi"/>
          <w:b/>
        </w:rPr>
        <w:t xml:space="preserve">, </w:t>
      </w:r>
      <w:r w:rsidR="009529A4" w:rsidRPr="0095630C">
        <w:rPr>
          <w:rFonts w:asciiTheme="minorHAnsi" w:hAnsiTheme="minorHAnsi" w:cstheme="minorHAnsi"/>
          <w:b/>
        </w:rPr>
        <w:t>TLAXCALA</w:t>
      </w:r>
      <w:r w:rsidRPr="0095630C">
        <w:rPr>
          <w:rFonts w:asciiTheme="minorHAnsi" w:hAnsiTheme="minorHAnsi" w:cstheme="minorHAnsi"/>
          <w:b/>
        </w:rPr>
        <w:t xml:space="preserve">, TLAXCALA. - - - - - - </w:t>
      </w:r>
      <w:bookmarkStart w:id="0" w:name="_Hlk505251924"/>
      <w:r w:rsidR="00E20309" w:rsidRPr="0095630C">
        <w:rPr>
          <w:rFonts w:asciiTheme="minorHAnsi" w:hAnsiTheme="minorHAnsi" w:cstheme="minorHAnsi"/>
          <w:b/>
        </w:rPr>
        <w:t xml:space="preserve">- - </w:t>
      </w:r>
      <w:r w:rsidR="001237B2" w:rsidRPr="0095630C">
        <w:rPr>
          <w:rFonts w:asciiTheme="minorHAnsi" w:hAnsiTheme="minorHAnsi" w:cstheme="minorHAnsi"/>
          <w:b/>
        </w:rPr>
        <w:t xml:space="preserve">- - - - - </w:t>
      </w:r>
      <w:r w:rsidR="001C1078">
        <w:rPr>
          <w:rFonts w:asciiTheme="minorHAnsi" w:hAnsiTheme="minorHAnsi" w:cstheme="minorHAnsi"/>
          <w:b/>
        </w:rPr>
        <w:t xml:space="preserve">- - - - - - - - - - - - - - - - - - - - - - - - - - - - - - - - - - - - - - - - - - - - </w:t>
      </w:r>
    </w:p>
    <w:p w14:paraId="6698F1E8" w14:textId="77777777" w:rsidR="00F4404B" w:rsidRPr="0095630C" w:rsidRDefault="00F4404B" w:rsidP="00FB23A4">
      <w:pPr>
        <w:spacing w:line="480" w:lineRule="auto"/>
        <w:jc w:val="center"/>
        <w:rPr>
          <w:rFonts w:cstheme="minorHAnsi"/>
          <w:b/>
          <w:bCs/>
        </w:rPr>
      </w:pPr>
      <w:bookmarkStart w:id="1" w:name="_Hlk31799003"/>
      <w:bookmarkEnd w:id="0"/>
      <w:r w:rsidRPr="0095630C">
        <w:rPr>
          <w:rFonts w:cstheme="minorHAnsi"/>
          <w:b/>
          <w:bCs/>
        </w:rPr>
        <w:t>ORDEN DEL DÍA:</w:t>
      </w:r>
    </w:p>
    <w:p w14:paraId="14854B44" w14:textId="77777777" w:rsidR="00F52379" w:rsidRPr="0095630C" w:rsidRDefault="00F52379" w:rsidP="00FB23A4">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bookmarkStart w:id="2" w:name="x__Hlk33783225"/>
      <w:bookmarkStart w:id="3" w:name="_Hlk33783225"/>
      <w:bookmarkEnd w:id="1"/>
      <w:r w:rsidRPr="0095630C">
        <w:rPr>
          <w:rFonts w:eastAsia="Times New Roman" w:cs="Calibri"/>
          <w:color w:val="201F1E"/>
          <w:bdr w:val="none" w:sz="0" w:space="0" w:color="auto" w:frame="1"/>
          <w:lang w:eastAsia="es-MX"/>
        </w:rPr>
        <w:t xml:space="preserve">Verificación del quórum. </w:t>
      </w:r>
      <w:bookmarkEnd w:id="2"/>
      <w:r w:rsidR="00CD1661" w:rsidRPr="0095630C">
        <w:rPr>
          <w:rFonts w:eastAsia="Times New Roman" w:cs="Calibri"/>
          <w:color w:val="201F1E"/>
          <w:bdr w:val="none" w:sz="0" w:space="0" w:color="auto" w:frame="1"/>
          <w:lang w:eastAsia="es-MX"/>
        </w:rPr>
        <w:t>- - - - - - - - - - - - - - - - - - - - - - - - - - - - - - - - - - - - - -</w:t>
      </w:r>
      <w:r w:rsidRPr="0095630C">
        <w:rPr>
          <w:rFonts w:eastAsia="Times New Roman" w:cs="Calibri"/>
          <w:color w:val="201F1E"/>
          <w:bdr w:val="none" w:sz="0" w:space="0" w:color="auto" w:frame="1"/>
          <w:lang w:eastAsia="es-MX"/>
        </w:rPr>
        <w:t xml:space="preserve"> </w:t>
      </w:r>
    </w:p>
    <w:p w14:paraId="58A53E74" w14:textId="4C566B61" w:rsidR="0013228F" w:rsidRPr="0095630C" w:rsidRDefault="00D2485E" w:rsidP="00FB23A4">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bookmarkStart w:id="4" w:name="_Hlk39076785"/>
      <w:r w:rsidRPr="0095630C">
        <w:rPr>
          <w:rFonts w:asciiTheme="minorHAnsi" w:hAnsiTheme="minorHAnsi" w:cstheme="minorHAnsi"/>
          <w:bCs/>
          <w:color w:val="000000"/>
        </w:rPr>
        <w:t>Análisis, discusión y determinación de</w:t>
      </w:r>
      <w:r w:rsidR="001C1078">
        <w:rPr>
          <w:rFonts w:asciiTheme="minorHAnsi" w:hAnsiTheme="minorHAnsi" w:cstheme="minorHAnsi"/>
          <w:bCs/>
          <w:color w:val="000000"/>
        </w:rPr>
        <w:t>l</w:t>
      </w:r>
      <w:r w:rsidRPr="0095630C">
        <w:rPr>
          <w:rFonts w:asciiTheme="minorHAnsi" w:hAnsiTheme="minorHAnsi" w:cstheme="minorHAnsi"/>
          <w:bCs/>
          <w:color w:val="000000"/>
        </w:rPr>
        <w:t xml:space="preserve"> </w:t>
      </w:r>
      <w:r w:rsidR="001C1078">
        <w:rPr>
          <w:rFonts w:asciiTheme="minorHAnsi" w:hAnsiTheme="minorHAnsi" w:cstheme="minorHAnsi"/>
          <w:bCs/>
          <w:color w:val="000000"/>
        </w:rPr>
        <w:t>o</w:t>
      </w:r>
      <w:r w:rsidRPr="0095630C">
        <w:rPr>
          <w:rFonts w:asciiTheme="minorHAnsi" w:hAnsiTheme="minorHAnsi" w:cstheme="minorHAnsi"/>
          <w:bCs/>
          <w:color w:val="000000"/>
        </w:rPr>
        <w:t xml:space="preserve">ficio </w:t>
      </w:r>
      <w:r w:rsidR="001C1078">
        <w:rPr>
          <w:rFonts w:asciiTheme="minorHAnsi" w:hAnsiTheme="minorHAnsi" w:cstheme="minorHAnsi"/>
          <w:bCs/>
          <w:color w:val="000000"/>
        </w:rPr>
        <w:t>678</w:t>
      </w:r>
      <w:r w:rsidRPr="0095630C">
        <w:rPr>
          <w:rFonts w:asciiTheme="minorHAnsi" w:hAnsiTheme="minorHAnsi" w:cstheme="minorHAnsi"/>
          <w:bCs/>
          <w:color w:val="000000"/>
        </w:rPr>
        <w:t xml:space="preserve">, </w:t>
      </w:r>
      <w:r w:rsidR="001C1078">
        <w:rPr>
          <w:rFonts w:asciiTheme="minorHAnsi" w:hAnsiTheme="minorHAnsi" w:cstheme="minorHAnsi"/>
          <w:bCs/>
          <w:color w:val="000000"/>
        </w:rPr>
        <w:t>de fecha treinta de abril de dos mil</w:t>
      </w:r>
      <w:r w:rsidR="0013228F" w:rsidRPr="0095630C">
        <w:rPr>
          <w:rFonts w:asciiTheme="minorHAnsi" w:hAnsiTheme="minorHAnsi" w:cstheme="minorHAnsi"/>
          <w:bCs/>
          <w:color w:val="000000"/>
        </w:rPr>
        <w:t xml:space="preserve"> veinte, suscrito por el </w:t>
      </w:r>
      <w:r w:rsidR="001C1078">
        <w:rPr>
          <w:rFonts w:asciiTheme="minorHAnsi" w:hAnsiTheme="minorHAnsi" w:cstheme="minorHAnsi"/>
          <w:bCs/>
          <w:color w:val="000000"/>
        </w:rPr>
        <w:t>Magistrado Presidente de este órgano colegiado.</w:t>
      </w:r>
      <w:r w:rsidRPr="0095630C">
        <w:rPr>
          <w:rFonts w:asciiTheme="minorHAnsi" w:hAnsiTheme="minorHAnsi" w:cstheme="minorHAnsi"/>
          <w:bCs/>
          <w:color w:val="000000"/>
        </w:rPr>
        <w:t xml:space="preserve"> </w:t>
      </w:r>
      <w:bookmarkEnd w:id="4"/>
      <w:r w:rsidR="0013228F" w:rsidRPr="0095630C">
        <w:rPr>
          <w:rFonts w:asciiTheme="minorHAnsi" w:hAnsiTheme="minorHAnsi" w:cstheme="minorHAnsi"/>
          <w:bCs/>
          <w:color w:val="000000"/>
        </w:rPr>
        <w:t xml:space="preserve">- - - - - - - - - </w:t>
      </w:r>
      <w:r w:rsidR="001C1078">
        <w:rPr>
          <w:rFonts w:asciiTheme="minorHAnsi" w:hAnsiTheme="minorHAnsi" w:cstheme="minorHAnsi"/>
          <w:bCs/>
          <w:color w:val="000000"/>
        </w:rPr>
        <w:t xml:space="preserve">- - - - - - - - - - - - - - - - - - - - - - - - - - - - - - - - - - - - - - - - </w:t>
      </w:r>
    </w:p>
    <w:p w14:paraId="3ED4BB84" w14:textId="6624F03F" w:rsidR="001C1078" w:rsidRPr="0095630C" w:rsidRDefault="001C1078" w:rsidP="001C1078">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95630C">
        <w:rPr>
          <w:rFonts w:asciiTheme="minorHAnsi" w:hAnsiTheme="minorHAnsi" w:cstheme="minorHAnsi"/>
          <w:bCs/>
          <w:color w:val="000000"/>
        </w:rPr>
        <w:t>Análisis, discusión y determinación de</w:t>
      </w:r>
      <w:r>
        <w:rPr>
          <w:rFonts w:asciiTheme="minorHAnsi" w:hAnsiTheme="minorHAnsi" w:cstheme="minorHAnsi"/>
          <w:bCs/>
          <w:color w:val="000000"/>
        </w:rPr>
        <w:t>l</w:t>
      </w:r>
      <w:r w:rsidRPr="0095630C">
        <w:rPr>
          <w:rFonts w:asciiTheme="minorHAnsi" w:hAnsiTheme="minorHAnsi" w:cstheme="minorHAnsi"/>
          <w:bCs/>
          <w:color w:val="000000"/>
        </w:rPr>
        <w:t xml:space="preserve"> </w:t>
      </w:r>
      <w:r>
        <w:rPr>
          <w:rFonts w:asciiTheme="minorHAnsi" w:hAnsiTheme="minorHAnsi" w:cstheme="minorHAnsi"/>
          <w:bCs/>
          <w:color w:val="000000"/>
        </w:rPr>
        <w:t>o</w:t>
      </w:r>
      <w:r w:rsidRPr="0095630C">
        <w:rPr>
          <w:rFonts w:asciiTheme="minorHAnsi" w:hAnsiTheme="minorHAnsi" w:cstheme="minorHAnsi"/>
          <w:bCs/>
          <w:color w:val="000000"/>
        </w:rPr>
        <w:t xml:space="preserve">ficio </w:t>
      </w:r>
      <w:r>
        <w:rPr>
          <w:rFonts w:asciiTheme="minorHAnsi" w:hAnsiTheme="minorHAnsi" w:cstheme="minorHAnsi"/>
          <w:bCs/>
          <w:color w:val="000000"/>
        </w:rPr>
        <w:t>680</w:t>
      </w:r>
      <w:r w:rsidRPr="0095630C">
        <w:rPr>
          <w:rFonts w:asciiTheme="minorHAnsi" w:hAnsiTheme="minorHAnsi" w:cstheme="minorHAnsi"/>
          <w:bCs/>
          <w:color w:val="000000"/>
        </w:rPr>
        <w:t xml:space="preserve">, </w:t>
      </w:r>
      <w:r>
        <w:rPr>
          <w:rFonts w:asciiTheme="minorHAnsi" w:hAnsiTheme="minorHAnsi" w:cstheme="minorHAnsi"/>
          <w:bCs/>
          <w:color w:val="000000"/>
        </w:rPr>
        <w:t xml:space="preserve">de fecha catorce de mayo de </w:t>
      </w:r>
      <w:r w:rsidRPr="0095630C">
        <w:rPr>
          <w:rFonts w:asciiTheme="minorHAnsi" w:hAnsiTheme="minorHAnsi" w:cstheme="minorHAnsi"/>
          <w:bCs/>
          <w:color w:val="000000"/>
        </w:rPr>
        <w:t xml:space="preserve">dos mil veinte, suscrito por el </w:t>
      </w:r>
      <w:r>
        <w:rPr>
          <w:rFonts w:asciiTheme="minorHAnsi" w:hAnsiTheme="minorHAnsi" w:cstheme="minorHAnsi"/>
          <w:bCs/>
          <w:color w:val="000000"/>
        </w:rPr>
        <w:t>Magistrado Presidente de este órgano colegiado.</w:t>
      </w:r>
      <w:r w:rsidRPr="0095630C">
        <w:rPr>
          <w:rFonts w:asciiTheme="minorHAnsi" w:hAnsiTheme="minorHAnsi" w:cstheme="minorHAnsi"/>
          <w:bCs/>
          <w:color w:val="000000"/>
        </w:rPr>
        <w:t xml:space="preserve"> - - - - - - - - - </w:t>
      </w:r>
      <w:r>
        <w:rPr>
          <w:rFonts w:asciiTheme="minorHAnsi" w:hAnsiTheme="minorHAnsi" w:cstheme="minorHAnsi"/>
          <w:bCs/>
          <w:color w:val="000000"/>
        </w:rPr>
        <w:t xml:space="preserve">- - - - - - - - - - - - - - - - - - - - - - - - - - - - - - - - - - - - - - - - </w:t>
      </w:r>
    </w:p>
    <w:p w14:paraId="603D34AB" w14:textId="3A0BAAD8" w:rsidR="001C1078" w:rsidRDefault="001C1078" w:rsidP="00FB23A4">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Pr>
          <w:rFonts w:eastAsia="Times New Roman" w:cs="Calibri"/>
          <w:color w:val="201F1E"/>
          <w:bdr w:val="none" w:sz="0" w:space="0" w:color="auto" w:frame="1"/>
          <w:lang w:eastAsia="es-MX"/>
        </w:rPr>
        <w:t xml:space="preserve">Análisis, discusión y determinación del oficio CJET/CD/08/2020, de fecha doce de mayo de dos mil veinte, suscrito por la presidenta de la Comisión de Disciplina de este órgano colegiado.- - - - - - - - - - - - - - - - - - - - - - - - - - - </w:t>
      </w:r>
    </w:p>
    <w:p w14:paraId="6CA5F56F" w14:textId="1C7A4362" w:rsidR="00793035" w:rsidRDefault="00793035" w:rsidP="00FB23A4">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Pr>
          <w:rFonts w:eastAsia="Times New Roman" w:cs="Calibri"/>
          <w:color w:val="201F1E"/>
          <w:bdr w:val="none" w:sz="0" w:space="0" w:color="auto" w:frame="1"/>
          <w:lang w:eastAsia="es-MX"/>
        </w:rPr>
        <w:t xml:space="preserve">Análisis, discusión y determinación del escrito firmado por la Licenciada Yeni Charrez Carlos y Nayely García Lima, de fecha catorce de mayo de dos mil veinte. - - - - - - - - - - - - - - - - - - - - - - - - - - - - - - - - - - - - - - - - - - - - - - - - - </w:t>
      </w:r>
    </w:p>
    <w:p w14:paraId="1977BA01" w14:textId="13BC4172" w:rsidR="008870FD" w:rsidRDefault="008870FD" w:rsidP="00FB23A4">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Pr>
          <w:rFonts w:eastAsia="Times New Roman" w:cs="Calibri"/>
          <w:color w:val="201F1E"/>
          <w:bdr w:val="none" w:sz="0" w:space="0" w:color="auto" w:frame="1"/>
          <w:lang w:eastAsia="es-MX"/>
        </w:rPr>
        <w:t xml:space="preserve">Análisis, discusión y determinación del oficio de fecha catorce de mayo de dos mil veinte, suscrito por el Director de Notarías y Registros Públicos del Estado. - - - - - - - - - - - - - - - - - - - - - - - - - - - - - - - - - - - - - - - - - - - - - - - - - - - </w:t>
      </w:r>
    </w:p>
    <w:p w14:paraId="38277E2B" w14:textId="50DFAA5C" w:rsidR="008F38BA" w:rsidRDefault="008F38BA" w:rsidP="00FB23A4">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Pr>
          <w:rFonts w:eastAsia="Times New Roman" w:cs="Calibri"/>
          <w:color w:val="201F1E"/>
          <w:bdr w:val="none" w:sz="0" w:space="0" w:color="auto" w:frame="1"/>
          <w:lang w:eastAsia="es-MX"/>
        </w:rPr>
        <w:t xml:space="preserve">Creación de la </w:t>
      </w:r>
      <w:r w:rsidR="00BD5212">
        <w:rPr>
          <w:rFonts w:eastAsia="Times New Roman" w:cs="Calibri"/>
          <w:color w:val="201F1E"/>
          <w:bdr w:val="none" w:sz="0" w:space="0" w:color="auto" w:frame="1"/>
          <w:lang w:eastAsia="es-MX"/>
        </w:rPr>
        <w:t>Unidad Interna</w:t>
      </w:r>
      <w:r>
        <w:rPr>
          <w:rFonts w:eastAsia="Times New Roman" w:cs="Calibri"/>
          <w:color w:val="201F1E"/>
          <w:bdr w:val="none" w:sz="0" w:space="0" w:color="auto" w:frame="1"/>
          <w:lang w:eastAsia="es-MX"/>
        </w:rPr>
        <w:t xml:space="preserve"> de Protección Civil y Primeros Auxilios del Poder Judicial del Estado.- - - - - - - - - - - - - - - - - - - - - - - - - - - - - - - - - - - - - - </w:t>
      </w:r>
    </w:p>
    <w:p w14:paraId="5659BE4F" w14:textId="729EC7DA" w:rsidR="000D07B1" w:rsidRDefault="000D07B1" w:rsidP="00FB23A4">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sidRPr="0095630C">
        <w:rPr>
          <w:rFonts w:eastAsia="Times New Roman" w:cs="Calibri"/>
          <w:color w:val="201F1E"/>
          <w:bdr w:val="none" w:sz="0" w:space="0" w:color="auto" w:frame="1"/>
          <w:lang w:eastAsia="es-MX"/>
        </w:rPr>
        <w:t xml:space="preserve">Análisis, discusión y determinación de asuntos diversos de personal del Poder Judicial del Estado. - - - - - - - - - - - - - - - - - - - - - - - - - - - - - - - - - - - - - </w:t>
      </w:r>
    </w:p>
    <w:p w14:paraId="5065E34A" w14:textId="62989C97" w:rsidR="008F38BA" w:rsidRPr="0095630C" w:rsidRDefault="008F38BA" w:rsidP="00FB23A4">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Pr>
          <w:rFonts w:eastAsia="Times New Roman" w:cs="Calibri"/>
          <w:color w:val="201F1E"/>
          <w:bdr w:val="none" w:sz="0" w:space="0" w:color="auto" w:frame="1"/>
          <w:lang w:eastAsia="es-MX"/>
        </w:rPr>
        <w:t xml:space="preserve">Asuntos generales.- - - - - - - - - - - - - - - - - - - - - - - - - - - - - - - - - - - - - - - - - - - </w:t>
      </w:r>
    </w:p>
    <w:bookmarkEnd w:id="3"/>
    <w:p w14:paraId="6C4EE54E" w14:textId="77777777" w:rsidR="00CB0F03" w:rsidRPr="0095630C" w:rsidRDefault="00CB0F03" w:rsidP="00FB23A4">
      <w:pPr>
        <w:pStyle w:val="NormalWeb"/>
        <w:spacing w:before="0" w:beforeAutospacing="0" w:after="0" w:afterAutospacing="0" w:line="480" w:lineRule="auto"/>
        <w:jc w:val="both"/>
        <w:rPr>
          <w:rFonts w:asciiTheme="minorHAnsi" w:hAnsiTheme="minorHAnsi" w:cstheme="minorHAnsi"/>
          <w:color w:val="000000"/>
          <w:sz w:val="22"/>
          <w:szCs w:val="22"/>
        </w:rPr>
      </w:pPr>
      <w:r w:rsidRPr="0095630C">
        <w:rPr>
          <w:rFonts w:asciiTheme="minorHAnsi" w:hAnsiTheme="minorHAnsi" w:cstheme="minorHAnsi"/>
          <w:sz w:val="22"/>
          <w:szCs w:val="22"/>
        </w:rPr>
        <w:t xml:space="preserve">ASISTENTES: - - - - - - - - - - - - - - - - - - - - - - - - - - - - - - - - - - - - - - - - - - - - - - - - - - </w:t>
      </w:r>
      <w:r w:rsidR="001237B2" w:rsidRPr="0095630C">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95630C" w14:paraId="70F2EFD4" w14:textId="77777777" w:rsidTr="00E77752">
        <w:tc>
          <w:tcPr>
            <w:tcW w:w="5671" w:type="dxa"/>
            <w:hideMark/>
          </w:tcPr>
          <w:p w14:paraId="29BFC392" w14:textId="77777777" w:rsidR="00CB0F03" w:rsidRPr="0095630C" w:rsidRDefault="00790932" w:rsidP="00FB23A4">
            <w:pPr>
              <w:spacing w:line="480" w:lineRule="auto"/>
              <w:jc w:val="both"/>
              <w:rPr>
                <w:rFonts w:asciiTheme="minorHAnsi" w:hAnsiTheme="minorHAnsi" w:cstheme="minorHAnsi"/>
              </w:rPr>
            </w:pPr>
            <w:bookmarkStart w:id="5" w:name="_Hlk478713375"/>
            <w:r w:rsidRPr="0095630C">
              <w:rPr>
                <w:rFonts w:asciiTheme="minorHAnsi" w:hAnsiTheme="minorHAnsi" w:cstheme="minorHAnsi"/>
                <w:b/>
              </w:rPr>
              <w:lastRenderedPageBreak/>
              <w:t>Maestro</w:t>
            </w:r>
            <w:r w:rsidR="00070776" w:rsidRPr="0095630C">
              <w:rPr>
                <w:rFonts w:asciiTheme="minorHAnsi" w:hAnsiTheme="minorHAnsi" w:cstheme="minorHAnsi"/>
                <w:b/>
              </w:rPr>
              <w:t xml:space="preserve"> </w:t>
            </w:r>
            <w:r w:rsidR="003F4F6B" w:rsidRPr="0095630C">
              <w:rPr>
                <w:rFonts w:asciiTheme="minorHAnsi" w:hAnsiTheme="minorHAnsi" w:cstheme="minorHAnsi"/>
                <w:b/>
              </w:rPr>
              <w:t>Fernando Bernal Salazar</w:t>
            </w:r>
            <w:r w:rsidR="00070776" w:rsidRPr="0095630C">
              <w:rPr>
                <w:rFonts w:asciiTheme="minorHAnsi" w:hAnsiTheme="minorHAnsi" w:cstheme="minorHAnsi"/>
                <w:b/>
              </w:rPr>
              <w:t>,</w:t>
            </w:r>
            <w:r w:rsidR="00CB0F03" w:rsidRPr="0095630C">
              <w:rPr>
                <w:rFonts w:asciiTheme="minorHAnsi" w:hAnsiTheme="minorHAnsi" w:cstheme="minorHAnsi"/>
                <w:b/>
              </w:rPr>
              <w:t xml:space="preserve"> </w:t>
            </w:r>
            <w:r w:rsidRPr="0095630C">
              <w:rPr>
                <w:rFonts w:asciiTheme="minorHAnsi" w:hAnsiTheme="minorHAnsi" w:cstheme="minorHAnsi"/>
                <w:b/>
              </w:rPr>
              <w:t xml:space="preserve">Magistrado </w:t>
            </w:r>
            <w:r w:rsidR="00CB0F03" w:rsidRPr="0095630C">
              <w:rPr>
                <w:rFonts w:asciiTheme="minorHAnsi" w:hAnsiTheme="minorHAnsi" w:cstheme="minorHAnsi"/>
                <w:b/>
              </w:rPr>
              <w:t>President</w:t>
            </w:r>
            <w:r w:rsidR="00070776" w:rsidRPr="0095630C">
              <w:rPr>
                <w:rFonts w:asciiTheme="minorHAnsi" w:hAnsiTheme="minorHAnsi" w:cstheme="minorHAnsi"/>
                <w:b/>
              </w:rPr>
              <w:t>e</w:t>
            </w:r>
            <w:r w:rsidR="00CB0F03" w:rsidRPr="0095630C">
              <w:rPr>
                <w:rFonts w:asciiTheme="minorHAnsi" w:hAnsiTheme="minorHAnsi" w:cstheme="minorHAnsi"/>
                <w:b/>
              </w:rPr>
              <w:t xml:space="preserve"> del </w:t>
            </w:r>
            <w:r w:rsidR="002B704A" w:rsidRPr="0095630C">
              <w:rPr>
                <w:rFonts w:asciiTheme="minorHAnsi" w:hAnsiTheme="minorHAnsi" w:cstheme="minorHAnsi"/>
                <w:b/>
              </w:rPr>
              <w:t>Consejo de la Judicatura</w:t>
            </w:r>
            <w:r w:rsidR="00C06316" w:rsidRPr="0095630C">
              <w:rPr>
                <w:rFonts w:asciiTheme="minorHAnsi" w:hAnsiTheme="minorHAnsi" w:cstheme="minorHAnsi"/>
                <w:b/>
              </w:rPr>
              <w:t xml:space="preserve"> del Estado de Tlaxcala</w:t>
            </w:r>
            <w:r w:rsidR="002B704A" w:rsidRPr="0095630C">
              <w:rPr>
                <w:rFonts w:asciiTheme="minorHAnsi" w:hAnsiTheme="minorHAnsi" w:cstheme="minorHAnsi"/>
                <w:b/>
              </w:rPr>
              <w:t xml:space="preserve"> </w:t>
            </w:r>
            <w:r w:rsidR="00C06316" w:rsidRPr="0095630C">
              <w:rPr>
                <w:rFonts w:asciiTheme="minorHAnsi" w:hAnsiTheme="minorHAnsi" w:cstheme="minorHAnsi"/>
                <w:b/>
              </w:rPr>
              <w:t>.</w:t>
            </w:r>
            <w:r w:rsidR="00C72FEB" w:rsidRPr="0095630C">
              <w:rPr>
                <w:rFonts w:asciiTheme="minorHAnsi" w:hAnsiTheme="minorHAnsi" w:cstheme="minorHAnsi"/>
                <w:b/>
              </w:rPr>
              <w:t xml:space="preserve"> </w:t>
            </w:r>
            <w:r w:rsidR="00CB0F03" w:rsidRPr="0095630C">
              <w:rPr>
                <w:rFonts w:asciiTheme="minorHAnsi" w:hAnsiTheme="minorHAnsi" w:cstheme="minorHAnsi"/>
                <w:b/>
              </w:rPr>
              <w:t xml:space="preserve"> - - </w:t>
            </w:r>
            <w:r w:rsidR="001237B2" w:rsidRPr="0095630C">
              <w:rPr>
                <w:rFonts w:asciiTheme="minorHAnsi" w:hAnsiTheme="minorHAnsi" w:cstheme="minorHAnsi"/>
                <w:b/>
              </w:rPr>
              <w:t xml:space="preserve">- </w:t>
            </w:r>
            <w:r w:rsidR="002B704A" w:rsidRPr="0095630C">
              <w:rPr>
                <w:rFonts w:asciiTheme="minorHAnsi" w:hAnsiTheme="minorHAnsi" w:cstheme="minorHAnsi"/>
                <w:b/>
              </w:rPr>
              <w:t xml:space="preserve">- - - </w:t>
            </w:r>
          </w:p>
        </w:tc>
        <w:tc>
          <w:tcPr>
            <w:tcW w:w="2035" w:type="dxa"/>
            <w:hideMark/>
          </w:tcPr>
          <w:p w14:paraId="3CBE709C" w14:textId="67720896" w:rsidR="00CB0F03" w:rsidRPr="0095630C" w:rsidRDefault="00CB0F03" w:rsidP="00FB23A4">
            <w:pPr>
              <w:spacing w:after="0" w:line="480" w:lineRule="auto"/>
              <w:ind w:left="45"/>
              <w:jc w:val="both"/>
              <w:rPr>
                <w:rFonts w:asciiTheme="minorHAnsi" w:hAnsiTheme="minorHAnsi" w:cstheme="minorHAnsi"/>
              </w:rPr>
            </w:pPr>
            <w:r w:rsidRPr="0095630C">
              <w:rPr>
                <w:rFonts w:asciiTheme="minorHAnsi" w:hAnsiTheme="minorHAnsi" w:cstheme="minorHAnsi"/>
              </w:rPr>
              <w:t xml:space="preserve">- - - -- - - - - - - - - - - </w:t>
            </w:r>
            <w:r w:rsidR="00727DCD" w:rsidRPr="0095630C">
              <w:rPr>
                <w:rFonts w:asciiTheme="minorHAnsi" w:hAnsiTheme="minorHAnsi" w:cstheme="minorHAnsi"/>
              </w:rPr>
              <w:t>P</w:t>
            </w:r>
            <w:r w:rsidRPr="0095630C">
              <w:rPr>
                <w:rFonts w:asciiTheme="minorHAnsi" w:hAnsiTheme="minorHAnsi" w:cstheme="minorHAnsi"/>
              </w:rPr>
              <w:t xml:space="preserve">resente- - - - - - - </w:t>
            </w:r>
            <w:r w:rsidR="001237B2" w:rsidRPr="0095630C">
              <w:rPr>
                <w:rFonts w:asciiTheme="minorHAnsi" w:hAnsiTheme="minorHAnsi" w:cstheme="minorHAnsi"/>
              </w:rPr>
              <w:t xml:space="preserve">- </w:t>
            </w:r>
            <w:r w:rsidR="001345C8">
              <w:rPr>
                <w:rFonts w:asciiTheme="minorHAnsi" w:hAnsiTheme="minorHAnsi" w:cstheme="minorHAnsi"/>
              </w:rPr>
              <w:t xml:space="preserve">- </w:t>
            </w:r>
          </w:p>
        </w:tc>
      </w:tr>
      <w:tr w:rsidR="00CB0F03" w:rsidRPr="0095630C" w14:paraId="31C29DBD" w14:textId="77777777" w:rsidTr="00E77752">
        <w:tc>
          <w:tcPr>
            <w:tcW w:w="5671" w:type="dxa"/>
            <w:hideMark/>
          </w:tcPr>
          <w:p w14:paraId="32E78C15" w14:textId="77777777" w:rsidR="00CB0F03" w:rsidRPr="0095630C" w:rsidRDefault="00CB0F03" w:rsidP="00FB23A4">
            <w:pPr>
              <w:spacing w:line="480" w:lineRule="auto"/>
              <w:jc w:val="both"/>
              <w:rPr>
                <w:rFonts w:asciiTheme="minorHAnsi" w:hAnsiTheme="minorHAnsi" w:cstheme="minorHAnsi"/>
                <w:b/>
              </w:rPr>
            </w:pPr>
            <w:r w:rsidRPr="0095630C">
              <w:rPr>
                <w:rFonts w:asciiTheme="minorHAnsi" w:hAnsiTheme="minorHAnsi" w:cstheme="minorHAnsi"/>
                <w:b/>
              </w:rPr>
              <w:t>Licenciada Mar</w:t>
            </w:r>
            <w:r w:rsidR="00C72FEB" w:rsidRPr="0095630C">
              <w:rPr>
                <w:rFonts w:asciiTheme="minorHAnsi" w:hAnsiTheme="minorHAnsi" w:cstheme="minorHAnsi"/>
                <w:b/>
              </w:rPr>
              <w:t>tha Zenteno Ramírez</w:t>
            </w:r>
            <w:r w:rsidRPr="0095630C">
              <w:rPr>
                <w:rFonts w:asciiTheme="minorHAnsi" w:hAnsiTheme="minorHAnsi" w:cstheme="minorHAnsi"/>
                <w:b/>
              </w:rPr>
              <w:t xml:space="preserve">, integrante del Consejo de la Judicatura del Estado de Tlaxcala.  - - - - - </w:t>
            </w:r>
            <w:r w:rsidR="001237B2" w:rsidRPr="0095630C">
              <w:rPr>
                <w:rFonts w:asciiTheme="minorHAnsi" w:hAnsiTheme="minorHAnsi" w:cstheme="minorHAnsi"/>
                <w:b/>
              </w:rPr>
              <w:t xml:space="preserve">- - - - - - - - - - - </w:t>
            </w:r>
          </w:p>
        </w:tc>
        <w:tc>
          <w:tcPr>
            <w:tcW w:w="2035" w:type="dxa"/>
            <w:hideMark/>
          </w:tcPr>
          <w:p w14:paraId="77F5C30A" w14:textId="77777777" w:rsidR="00CB0F03" w:rsidRPr="0095630C" w:rsidRDefault="00CB0F03" w:rsidP="00FB23A4">
            <w:pPr>
              <w:spacing w:after="0" w:line="480" w:lineRule="auto"/>
              <w:ind w:left="45"/>
              <w:jc w:val="both"/>
              <w:rPr>
                <w:rFonts w:asciiTheme="minorHAnsi" w:hAnsiTheme="minorHAnsi" w:cstheme="minorHAnsi"/>
              </w:rPr>
            </w:pPr>
            <w:r w:rsidRPr="0095630C">
              <w:rPr>
                <w:rFonts w:asciiTheme="minorHAnsi" w:hAnsiTheme="minorHAnsi" w:cstheme="minorHAnsi"/>
              </w:rPr>
              <w:t xml:space="preserve">- - - -- - - - - - - - - - - </w:t>
            </w:r>
          </w:p>
          <w:p w14:paraId="2A48466D" w14:textId="77777777" w:rsidR="00CB0F03" w:rsidRPr="0095630C" w:rsidRDefault="00CB0F03" w:rsidP="00FB23A4">
            <w:pPr>
              <w:spacing w:line="480" w:lineRule="auto"/>
              <w:jc w:val="both"/>
              <w:rPr>
                <w:rFonts w:asciiTheme="minorHAnsi" w:hAnsiTheme="minorHAnsi" w:cstheme="minorHAnsi"/>
              </w:rPr>
            </w:pPr>
            <w:r w:rsidRPr="0095630C">
              <w:rPr>
                <w:rFonts w:asciiTheme="minorHAnsi" w:hAnsiTheme="minorHAnsi" w:cstheme="minorHAnsi"/>
              </w:rPr>
              <w:t xml:space="preserve">Presente - - - - - - - </w:t>
            </w:r>
            <w:r w:rsidR="001237B2" w:rsidRPr="0095630C">
              <w:rPr>
                <w:rFonts w:asciiTheme="minorHAnsi" w:hAnsiTheme="minorHAnsi" w:cstheme="minorHAnsi"/>
              </w:rPr>
              <w:t xml:space="preserve">- </w:t>
            </w:r>
          </w:p>
        </w:tc>
      </w:tr>
      <w:tr w:rsidR="001B0105" w:rsidRPr="0095630C" w14:paraId="0E12449D" w14:textId="77777777" w:rsidTr="00E77752">
        <w:tc>
          <w:tcPr>
            <w:tcW w:w="5671" w:type="dxa"/>
            <w:hideMark/>
          </w:tcPr>
          <w:p w14:paraId="122A22D8" w14:textId="77777777" w:rsidR="00CB0F03" w:rsidRPr="0095630C" w:rsidRDefault="001B0105" w:rsidP="00FB23A4">
            <w:pPr>
              <w:spacing w:line="480" w:lineRule="auto"/>
              <w:jc w:val="both"/>
              <w:rPr>
                <w:rFonts w:asciiTheme="minorHAnsi" w:hAnsiTheme="minorHAnsi" w:cstheme="minorHAnsi"/>
              </w:rPr>
            </w:pPr>
            <w:r w:rsidRPr="0095630C">
              <w:rPr>
                <w:rFonts w:asciiTheme="minorHAnsi" w:hAnsiTheme="minorHAnsi" w:cstheme="minorHAnsi"/>
                <w:b/>
              </w:rPr>
              <w:t>Doctora Dora María García Espejel</w:t>
            </w:r>
            <w:r w:rsidR="00CB0F03" w:rsidRPr="0095630C">
              <w:rPr>
                <w:rFonts w:asciiTheme="minorHAnsi" w:hAnsiTheme="minorHAnsi" w:cstheme="minorHAnsi"/>
                <w:b/>
              </w:rPr>
              <w:t xml:space="preserve">, integrante del Consejo de la Judicatura del Estado de Tlaxcala.  - - - - - </w:t>
            </w:r>
            <w:r w:rsidR="0086099A" w:rsidRPr="0095630C">
              <w:rPr>
                <w:rFonts w:asciiTheme="minorHAnsi" w:hAnsiTheme="minorHAnsi" w:cstheme="minorHAnsi"/>
                <w:b/>
              </w:rPr>
              <w:t xml:space="preserve">- - - - - - - - - - - </w:t>
            </w:r>
          </w:p>
        </w:tc>
        <w:tc>
          <w:tcPr>
            <w:tcW w:w="2035" w:type="dxa"/>
            <w:hideMark/>
          </w:tcPr>
          <w:p w14:paraId="7587815F" w14:textId="77777777" w:rsidR="00CB0F03" w:rsidRPr="0095630C" w:rsidRDefault="00CB0F03" w:rsidP="00FB23A4">
            <w:pPr>
              <w:spacing w:after="0" w:line="480" w:lineRule="auto"/>
              <w:ind w:left="45"/>
              <w:jc w:val="both"/>
              <w:rPr>
                <w:rFonts w:asciiTheme="minorHAnsi" w:hAnsiTheme="minorHAnsi" w:cstheme="minorHAnsi"/>
              </w:rPr>
            </w:pPr>
            <w:r w:rsidRPr="0095630C">
              <w:rPr>
                <w:rFonts w:asciiTheme="minorHAnsi" w:hAnsiTheme="minorHAnsi" w:cstheme="minorHAnsi"/>
              </w:rPr>
              <w:t xml:space="preserve">- - - -- - - - - - - - - - - </w:t>
            </w:r>
          </w:p>
          <w:p w14:paraId="6A7B0F99" w14:textId="77777777" w:rsidR="00CB0F03" w:rsidRPr="0095630C" w:rsidRDefault="00CB0F03" w:rsidP="00FB23A4">
            <w:pPr>
              <w:spacing w:line="480" w:lineRule="auto"/>
              <w:jc w:val="both"/>
              <w:rPr>
                <w:rFonts w:asciiTheme="minorHAnsi" w:hAnsiTheme="minorHAnsi" w:cstheme="minorHAnsi"/>
              </w:rPr>
            </w:pPr>
            <w:r w:rsidRPr="0095630C">
              <w:rPr>
                <w:rFonts w:asciiTheme="minorHAnsi" w:hAnsiTheme="minorHAnsi" w:cstheme="minorHAnsi"/>
              </w:rPr>
              <w:t xml:space="preserve">Presente- - - - - - - - </w:t>
            </w:r>
            <w:r w:rsidR="00AE66BA" w:rsidRPr="0095630C">
              <w:rPr>
                <w:rFonts w:asciiTheme="minorHAnsi" w:hAnsiTheme="minorHAnsi" w:cstheme="minorHAnsi"/>
              </w:rPr>
              <w:t>-</w:t>
            </w:r>
          </w:p>
        </w:tc>
      </w:tr>
      <w:tr w:rsidR="00973992" w:rsidRPr="0095630C" w14:paraId="1BACBEED" w14:textId="77777777" w:rsidTr="00E77752">
        <w:tc>
          <w:tcPr>
            <w:tcW w:w="5671" w:type="dxa"/>
          </w:tcPr>
          <w:p w14:paraId="6DDF0151" w14:textId="77777777" w:rsidR="00497684" w:rsidRPr="0095630C" w:rsidRDefault="00AE66BA" w:rsidP="00FB23A4">
            <w:pPr>
              <w:spacing w:line="480" w:lineRule="auto"/>
              <w:jc w:val="both"/>
              <w:rPr>
                <w:rFonts w:asciiTheme="minorHAnsi" w:hAnsiTheme="minorHAnsi" w:cstheme="minorHAnsi"/>
                <w:b/>
                <w:color w:val="FF0000"/>
                <w:sz w:val="40"/>
                <w:szCs w:val="40"/>
              </w:rPr>
            </w:pPr>
            <w:r w:rsidRPr="0095630C">
              <w:rPr>
                <w:rFonts w:asciiTheme="minorHAnsi" w:hAnsiTheme="minorHAnsi" w:cstheme="minorHAnsi"/>
                <w:b/>
              </w:rPr>
              <w:t xml:space="preserve">Lic. Leonel Ramírez Zamora, integrante del Consejo de la Judicatura del Estado de Tlaxcala. - - - - - - - - - - - - - - - - - - - - </w:t>
            </w:r>
          </w:p>
        </w:tc>
        <w:tc>
          <w:tcPr>
            <w:tcW w:w="2035" w:type="dxa"/>
          </w:tcPr>
          <w:p w14:paraId="1F4268CE" w14:textId="77777777" w:rsidR="007B76A2" w:rsidRPr="0095630C" w:rsidRDefault="007B76A2" w:rsidP="00FB23A4">
            <w:pPr>
              <w:spacing w:after="0" w:line="480" w:lineRule="auto"/>
              <w:jc w:val="both"/>
              <w:rPr>
                <w:rFonts w:asciiTheme="minorHAnsi" w:hAnsiTheme="minorHAnsi" w:cstheme="minorHAnsi"/>
              </w:rPr>
            </w:pPr>
            <w:r w:rsidRPr="0095630C">
              <w:rPr>
                <w:rFonts w:asciiTheme="minorHAnsi" w:hAnsiTheme="minorHAnsi" w:cstheme="minorHAnsi"/>
              </w:rPr>
              <w:t>- - - - - - - - - - - - - - - -</w:t>
            </w:r>
          </w:p>
          <w:p w14:paraId="51BB5B5C" w14:textId="77777777" w:rsidR="007B76A2" w:rsidRPr="0095630C" w:rsidRDefault="007B76A2" w:rsidP="00FB23A4">
            <w:pPr>
              <w:spacing w:after="0" w:line="480" w:lineRule="auto"/>
              <w:jc w:val="both"/>
              <w:rPr>
                <w:rFonts w:asciiTheme="minorHAnsi" w:hAnsiTheme="minorHAnsi" w:cstheme="minorHAnsi"/>
              </w:rPr>
            </w:pPr>
            <w:r w:rsidRPr="0095630C">
              <w:rPr>
                <w:rFonts w:asciiTheme="minorHAnsi" w:hAnsiTheme="minorHAnsi" w:cstheme="minorHAnsi"/>
              </w:rPr>
              <w:t xml:space="preserve">Presente- - - - - - - - - </w:t>
            </w:r>
          </w:p>
        </w:tc>
      </w:tr>
    </w:tbl>
    <w:bookmarkEnd w:id="5"/>
    <w:p w14:paraId="4D255028" w14:textId="77777777" w:rsidR="007E4F4E" w:rsidRPr="0095630C" w:rsidRDefault="00CB0F03" w:rsidP="00FB23A4">
      <w:pPr>
        <w:spacing w:after="0" w:line="480" w:lineRule="auto"/>
        <w:jc w:val="both"/>
        <w:rPr>
          <w:rFonts w:asciiTheme="minorHAnsi" w:hAnsiTheme="minorHAnsi" w:cstheme="minorHAnsi"/>
        </w:rPr>
      </w:pPr>
      <w:r w:rsidRPr="0095630C">
        <w:rPr>
          <w:rFonts w:asciiTheme="minorHAnsi" w:hAnsiTheme="minorHAnsi" w:cstheme="minorHAnsi"/>
          <w:b/>
        </w:rPr>
        <w:t xml:space="preserve">En uso de la palabra, </w:t>
      </w:r>
      <w:r w:rsidR="003F4F6B" w:rsidRPr="0095630C">
        <w:rPr>
          <w:rFonts w:asciiTheme="minorHAnsi" w:hAnsiTheme="minorHAnsi" w:cstheme="minorHAnsi"/>
          <w:b/>
        </w:rPr>
        <w:t>el</w:t>
      </w:r>
      <w:r w:rsidR="005F64B5" w:rsidRPr="0095630C">
        <w:rPr>
          <w:rFonts w:asciiTheme="minorHAnsi" w:hAnsiTheme="minorHAnsi" w:cstheme="minorHAnsi"/>
          <w:b/>
        </w:rPr>
        <w:t xml:space="preserve"> Secretari</w:t>
      </w:r>
      <w:r w:rsidR="003F4F6B" w:rsidRPr="0095630C">
        <w:rPr>
          <w:rFonts w:asciiTheme="minorHAnsi" w:hAnsiTheme="minorHAnsi" w:cstheme="minorHAnsi"/>
          <w:b/>
        </w:rPr>
        <w:t>o</w:t>
      </w:r>
      <w:r w:rsidR="005F64B5" w:rsidRPr="0095630C">
        <w:rPr>
          <w:rFonts w:asciiTheme="minorHAnsi" w:hAnsiTheme="minorHAnsi" w:cstheme="minorHAnsi"/>
          <w:b/>
        </w:rPr>
        <w:t xml:space="preserve"> </w:t>
      </w:r>
      <w:r w:rsidRPr="0095630C">
        <w:rPr>
          <w:rFonts w:asciiTheme="minorHAnsi" w:hAnsiTheme="minorHAnsi" w:cstheme="minorHAnsi"/>
          <w:b/>
        </w:rPr>
        <w:t>Ejecutiv</w:t>
      </w:r>
      <w:r w:rsidR="003F4F6B" w:rsidRPr="0095630C">
        <w:rPr>
          <w:rFonts w:asciiTheme="minorHAnsi" w:hAnsiTheme="minorHAnsi" w:cstheme="minorHAnsi"/>
          <w:b/>
        </w:rPr>
        <w:t>o</w:t>
      </w:r>
      <w:r w:rsidRPr="0095630C">
        <w:rPr>
          <w:rFonts w:asciiTheme="minorHAnsi" w:hAnsiTheme="minorHAnsi" w:cstheme="minorHAnsi"/>
          <w:b/>
        </w:rPr>
        <w:t xml:space="preserve"> dijo</w:t>
      </w:r>
      <w:r w:rsidRPr="0095630C">
        <w:rPr>
          <w:rFonts w:asciiTheme="minorHAnsi" w:hAnsiTheme="minorHAnsi" w:cstheme="minorHAnsi"/>
        </w:rPr>
        <w:t>: President</w:t>
      </w:r>
      <w:r w:rsidR="00070776" w:rsidRPr="0095630C">
        <w:rPr>
          <w:rFonts w:asciiTheme="minorHAnsi" w:hAnsiTheme="minorHAnsi" w:cstheme="minorHAnsi"/>
        </w:rPr>
        <w:t>e</w:t>
      </w:r>
      <w:r w:rsidRPr="0095630C">
        <w:rPr>
          <w:rFonts w:asciiTheme="minorHAnsi" w:hAnsiTheme="minorHAnsi" w:cstheme="minorHAnsi"/>
        </w:rPr>
        <w:t xml:space="preserve">, le informo que existe quórum legal para sesionar el día de hoy por encontrarse presentes </w:t>
      </w:r>
      <w:r w:rsidR="009B4695" w:rsidRPr="0095630C">
        <w:rPr>
          <w:rFonts w:asciiTheme="minorHAnsi" w:hAnsiTheme="minorHAnsi" w:cstheme="minorHAnsi"/>
        </w:rPr>
        <w:t>cuatro</w:t>
      </w:r>
      <w:r w:rsidR="00973992" w:rsidRPr="0095630C">
        <w:rPr>
          <w:rFonts w:asciiTheme="minorHAnsi" w:hAnsiTheme="minorHAnsi" w:cstheme="minorHAnsi"/>
        </w:rPr>
        <w:t xml:space="preserve"> </w:t>
      </w:r>
      <w:r w:rsidRPr="0095630C">
        <w:rPr>
          <w:rFonts w:asciiTheme="minorHAnsi" w:hAnsiTheme="minorHAnsi" w:cstheme="minorHAnsi"/>
        </w:rPr>
        <w:t xml:space="preserve">integrantes de este Consejo; lo anterior, en términos del artículo 67 segundo párrafo de la Ley Orgánica del Poder Judicial del Estado. </w:t>
      </w:r>
      <w:r w:rsidR="00727DCD" w:rsidRPr="0095630C">
        <w:rPr>
          <w:rFonts w:asciiTheme="minorHAnsi" w:hAnsiTheme="minorHAnsi" w:cstheme="minorHAnsi"/>
        </w:rPr>
        <w:t xml:space="preserve">- - - - - - - - - - - </w:t>
      </w:r>
      <w:r w:rsidR="0086099A" w:rsidRPr="0095630C">
        <w:rPr>
          <w:rFonts w:asciiTheme="minorHAnsi" w:hAnsiTheme="minorHAnsi" w:cstheme="minorHAnsi"/>
        </w:rPr>
        <w:t xml:space="preserve">- - - - - - - - - - - - - - - - - - </w:t>
      </w:r>
      <w:r w:rsidR="00375963" w:rsidRPr="0095630C">
        <w:rPr>
          <w:rFonts w:asciiTheme="minorHAnsi" w:hAnsiTheme="minorHAnsi" w:cstheme="minorHAnsi"/>
        </w:rPr>
        <w:t xml:space="preserve">- - - - - - - </w:t>
      </w:r>
    </w:p>
    <w:p w14:paraId="2B80E201" w14:textId="1CDA24E1" w:rsidR="00CB0F03" w:rsidRPr="0095630C" w:rsidRDefault="00CB0F03" w:rsidP="00FB23A4">
      <w:pPr>
        <w:spacing w:line="480" w:lineRule="auto"/>
        <w:jc w:val="both"/>
        <w:rPr>
          <w:rFonts w:asciiTheme="minorHAnsi" w:hAnsiTheme="minorHAnsi" w:cstheme="minorHAnsi"/>
        </w:rPr>
      </w:pPr>
      <w:r w:rsidRPr="0095630C">
        <w:rPr>
          <w:rFonts w:asciiTheme="minorHAnsi" w:hAnsiTheme="minorHAnsi" w:cstheme="minorHAnsi"/>
          <w:b/>
        </w:rPr>
        <w:t xml:space="preserve">En uso de la palabra, </w:t>
      </w:r>
      <w:r w:rsidR="00070776" w:rsidRPr="0095630C">
        <w:rPr>
          <w:rFonts w:asciiTheme="minorHAnsi" w:hAnsiTheme="minorHAnsi" w:cstheme="minorHAnsi"/>
          <w:b/>
        </w:rPr>
        <w:t>e</w:t>
      </w:r>
      <w:r w:rsidRPr="0095630C">
        <w:rPr>
          <w:rFonts w:asciiTheme="minorHAnsi" w:hAnsiTheme="minorHAnsi" w:cstheme="minorHAnsi"/>
          <w:b/>
        </w:rPr>
        <w:t>l Magistrad</w:t>
      </w:r>
      <w:r w:rsidR="00070776" w:rsidRPr="0095630C">
        <w:rPr>
          <w:rFonts w:asciiTheme="minorHAnsi" w:hAnsiTheme="minorHAnsi" w:cstheme="minorHAnsi"/>
          <w:b/>
        </w:rPr>
        <w:t>o</w:t>
      </w:r>
      <w:r w:rsidRPr="0095630C">
        <w:rPr>
          <w:rFonts w:asciiTheme="minorHAnsi" w:hAnsiTheme="minorHAnsi" w:cstheme="minorHAnsi"/>
          <w:b/>
        </w:rPr>
        <w:t xml:space="preserve"> President</w:t>
      </w:r>
      <w:r w:rsidR="00070776" w:rsidRPr="0095630C">
        <w:rPr>
          <w:rFonts w:asciiTheme="minorHAnsi" w:hAnsiTheme="minorHAnsi" w:cstheme="minorHAnsi"/>
          <w:b/>
        </w:rPr>
        <w:t>e</w:t>
      </w:r>
      <w:r w:rsidRPr="0095630C">
        <w:rPr>
          <w:rFonts w:asciiTheme="minorHAnsi" w:hAnsiTheme="minorHAnsi" w:cstheme="minorHAnsi"/>
          <w:b/>
        </w:rPr>
        <w:t xml:space="preserve"> dijo: </w:t>
      </w:r>
      <w:r w:rsidRPr="0095630C">
        <w:rPr>
          <w:rFonts w:asciiTheme="minorHAnsi" w:hAnsiTheme="minorHAnsi" w:cstheme="minorHAnsi"/>
        </w:rPr>
        <w:t>una vez escuchado el informe y en razón de que existe quórum legal, declaro abierta la presente sesión para que todos los acuerdos que se dicten</w:t>
      </w:r>
      <w:r w:rsidR="005027A4" w:rsidRPr="0095630C">
        <w:rPr>
          <w:rFonts w:asciiTheme="minorHAnsi" w:hAnsiTheme="minorHAnsi" w:cstheme="minorHAnsi"/>
        </w:rPr>
        <w:t xml:space="preserve"> en ella</w:t>
      </w:r>
      <w:r w:rsidRPr="0095630C">
        <w:rPr>
          <w:rFonts w:asciiTheme="minorHAnsi" w:hAnsiTheme="minorHAnsi" w:cstheme="minorHAnsi"/>
        </w:rPr>
        <w:t xml:space="preserve">, tengan la validez que en derecho les corresponde. </w:t>
      </w:r>
      <w:r w:rsidR="00727DCD" w:rsidRPr="0095630C">
        <w:rPr>
          <w:rFonts w:asciiTheme="minorHAnsi" w:hAnsiTheme="minorHAnsi" w:cstheme="minorHAnsi"/>
        </w:rPr>
        <w:t xml:space="preserve">- </w:t>
      </w:r>
    </w:p>
    <w:p w14:paraId="0A6B012E" w14:textId="4A87C3B0" w:rsidR="0013228F" w:rsidRPr="0095630C" w:rsidRDefault="0013228F" w:rsidP="00FB23A4">
      <w:pPr>
        <w:shd w:val="clear" w:color="auto" w:fill="FFFFFF"/>
        <w:spacing w:after="0" w:line="480" w:lineRule="auto"/>
        <w:ind w:firstLine="708"/>
        <w:jc w:val="both"/>
        <w:rPr>
          <w:rFonts w:asciiTheme="minorHAnsi" w:hAnsiTheme="minorHAnsi" w:cstheme="minorHAnsi"/>
          <w:bCs/>
          <w:color w:val="000000"/>
        </w:rPr>
      </w:pPr>
      <w:bookmarkStart w:id="6" w:name="_Hlk32490140"/>
      <w:r w:rsidRPr="0095630C">
        <w:rPr>
          <w:rFonts w:eastAsia="Times New Roman" w:cs="Calibri"/>
          <w:b/>
          <w:bCs/>
          <w:color w:val="000000"/>
          <w:lang w:eastAsia="es-MX"/>
        </w:rPr>
        <w:t>ACUERDO II/2</w:t>
      </w:r>
      <w:r w:rsidR="001C1078">
        <w:rPr>
          <w:rFonts w:eastAsia="Times New Roman" w:cs="Calibri"/>
          <w:b/>
          <w:bCs/>
          <w:color w:val="000000"/>
          <w:lang w:eastAsia="es-MX"/>
        </w:rPr>
        <w:t>5</w:t>
      </w:r>
      <w:r w:rsidRPr="0095630C">
        <w:rPr>
          <w:rFonts w:eastAsia="Times New Roman" w:cs="Calibri"/>
          <w:b/>
          <w:bCs/>
          <w:color w:val="000000"/>
          <w:lang w:eastAsia="es-MX"/>
        </w:rPr>
        <w:t>/2020</w:t>
      </w:r>
      <w:r w:rsidRPr="001C1078">
        <w:rPr>
          <w:rFonts w:eastAsia="Times New Roman" w:cs="Calibri"/>
          <w:b/>
          <w:bCs/>
          <w:color w:val="000000"/>
          <w:lang w:eastAsia="es-MX"/>
        </w:rPr>
        <w:t xml:space="preserve">. </w:t>
      </w:r>
      <w:r w:rsidR="001C1078" w:rsidRPr="001C1078">
        <w:rPr>
          <w:rFonts w:eastAsia="Times New Roman" w:cs="Calibri"/>
          <w:b/>
          <w:bCs/>
          <w:color w:val="000000"/>
          <w:lang w:eastAsia="es-MX"/>
        </w:rPr>
        <w:t>O</w:t>
      </w:r>
      <w:r w:rsidR="001C1078" w:rsidRPr="001C1078">
        <w:rPr>
          <w:rFonts w:asciiTheme="minorHAnsi" w:hAnsiTheme="minorHAnsi" w:cstheme="minorHAnsi"/>
          <w:b/>
          <w:bCs/>
          <w:color w:val="000000"/>
        </w:rPr>
        <w:t>ficio 678, de fecha treinta de abril de dos mil veinte, suscrito por el Magistrado Presidente de este órgano colegiado</w:t>
      </w:r>
      <w:r w:rsidR="00F119D8" w:rsidRPr="001C1078">
        <w:rPr>
          <w:rFonts w:asciiTheme="minorHAnsi" w:hAnsiTheme="minorHAnsi" w:cstheme="minorHAnsi"/>
          <w:b/>
          <w:bCs/>
          <w:color w:val="000000"/>
        </w:rPr>
        <w:t>.</w:t>
      </w:r>
      <w:r w:rsidR="00F119D8" w:rsidRPr="0095630C">
        <w:rPr>
          <w:rFonts w:asciiTheme="minorHAnsi" w:hAnsiTheme="minorHAnsi" w:cstheme="minorHAnsi"/>
          <w:b/>
          <w:color w:val="000000"/>
        </w:rPr>
        <w:t xml:space="preserve"> - - - - - - - - - </w:t>
      </w:r>
      <w:r w:rsidRPr="0095630C">
        <w:rPr>
          <w:rFonts w:asciiTheme="minorHAnsi" w:hAnsiTheme="minorHAnsi" w:cstheme="minorHAnsi"/>
          <w:b/>
          <w:color w:val="000000"/>
        </w:rPr>
        <w:t xml:space="preserve">- - - - - - - </w:t>
      </w:r>
    </w:p>
    <w:p w14:paraId="096DE2BD" w14:textId="77E3FDA5" w:rsidR="00F119D8" w:rsidRDefault="001C1078" w:rsidP="00545966">
      <w:pPr>
        <w:shd w:val="clear" w:color="auto" w:fill="FFFFFF"/>
        <w:spacing w:after="101" w:line="480" w:lineRule="auto"/>
        <w:jc w:val="both"/>
        <w:rPr>
          <w:rFonts w:asciiTheme="minorHAnsi" w:hAnsiTheme="minorHAnsi" w:cstheme="minorHAnsi"/>
          <w:bCs/>
          <w:color w:val="000000"/>
        </w:rPr>
      </w:pPr>
      <w:r>
        <w:rPr>
          <w:rFonts w:asciiTheme="minorHAnsi" w:hAnsiTheme="minorHAnsi" w:cstheme="minorHAnsi"/>
          <w:bCs/>
          <w:i/>
          <w:iCs/>
          <w:color w:val="000000"/>
        </w:rPr>
        <w:t xml:space="preserve">Dada cuenta con el oficio 678, de fecha treinta de abril de dos mil veinte, recibido el pasado día catorce del mes y año en curso, mediante el cual el magistrado presidente comunica que en sesión ordinaria celebrada el treinta de abril de dos mil veinte, el Pleno del Tribunal Superior de Justicia aprobó instruir a este órgano colegiado </w:t>
      </w:r>
      <w:r w:rsidR="00405440">
        <w:rPr>
          <w:rFonts w:asciiTheme="minorHAnsi" w:hAnsiTheme="minorHAnsi" w:cstheme="minorHAnsi"/>
          <w:bCs/>
          <w:i/>
          <w:iCs/>
          <w:color w:val="000000"/>
        </w:rPr>
        <w:t>para que lleve a cabo las acciones de preparación de los planes y programas tendentes a transitar hacia una digitalización y tramitación electrónica de los expedientes de las áreas jurisdiccionales del Poder Judicial del Estado</w:t>
      </w:r>
      <w:r w:rsidR="008A6D9A">
        <w:rPr>
          <w:rFonts w:asciiTheme="minorHAnsi" w:hAnsiTheme="minorHAnsi" w:cstheme="minorHAnsi"/>
          <w:bCs/>
          <w:i/>
          <w:iCs/>
          <w:color w:val="000000"/>
        </w:rPr>
        <w:t>;</w:t>
      </w:r>
      <w:r w:rsidR="00405440">
        <w:rPr>
          <w:rFonts w:asciiTheme="minorHAnsi" w:hAnsiTheme="minorHAnsi" w:cstheme="minorHAnsi"/>
          <w:bCs/>
          <w:i/>
          <w:iCs/>
          <w:color w:val="000000"/>
        </w:rPr>
        <w:t xml:space="preserve"> al respecto</w:t>
      </w:r>
      <w:r w:rsidR="00F91904">
        <w:rPr>
          <w:rFonts w:asciiTheme="minorHAnsi" w:hAnsiTheme="minorHAnsi" w:cstheme="minorHAnsi"/>
          <w:bCs/>
          <w:i/>
          <w:iCs/>
          <w:color w:val="000000"/>
        </w:rPr>
        <w:t xml:space="preserve"> y tomando en cuenta que se ha iniciado ya con el proyecto “Sistematización digital de gestión de expedientes”, parte integrante del proyecto de mejora en la impartición de justicia</w:t>
      </w:r>
      <w:r w:rsidR="00405440">
        <w:rPr>
          <w:rFonts w:asciiTheme="minorHAnsi" w:hAnsiTheme="minorHAnsi" w:cstheme="minorHAnsi"/>
          <w:bCs/>
          <w:i/>
          <w:iCs/>
          <w:color w:val="000000"/>
        </w:rPr>
        <w:t>, con fundamento en los artículos 85, de la Constitución Política del Estado, 61, 65, 65 Bis, 68, fracciones III y XV, y 69, de la Ley Orgánica del Poder Judicial del Estado</w:t>
      </w:r>
      <w:r w:rsidR="008A6D9A">
        <w:rPr>
          <w:rFonts w:asciiTheme="minorHAnsi" w:hAnsiTheme="minorHAnsi" w:cstheme="minorHAnsi"/>
          <w:bCs/>
          <w:i/>
          <w:iCs/>
          <w:color w:val="000000"/>
        </w:rPr>
        <w:t xml:space="preserve">, se </w:t>
      </w:r>
      <w:r w:rsidR="00F91904">
        <w:rPr>
          <w:rFonts w:asciiTheme="minorHAnsi" w:hAnsiTheme="minorHAnsi" w:cstheme="minorHAnsi"/>
          <w:bCs/>
          <w:i/>
          <w:iCs/>
          <w:color w:val="000000"/>
        </w:rPr>
        <w:t xml:space="preserve">crea la </w:t>
      </w:r>
      <w:r w:rsidR="00FA1901" w:rsidRPr="00FA1901">
        <w:rPr>
          <w:rFonts w:asciiTheme="minorHAnsi" w:hAnsiTheme="minorHAnsi" w:cstheme="minorHAnsi"/>
          <w:b/>
          <w:i/>
          <w:iCs/>
          <w:color w:val="000000"/>
        </w:rPr>
        <w:t>C</w:t>
      </w:r>
      <w:r w:rsidR="00F91904" w:rsidRPr="00FA1901">
        <w:rPr>
          <w:rFonts w:asciiTheme="minorHAnsi" w:hAnsiTheme="minorHAnsi" w:cstheme="minorHAnsi"/>
          <w:b/>
          <w:i/>
          <w:iCs/>
          <w:color w:val="000000"/>
        </w:rPr>
        <w:t>omisión para el estudio y elaboración del programa de modernización electrónica p</w:t>
      </w:r>
      <w:r w:rsidR="00FA1901" w:rsidRPr="00FA1901">
        <w:rPr>
          <w:rFonts w:asciiTheme="minorHAnsi" w:hAnsiTheme="minorHAnsi" w:cstheme="minorHAnsi"/>
          <w:b/>
          <w:i/>
          <w:iCs/>
          <w:color w:val="000000"/>
        </w:rPr>
        <w:t xml:space="preserve">ara la impartición </w:t>
      </w:r>
      <w:r w:rsidR="00FA1901" w:rsidRPr="00FA1901">
        <w:rPr>
          <w:rFonts w:asciiTheme="minorHAnsi" w:hAnsiTheme="minorHAnsi" w:cstheme="minorHAnsi"/>
          <w:b/>
          <w:i/>
          <w:iCs/>
          <w:color w:val="000000"/>
        </w:rPr>
        <w:lastRenderedPageBreak/>
        <w:t>de justicia en el Poder Judicial del Estado</w:t>
      </w:r>
      <w:r w:rsidR="00FA1901">
        <w:rPr>
          <w:rFonts w:asciiTheme="minorHAnsi" w:hAnsiTheme="minorHAnsi" w:cstheme="minorHAnsi"/>
          <w:bCs/>
          <w:i/>
          <w:iCs/>
          <w:color w:val="000000"/>
        </w:rPr>
        <w:t xml:space="preserve">, la cual será presidida por el Consejero Presidente de la Comisión de Vigilancia y Visitaduría e integrada por el contralor y tesorero del Poder Judicial del Estado, la responsable del departamento de informática de la Secretaría Ejecutiva y el secretario técnico adscrito a la Presidencia. </w:t>
      </w:r>
      <w:r w:rsidR="008A6D9A" w:rsidRPr="008A6D9A">
        <w:rPr>
          <w:rFonts w:asciiTheme="minorHAnsi" w:hAnsiTheme="minorHAnsi" w:cstheme="minorHAnsi"/>
          <w:bCs/>
          <w:i/>
          <w:iCs/>
          <w:color w:val="000000"/>
        </w:rPr>
        <w:t>Comuníquese al Pleno del Tribunal Superior de Justicia, para su conocimiento</w:t>
      </w:r>
      <w:r w:rsidR="00FA1901">
        <w:rPr>
          <w:rFonts w:asciiTheme="minorHAnsi" w:hAnsiTheme="minorHAnsi" w:cstheme="minorHAnsi"/>
          <w:bCs/>
          <w:i/>
          <w:iCs/>
          <w:color w:val="000000"/>
        </w:rPr>
        <w:t>, así como a las personas servidoras públicas integrantes de la comisión, para los efectos correspondientes.</w:t>
      </w:r>
      <w:r w:rsidR="008A6D9A">
        <w:rPr>
          <w:rFonts w:asciiTheme="minorHAnsi" w:hAnsiTheme="minorHAnsi" w:cstheme="minorHAnsi"/>
          <w:bCs/>
          <w:color w:val="000000"/>
        </w:rPr>
        <w:t xml:space="preserve"> </w:t>
      </w:r>
      <w:r w:rsidR="009541A5" w:rsidRPr="00D96A26">
        <w:rPr>
          <w:rFonts w:asciiTheme="minorHAnsi" w:hAnsiTheme="minorHAnsi" w:cstheme="minorHAnsi"/>
          <w:bCs/>
          <w:color w:val="000000"/>
          <w:u w:val="single"/>
        </w:rPr>
        <w:t xml:space="preserve">APROBADO POR </w:t>
      </w:r>
      <w:r w:rsidR="00D96A26" w:rsidRPr="00D96A26">
        <w:rPr>
          <w:rFonts w:asciiTheme="minorHAnsi" w:hAnsiTheme="minorHAnsi" w:cstheme="minorHAnsi"/>
          <w:bCs/>
          <w:color w:val="000000"/>
          <w:u w:val="single"/>
        </w:rPr>
        <w:t>UNANIMIDAD</w:t>
      </w:r>
      <w:r w:rsidR="009541A5" w:rsidRPr="00D96A26">
        <w:rPr>
          <w:rFonts w:asciiTheme="minorHAnsi" w:hAnsiTheme="minorHAnsi" w:cstheme="minorHAnsi"/>
          <w:bCs/>
          <w:color w:val="000000"/>
          <w:u w:val="single"/>
        </w:rPr>
        <w:t xml:space="preserve"> DE VOTOS</w:t>
      </w:r>
      <w:r w:rsidR="009541A5" w:rsidRPr="0095630C">
        <w:rPr>
          <w:rFonts w:asciiTheme="minorHAnsi" w:hAnsiTheme="minorHAnsi" w:cstheme="minorHAnsi"/>
          <w:bCs/>
          <w:color w:val="000000"/>
        </w:rPr>
        <w:t xml:space="preserve">. </w:t>
      </w:r>
      <w:r w:rsidR="004E548D" w:rsidRPr="0095630C">
        <w:rPr>
          <w:rFonts w:asciiTheme="minorHAnsi" w:hAnsiTheme="minorHAnsi" w:cstheme="minorHAnsi"/>
          <w:bCs/>
          <w:color w:val="000000"/>
        </w:rPr>
        <w:t xml:space="preserve">- - - - - - - - - - - - - - - - </w:t>
      </w:r>
      <w:r w:rsidR="00D96A26">
        <w:rPr>
          <w:rFonts w:asciiTheme="minorHAnsi" w:hAnsiTheme="minorHAnsi" w:cstheme="minorHAnsi"/>
          <w:bCs/>
          <w:color w:val="000000"/>
        </w:rPr>
        <w:t xml:space="preserve">- - - - - - - - - - - - - - - - - </w:t>
      </w:r>
    </w:p>
    <w:p w14:paraId="01C5FA69" w14:textId="7D139DF4" w:rsidR="008A6D9A" w:rsidRPr="0095630C" w:rsidRDefault="008A6D9A" w:rsidP="008A6D9A">
      <w:pPr>
        <w:shd w:val="clear" w:color="auto" w:fill="FFFFFF"/>
        <w:spacing w:after="0" w:line="480" w:lineRule="auto"/>
        <w:ind w:firstLine="708"/>
        <w:jc w:val="both"/>
        <w:rPr>
          <w:rFonts w:asciiTheme="minorHAnsi" w:hAnsiTheme="minorHAnsi" w:cstheme="minorHAnsi"/>
          <w:bCs/>
          <w:color w:val="000000"/>
        </w:rPr>
      </w:pPr>
      <w:r w:rsidRPr="0095630C">
        <w:rPr>
          <w:rFonts w:eastAsia="Times New Roman" w:cs="Calibri"/>
          <w:b/>
          <w:bCs/>
          <w:color w:val="000000"/>
          <w:lang w:eastAsia="es-MX"/>
        </w:rPr>
        <w:t xml:space="preserve">ACUERDO </w:t>
      </w:r>
      <w:r>
        <w:rPr>
          <w:rFonts w:eastAsia="Times New Roman" w:cs="Calibri"/>
          <w:b/>
          <w:bCs/>
          <w:color w:val="000000"/>
          <w:lang w:eastAsia="es-MX"/>
        </w:rPr>
        <w:t>I</w:t>
      </w:r>
      <w:r w:rsidRPr="0095630C">
        <w:rPr>
          <w:rFonts w:eastAsia="Times New Roman" w:cs="Calibri"/>
          <w:b/>
          <w:bCs/>
          <w:color w:val="000000"/>
          <w:lang w:eastAsia="es-MX"/>
        </w:rPr>
        <w:t>II/2</w:t>
      </w:r>
      <w:r>
        <w:rPr>
          <w:rFonts w:eastAsia="Times New Roman" w:cs="Calibri"/>
          <w:b/>
          <w:bCs/>
          <w:color w:val="000000"/>
          <w:lang w:eastAsia="es-MX"/>
        </w:rPr>
        <w:t>5</w:t>
      </w:r>
      <w:r w:rsidRPr="0095630C">
        <w:rPr>
          <w:rFonts w:eastAsia="Times New Roman" w:cs="Calibri"/>
          <w:b/>
          <w:bCs/>
          <w:color w:val="000000"/>
          <w:lang w:eastAsia="es-MX"/>
        </w:rPr>
        <w:t>/2020</w:t>
      </w:r>
      <w:r w:rsidRPr="001C1078">
        <w:rPr>
          <w:rFonts w:eastAsia="Times New Roman" w:cs="Calibri"/>
          <w:b/>
          <w:bCs/>
          <w:color w:val="000000"/>
          <w:lang w:eastAsia="es-MX"/>
        </w:rPr>
        <w:t>. O</w:t>
      </w:r>
      <w:r w:rsidRPr="001C1078">
        <w:rPr>
          <w:rFonts w:asciiTheme="minorHAnsi" w:hAnsiTheme="minorHAnsi" w:cstheme="minorHAnsi"/>
          <w:b/>
          <w:bCs/>
          <w:color w:val="000000"/>
        </w:rPr>
        <w:t>ficio 68</w:t>
      </w:r>
      <w:r>
        <w:rPr>
          <w:rFonts w:asciiTheme="minorHAnsi" w:hAnsiTheme="minorHAnsi" w:cstheme="minorHAnsi"/>
          <w:b/>
          <w:bCs/>
          <w:color w:val="000000"/>
        </w:rPr>
        <w:t>0</w:t>
      </w:r>
      <w:r w:rsidRPr="001C1078">
        <w:rPr>
          <w:rFonts w:asciiTheme="minorHAnsi" w:hAnsiTheme="minorHAnsi" w:cstheme="minorHAnsi"/>
          <w:b/>
          <w:bCs/>
          <w:color w:val="000000"/>
        </w:rPr>
        <w:t xml:space="preserve">, de fecha </w:t>
      </w:r>
      <w:r>
        <w:rPr>
          <w:rFonts w:asciiTheme="minorHAnsi" w:hAnsiTheme="minorHAnsi" w:cstheme="minorHAnsi"/>
          <w:b/>
          <w:bCs/>
          <w:color w:val="000000"/>
        </w:rPr>
        <w:t>catorce de mayo</w:t>
      </w:r>
      <w:r w:rsidRPr="001C1078">
        <w:rPr>
          <w:rFonts w:asciiTheme="minorHAnsi" w:hAnsiTheme="minorHAnsi" w:cstheme="minorHAnsi"/>
          <w:b/>
          <w:bCs/>
          <w:color w:val="000000"/>
        </w:rPr>
        <w:t xml:space="preserve"> de dos mil veinte, suscrito por el Magistrado Presidente de este órgano colegiado.</w:t>
      </w:r>
      <w:r w:rsidRPr="0095630C">
        <w:rPr>
          <w:rFonts w:asciiTheme="minorHAnsi" w:hAnsiTheme="minorHAnsi" w:cstheme="minorHAnsi"/>
          <w:b/>
          <w:color w:val="000000"/>
        </w:rPr>
        <w:t xml:space="preserve"> - - - - - - - - - - - - - - - - </w:t>
      </w:r>
    </w:p>
    <w:p w14:paraId="3F9D51F5" w14:textId="78C06897" w:rsidR="008A6D9A" w:rsidRPr="0095630C" w:rsidRDefault="008A6D9A" w:rsidP="007137E3">
      <w:pPr>
        <w:shd w:val="clear" w:color="auto" w:fill="FFFFFF"/>
        <w:spacing w:after="101" w:line="480" w:lineRule="auto"/>
        <w:jc w:val="both"/>
        <w:rPr>
          <w:rFonts w:asciiTheme="minorHAnsi" w:hAnsiTheme="minorHAnsi" w:cstheme="minorHAnsi"/>
          <w:bCs/>
          <w:color w:val="000000"/>
        </w:rPr>
      </w:pPr>
      <w:r>
        <w:rPr>
          <w:rFonts w:asciiTheme="minorHAnsi" w:hAnsiTheme="minorHAnsi" w:cstheme="minorHAnsi"/>
          <w:bCs/>
          <w:i/>
          <w:iCs/>
          <w:color w:val="000000"/>
        </w:rPr>
        <w:t xml:space="preserve">Dada cuenta con el oficio 688, de fecha catorce de mayo de dos mil veinte, mediante el cual el magistrado presidente comunica que en sesión ordinaria del Pleno del Tribunal Superior de Justicia, se planteó requerir a este órgano colegiado para que elabore el proyecto correspondiente para poner en marcha la central de actuarios; al respecto, con fundamento en los artículos 85, de la Constitución Política del Estado, 61, 65, 65 Bis, 68, fracciones III y XV, y 69, de la Ley Orgánica del Poder Judicial del Estado, se </w:t>
      </w:r>
      <w:r w:rsidR="007137E3">
        <w:rPr>
          <w:rFonts w:asciiTheme="minorHAnsi" w:hAnsiTheme="minorHAnsi" w:cstheme="minorHAnsi"/>
          <w:bCs/>
          <w:i/>
          <w:iCs/>
          <w:color w:val="000000"/>
        </w:rPr>
        <w:t xml:space="preserve">crea la </w:t>
      </w:r>
      <w:r w:rsidR="007137E3" w:rsidRPr="00FA1901">
        <w:rPr>
          <w:rFonts w:asciiTheme="minorHAnsi" w:hAnsiTheme="minorHAnsi" w:cstheme="minorHAnsi"/>
          <w:b/>
          <w:i/>
          <w:iCs/>
          <w:color w:val="000000"/>
        </w:rPr>
        <w:t>Comisión para el estudio</w:t>
      </w:r>
      <w:r w:rsidR="007137E3">
        <w:rPr>
          <w:rFonts w:asciiTheme="minorHAnsi" w:hAnsiTheme="minorHAnsi" w:cstheme="minorHAnsi"/>
          <w:b/>
          <w:i/>
          <w:iCs/>
          <w:color w:val="000000"/>
        </w:rPr>
        <w:t xml:space="preserve">, </w:t>
      </w:r>
      <w:r w:rsidR="007137E3" w:rsidRPr="00FA1901">
        <w:rPr>
          <w:rFonts w:asciiTheme="minorHAnsi" w:hAnsiTheme="minorHAnsi" w:cstheme="minorHAnsi"/>
          <w:b/>
          <w:i/>
          <w:iCs/>
          <w:color w:val="000000"/>
        </w:rPr>
        <w:t>elaboración</w:t>
      </w:r>
      <w:r w:rsidR="007137E3">
        <w:rPr>
          <w:rFonts w:asciiTheme="minorHAnsi" w:hAnsiTheme="minorHAnsi" w:cstheme="minorHAnsi"/>
          <w:b/>
          <w:i/>
          <w:iCs/>
          <w:color w:val="000000"/>
        </w:rPr>
        <w:t xml:space="preserve"> e implementación</w:t>
      </w:r>
      <w:r w:rsidR="007137E3" w:rsidRPr="00FA1901">
        <w:rPr>
          <w:rFonts w:asciiTheme="minorHAnsi" w:hAnsiTheme="minorHAnsi" w:cstheme="minorHAnsi"/>
          <w:b/>
          <w:i/>
          <w:iCs/>
          <w:color w:val="000000"/>
        </w:rPr>
        <w:t xml:space="preserve"> del </w:t>
      </w:r>
      <w:r w:rsidR="007137E3">
        <w:rPr>
          <w:rFonts w:asciiTheme="minorHAnsi" w:hAnsiTheme="minorHAnsi" w:cstheme="minorHAnsi"/>
          <w:b/>
          <w:i/>
          <w:iCs/>
          <w:color w:val="000000"/>
        </w:rPr>
        <w:t>proyecto de central de actuarios para los juzgados del Distrito Judicial de Cuauhtémoc</w:t>
      </w:r>
      <w:r w:rsidR="007137E3">
        <w:rPr>
          <w:rFonts w:asciiTheme="minorHAnsi" w:hAnsiTheme="minorHAnsi" w:cstheme="minorHAnsi"/>
          <w:bCs/>
          <w:i/>
          <w:iCs/>
          <w:color w:val="000000"/>
        </w:rPr>
        <w:t xml:space="preserve">, la cual será presidida por la </w:t>
      </w:r>
      <w:r w:rsidR="00C4131F">
        <w:rPr>
          <w:rFonts w:asciiTheme="minorHAnsi" w:hAnsiTheme="minorHAnsi" w:cstheme="minorHAnsi"/>
          <w:bCs/>
          <w:i/>
          <w:iCs/>
          <w:color w:val="000000"/>
        </w:rPr>
        <w:t>c</w:t>
      </w:r>
      <w:r w:rsidR="007137E3">
        <w:rPr>
          <w:rFonts w:asciiTheme="minorHAnsi" w:hAnsiTheme="minorHAnsi" w:cstheme="minorHAnsi"/>
          <w:bCs/>
          <w:i/>
          <w:iCs/>
          <w:color w:val="000000"/>
        </w:rPr>
        <w:t xml:space="preserve">onsejera </w:t>
      </w:r>
      <w:r w:rsidR="00C4131F">
        <w:rPr>
          <w:rFonts w:asciiTheme="minorHAnsi" w:hAnsiTheme="minorHAnsi" w:cstheme="minorHAnsi"/>
          <w:bCs/>
          <w:i/>
          <w:iCs/>
          <w:color w:val="000000"/>
        </w:rPr>
        <w:t>p</w:t>
      </w:r>
      <w:r w:rsidR="007137E3">
        <w:rPr>
          <w:rFonts w:asciiTheme="minorHAnsi" w:hAnsiTheme="minorHAnsi" w:cstheme="minorHAnsi"/>
          <w:bCs/>
          <w:i/>
          <w:iCs/>
          <w:color w:val="000000"/>
        </w:rPr>
        <w:t xml:space="preserve">residenta de la Comisión de Administración e integrada por el </w:t>
      </w:r>
      <w:r w:rsidR="00C4131F">
        <w:rPr>
          <w:rFonts w:asciiTheme="minorHAnsi" w:hAnsiTheme="minorHAnsi" w:cstheme="minorHAnsi"/>
          <w:bCs/>
          <w:i/>
          <w:iCs/>
          <w:color w:val="000000"/>
        </w:rPr>
        <w:t>c</w:t>
      </w:r>
      <w:r w:rsidR="007137E3">
        <w:rPr>
          <w:rFonts w:asciiTheme="minorHAnsi" w:hAnsiTheme="minorHAnsi" w:cstheme="minorHAnsi"/>
          <w:bCs/>
          <w:i/>
          <w:iCs/>
          <w:color w:val="000000"/>
        </w:rPr>
        <w:t xml:space="preserve">onsejero </w:t>
      </w:r>
      <w:r w:rsidR="00C4131F">
        <w:rPr>
          <w:rFonts w:asciiTheme="minorHAnsi" w:hAnsiTheme="minorHAnsi" w:cstheme="minorHAnsi"/>
          <w:bCs/>
          <w:i/>
          <w:iCs/>
          <w:color w:val="000000"/>
        </w:rPr>
        <w:t>p</w:t>
      </w:r>
      <w:r w:rsidR="007137E3">
        <w:rPr>
          <w:rFonts w:asciiTheme="minorHAnsi" w:hAnsiTheme="minorHAnsi" w:cstheme="minorHAnsi"/>
          <w:bCs/>
          <w:i/>
          <w:iCs/>
          <w:color w:val="000000"/>
        </w:rPr>
        <w:t xml:space="preserve">residente de la Comisión de Vigilancia y Visitaduría, el </w:t>
      </w:r>
      <w:r w:rsidR="00C4131F">
        <w:rPr>
          <w:rFonts w:asciiTheme="minorHAnsi" w:hAnsiTheme="minorHAnsi" w:cstheme="minorHAnsi"/>
          <w:bCs/>
          <w:i/>
          <w:iCs/>
          <w:color w:val="000000"/>
        </w:rPr>
        <w:t>c</w:t>
      </w:r>
      <w:r w:rsidR="007137E3">
        <w:rPr>
          <w:rFonts w:asciiTheme="minorHAnsi" w:hAnsiTheme="minorHAnsi" w:cstheme="minorHAnsi"/>
          <w:bCs/>
          <w:i/>
          <w:iCs/>
          <w:color w:val="000000"/>
        </w:rPr>
        <w:t xml:space="preserve">ontralor y el tesorero del Poder Judicial del Estado, así como el secretario técnico adscrito a la Presidencia. </w:t>
      </w:r>
      <w:r w:rsidR="007137E3" w:rsidRPr="008A6D9A">
        <w:rPr>
          <w:rFonts w:asciiTheme="minorHAnsi" w:hAnsiTheme="minorHAnsi" w:cstheme="minorHAnsi"/>
          <w:bCs/>
          <w:i/>
          <w:iCs/>
          <w:color w:val="000000"/>
        </w:rPr>
        <w:t>Comuníquese al Pleno del Tribunal Superior de Justicia, para su conocimiento</w:t>
      </w:r>
      <w:r w:rsidR="007137E3">
        <w:rPr>
          <w:rFonts w:asciiTheme="minorHAnsi" w:hAnsiTheme="minorHAnsi" w:cstheme="minorHAnsi"/>
          <w:bCs/>
          <w:i/>
          <w:iCs/>
          <w:color w:val="000000"/>
        </w:rPr>
        <w:t>, así como a las personas servidoras públicas integrantes de la comisión, para los efectos correspondientes.</w:t>
      </w:r>
      <w:r w:rsidR="007137E3">
        <w:rPr>
          <w:rFonts w:asciiTheme="minorHAnsi" w:hAnsiTheme="minorHAnsi" w:cstheme="minorHAnsi"/>
          <w:bCs/>
          <w:color w:val="000000"/>
        </w:rPr>
        <w:t xml:space="preserve"> </w:t>
      </w:r>
      <w:r w:rsidRPr="00D96A26">
        <w:rPr>
          <w:rFonts w:asciiTheme="minorHAnsi" w:hAnsiTheme="minorHAnsi" w:cstheme="minorHAnsi"/>
          <w:bCs/>
          <w:color w:val="000000"/>
          <w:u w:val="single"/>
        </w:rPr>
        <w:t xml:space="preserve">APROBADO POR </w:t>
      </w:r>
      <w:r w:rsidR="00D96A26" w:rsidRPr="00D96A26">
        <w:rPr>
          <w:rFonts w:asciiTheme="minorHAnsi" w:hAnsiTheme="minorHAnsi" w:cstheme="minorHAnsi"/>
          <w:bCs/>
          <w:color w:val="000000"/>
          <w:u w:val="single"/>
        </w:rPr>
        <w:t>UNANIMIDAD</w:t>
      </w:r>
      <w:r w:rsidRPr="00D96A26">
        <w:rPr>
          <w:rFonts w:asciiTheme="minorHAnsi" w:hAnsiTheme="minorHAnsi" w:cstheme="minorHAnsi"/>
          <w:bCs/>
          <w:color w:val="000000"/>
          <w:u w:val="single"/>
        </w:rPr>
        <w:t xml:space="preserve"> DE VOTOS</w:t>
      </w:r>
      <w:r w:rsidRPr="0095630C">
        <w:rPr>
          <w:rFonts w:asciiTheme="minorHAnsi" w:hAnsiTheme="minorHAnsi" w:cstheme="minorHAnsi"/>
          <w:bCs/>
          <w:color w:val="000000"/>
        </w:rPr>
        <w:t xml:space="preserve">. - - - - - - - - - - - - - - - - </w:t>
      </w:r>
      <w:r w:rsidR="00D96A26">
        <w:rPr>
          <w:rFonts w:asciiTheme="minorHAnsi" w:hAnsiTheme="minorHAnsi" w:cstheme="minorHAnsi"/>
          <w:bCs/>
          <w:color w:val="000000"/>
        </w:rPr>
        <w:t xml:space="preserve">- - - </w:t>
      </w:r>
    </w:p>
    <w:p w14:paraId="09D50B23" w14:textId="01899C56" w:rsidR="008A6D9A" w:rsidRDefault="008A6D9A" w:rsidP="008A6D9A">
      <w:pPr>
        <w:shd w:val="clear" w:color="auto" w:fill="FFFFFF"/>
        <w:spacing w:after="101" w:line="480" w:lineRule="auto"/>
        <w:ind w:firstLine="708"/>
        <w:jc w:val="both"/>
        <w:rPr>
          <w:rFonts w:eastAsia="Times New Roman" w:cs="Calibri"/>
          <w:b/>
          <w:bCs/>
          <w:color w:val="201F1E"/>
          <w:bdr w:val="none" w:sz="0" w:space="0" w:color="auto" w:frame="1"/>
          <w:lang w:eastAsia="es-MX"/>
        </w:rPr>
      </w:pPr>
      <w:r w:rsidRPr="0095630C">
        <w:rPr>
          <w:rFonts w:eastAsia="Times New Roman" w:cs="Calibri"/>
          <w:b/>
          <w:bCs/>
          <w:color w:val="000000"/>
          <w:lang w:eastAsia="es-MX"/>
        </w:rPr>
        <w:t xml:space="preserve">ACUERDO </w:t>
      </w:r>
      <w:r>
        <w:rPr>
          <w:rFonts w:eastAsia="Times New Roman" w:cs="Calibri"/>
          <w:b/>
          <w:bCs/>
          <w:color w:val="000000"/>
          <w:lang w:eastAsia="es-MX"/>
        </w:rPr>
        <w:t>IV</w:t>
      </w:r>
      <w:r w:rsidRPr="0095630C">
        <w:rPr>
          <w:rFonts w:eastAsia="Times New Roman" w:cs="Calibri"/>
          <w:b/>
          <w:bCs/>
          <w:color w:val="000000"/>
          <w:lang w:eastAsia="es-MX"/>
        </w:rPr>
        <w:t>/2</w:t>
      </w:r>
      <w:r>
        <w:rPr>
          <w:rFonts w:eastAsia="Times New Roman" w:cs="Calibri"/>
          <w:b/>
          <w:bCs/>
          <w:color w:val="000000"/>
          <w:lang w:eastAsia="es-MX"/>
        </w:rPr>
        <w:t>5</w:t>
      </w:r>
      <w:r w:rsidRPr="0095630C">
        <w:rPr>
          <w:rFonts w:eastAsia="Times New Roman" w:cs="Calibri"/>
          <w:b/>
          <w:bCs/>
          <w:color w:val="000000"/>
          <w:lang w:eastAsia="es-MX"/>
        </w:rPr>
        <w:t>/2020</w:t>
      </w:r>
      <w:r w:rsidRPr="001C1078">
        <w:rPr>
          <w:rFonts w:eastAsia="Times New Roman" w:cs="Calibri"/>
          <w:b/>
          <w:bCs/>
          <w:color w:val="000000"/>
          <w:lang w:eastAsia="es-MX"/>
        </w:rPr>
        <w:t>. O</w:t>
      </w:r>
      <w:r w:rsidRPr="001C1078">
        <w:rPr>
          <w:rFonts w:asciiTheme="minorHAnsi" w:hAnsiTheme="minorHAnsi" w:cstheme="minorHAnsi"/>
          <w:b/>
          <w:bCs/>
          <w:color w:val="000000"/>
        </w:rPr>
        <w:t xml:space="preserve">ficio </w:t>
      </w:r>
      <w:r w:rsidRPr="008A6D9A">
        <w:rPr>
          <w:rFonts w:eastAsia="Times New Roman" w:cs="Calibri"/>
          <w:b/>
          <w:bCs/>
          <w:color w:val="201F1E"/>
          <w:bdr w:val="none" w:sz="0" w:space="0" w:color="auto" w:frame="1"/>
          <w:lang w:eastAsia="es-MX"/>
        </w:rPr>
        <w:t>CJET/CD/08/2020, de fecha doce de mayo de dos mil veinte, suscrito por la presidenta de la Comisión de Disciplina de este órgano colegiado.</w:t>
      </w:r>
      <w:r>
        <w:rPr>
          <w:rFonts w:eastAsia="Times New Roman" w:cs="Calibri"/>
          <w:b/>
          <w:bCs/>
          <w:color w:val="201F1E"/>
          <w:bdr w:val="none" w:sz="0" w:space="0" w:color="auto" w:frame="1"/>
          <w:lang w:eastAsia="es-MX"/>
        </w:rPr>
        <w:t xml:space="preserve">- - - - - - - - - - - - - - - - - - - - - - - - - - - - - - - - - - - - - - - - - - - - - - - - - - - - - - - - - - </w:t>
      </w:r>
    </w:p>
    <w:p w14:paraId="173F390E" w14:textId="30D22376" w:rsidR="008A6D9A" w:rsidRDefault="00BA5DFB" w:rsidP="008A6D9A">
      <w:pPr>
        <w:shd w:val="clear" w:color="auto" w:fill="FFFFFF"/>
        <w:spacing w:after="101" w:line="480" w:lineRule="auto"/>
        <w:jc w:val="both"/>
        <w:rPr>
          <w:rFonts w:eastAsia="Times New Roman" w:cs="Calibri"/>
          <w:i/>
          <w:iCs/>
          <w:color w:val="201F1E"/>
          <w:bdr w:val="none" w:sz="0" w:space="0" w:color="auto" w:frame="1"/>
          <w:lang w:eastAsia="es-MX"/>
        </w:rPr>
      </w:pPr>
      <w:r>
        <w:rPr>
          <w:rFonts w:eastAsia="Times New Roman" w:cs="Calibri"/>
          <w:i/>
          <w:iCs/>
          <w:color w:val="201F1E"/>
          <w:bdr w:val="none" w:sz="0" w:space="0" w:color="auto" w:frame="1"/>
          <w:lang w:eastAsia="es-MX"/>
        </w:rPr>
        <w:t xml:space="preserve">Dada cuenta con el oficio CJET/CD/08/2002, suscrito por la consejera presidenta de la Comisión de Disciplina de este órgano colegiado, al cual adjunta los expedientes de investigación de presunta responsabilidad administrativa 38/2018, 45/2018 y 12/2018, </w:t>
      </w:r>
      <w:r w:rsidR="00905305">
        <w:rPr>
          <w:rFonts w:eastAsia="Times New Roman" w:cs="Calibri"/>
          <w:i/>
          <w:iCs/>
          <w:color w:val="201F1E"/>
          <w:bdr w:val="none" w:sz="0" w:space="0" w:color="auto" w:frame="1"/>
          <w:lang w:eastAsia="es-MX"/>
        </w:rPr>
        <w:t xml:space="preserve">y el acta CD/04/2020, de sesión ordinaria de la Comisión de Disciplina, celebrada el </w:t>
      </w:r>
      <w:r w:rsidR="00905305">
        <w:rPr>
          <w:rFonts w:eastAsia="Times New Roman" w:cs="Calibri"/>
          <w:i/>
          <w:iCs/>
          <w:color w:val="201F1E"/>
          <w:bdr w:val="none" w:sz="0" w:space="0" w:color="auto" w:frame="1"/>
          <w:lang w:eastAsia="es-MX"/>
        </w:rPr>
        <w:lastRenderedPageBreak/>
        <w:t>veintinueve de abril de dos mil veinte, en la que se confirma el sentido de resolución de los proyectos de conclusión planteados por la Contraloría del Poder Judicial del Estado en los tres expedientes de investigación de presunta responsabilidad administrativa antes citados; al respecto</w:t>
      </w:r>
      <w:r w:rsidR="00F00324">
        <w:rPr>
          <w:rFonts w:eastAsia="Times New Roman" w:cs="Calibri"/>
          <w:i/>
          <w:iCs/>
          <w:color w:val="201F1E"/>
          <w:bdr w:val="none" w:sz="0" w:space="0" w:color="auto" w:frame="1"/>
          <w:lang w:eastAsia="es-MX"/>
        </w:rPr>
        <w:t>,</w:t>
      </w:r>
      <w:r w:rsidR="00905305">
        <w:rPr>
          <w:rFonts w:eastAsia="Times New Roman" w:cs="Calibri"/>
          <w:i/>
          <w:iCs/>
          <w:color w:val="201F1E"/>
          <w:bdr w:val="none" w:sz="0" w:space="0" w:color="auto" w:frame="1"/>
          <w:lang w:eastAsia="es-MX"/>
        </w:rPr>
        <w:t xml:space="preserve"> con fundamento en los artículos 85, de la Constitución Política del Estado; 61, 65, 68, fracciones IX y XXVI, de la Ley Orgánica del Poder Judicial del Estado; 9, fracciones XXVI y XXXIV, del Reglamento del Consejo de la Judicatura del Estado, se</w:t>
      </w:r>
      <w:r w:rsidR="00F00324">
        <w:rPr>
          <w:rFonts w:eastAsia="Times New Roman" w:cs="Calibri"/>
          <w:i/>
          <w:iCs/>
          <w:color w:val="201F1E"/>
          <w:bdr w:val="none" w:sz="0" w:space="0" w:color="auto" w:frame="1"/>
          <w:lang w:eastAsia="es-MX"/>
        </w:rPr>
        <w:t xml:space="preserve"> aprueba la determinación de conclusión de los procedimientos de investigación de presunta responsabilidad administrativa emitida en los expedientes 38/2018, 45/2018 y 12/2018, por las razones que en los mismos se señalan. Comuníquese el presente acuerdo al </w:t>
      </w:r>
      <w:r w:rsidR="00C4131F">
        <w:rPr>
          <w:rFonts w:eastAsia="Times New Roman" w:cs="Calibri"/>
          <w:i/>
          <w:iCs/>
          <w:color w:val="201F1E"/>
          <w:bdr w:val="none" w:sz="0" w:space="0" w:color="auto" w:frame="1"/>
          <w:lang w:eastAsia="es-MX"/>
        </w:rPr>
        <w:t>c</w:t>
      </w:r>
      <w:r w:rsidR="00F00324">
        <w:rPr>
          <w:rFonts w:eastAsia="Times New Roman" w:cs="Calibri"/>
          <w:i/>
          <w:iCs/>
          <w:color w:val="201F1E"/>
          <w:bdr w:val="none" w:sz="0" w:space="0" w:color="auto" w:frame="1"/>
          <w:lang w:eastAsia="es-MX"/>
        </w:rPr>
        <w:t xml:space="preserve">ontralor del Poder Judicial del Estado para los efectos legales correspondientes, debiendo hacerlo por cada uno de los expedientes de investigación de presunta responsabilidad administrativa ya citados. </w:t>
      </w:r>
      <w:r w:rsidR="00F00324" w:rsidRPr="00D96A26">
        <w:rPr>
          <w:rFonts w:eastAsia="Times New Roman" w:cs="Calibri"/>
          <w:color w:val="201F1E"/>
          <w:u w:val="single"/>
          <w:bdr w:val="none" w:sz="0" w:space="0" w:color="auto" w:frame="1"/>
          <w:lang w:eastAsia="es-MX"/>
        </w:rPr>
        <w:t xml:space="preserve">APROBADO POR </w:t>
      </w:r>
      <w:r w:rsidR="00D96A26" w:rsidRPr="00D96A26">
        <w:rPr>
          <w:rFonts w:eastAsia="Times New Roman" w:cs="Calibri"/>
          <w:color w:val="201F1E"/>
          <w:u w:val="single"/>
          <w:bdr w:val="none" w:sz="0" w:space="0" w:color="auto" w:frame="1"/>
          <w:lang w:eastAsia="es-MX"/>
        </w:rPr>
        <w:t>UNANIMIDAD</w:t>
      </w:r>
      <w:r w:rsidR="00F00324" w:rsidRPr="00D96A26">
        <w:rPr>
          <w:rFonts w:eastAsia="Times New Roman" w:cs="Calibri"/>
          <w:color w:val="201F1E"/>
          <w:u w:val="single"/>
          <w:bdr w:val="none" w:sz="0" w:space="0" w:color="auto" w:frame="1"/>
          <w:lang w:eastAsia="es-MX"/>
        </w:rPr>
        <w:t xml:space="preserve"> DE VOTOS</w:t>
      </w:r>
      <w:r w:rsidR="00F00324">
        <w:rPr>
          <w:rFonts w:eastAsia="Times New Roman" w:cs="Calibri"/>
          <w:color w:val="201F1E"/>
          <w:bdr w:val="none" w:sz="0" w:space="0" w:color="auto" w:frame="1"/>
          <w:lang w:eastAsia="es-MX"/>
        </w:rPr>
        <w:t>.</w:t>
      </w:r>
      <w:r w:rsidR="00F00324">
        <w:rPr>
          <w:rFonts w:eastAsia="Times New Roman" w:cs="Calibri"/>
          <w:i/>
          <w:iCs/>
          <w:color w:val="201F1E"/>
          <w:bdr w:val="none" w:sz="0" w:space="0" w:color="auto" w:frame="1"/>
          <w:lang w:eastAsia="es-MX"/>
        </w:rPr>
        <w:t xml:space="preserve"> </w:t>
      </w:r>
      <w:r w:rsidR="00D96A26">
        <w:rPr>
          <w:rFonts w:eastAsia="Times New Roman" w:cs="Calibri"/>
          <w:i/>
          <w:iCs/>
          <w:color w:val="201F1E"/>
          <w:bdr w:val="none" w:sz="0" w:space="0" w:color="auto" w:frame="1"/>
          <w:lang w:eastAsia="es-MX"/>
        </w:rPr>
        <w:t xml:space="preserve">- - - - - - - - - - - - - - - - - - - - - - - - - - - - - - - - - - - - - - - - - - - - - - </w:t>
      </w:r>
    </w:p>
    <w:p w14:paraId="3EF220CA" w14:textId="3AAE6101" w:rsidR="00793035" w:rsidRDefault="00793035" w:rsidP="00793035">
      <w:pPr>
        <w:shd w:val="clear" w:color="auto" w:fill="FFFFFF"/>
        <w:spacing w:after="0" w:line="480" w:lineRule="auto"/>
        <w:ind w:firstLine="708"/>
        <w:jc w:val="both"/>
        <w:rPr>
          <w:rFonts w:eastAsia="Times New Roman" w:cs="Calibri"/>
          <w:color w:val="201F1E"/>
          <w:bdr w:val="none" w:sz="0" w:space="0" w:color="auto" w:frame="1"/>
          <w:lang w:eastAsia="es-MX"/>
        </w:rPr>
      </w:pPr>
      <w:r w:rsidRPr="0095630C">
        <w:rPr>
          <w:rFonts w:eastAsia="Times New Roman" w:cs="Calibri"/>
          <w:b/>
          <w:bCs/>
          <w:color w:val="000000"/>
          <w:lang w:eastAsia="es-MX"/>
        </w:rPr>
        <w:t xml:space="preserve">ACUERDO </w:t>
      </w:r>
      <w:r w:rsidR="00FD1B5D">
        <w:rPr>
          <w:rFonts w:eastAsia="Times New Roman" w:cs="Calibri"/>
          <w:b/>
          <w:bCs/>
          <w:color w:val="000000"/>
          <w:lang w:eastAsia="es-MX"/>
        </w:rPr>
        <w:t>V</w:t>
      </w:r>
      <w:r w:rsidRPr="0095630C">
        <w:rPr>
          <w:rFonts w:eastAsia="Times New Roman" w:cs="Calibri"/>
          <w:b/>
          <w:bCs/>
          <w:color w:val="000000"/>
          <w:lang w:eastAsia="es-MX"/>
        </w:rPr>
        <w:t>/2</w:t>
      </w:r>
      <w:r>
        <w:rPr>
          <w:rFonts w:eastAsia="Times New Roman" w:cs="Calibri"/>
          <w:b/>
          <w:bCs/>
          <w:color w:val="000000"/>
          <w:lang w:eastAsia="es-MX"/>
        </w:rPr>
        <w:t>5</w:t>
      </w:r>
      <w:r w:rsidRPr="0095630C">
        <w:rPr>
          <w:rFonts w:eastAsia="Times New Roman" w:cs="Calibri"/>
          <w:b/>
          <w:bCs/>
          <w:color w:val="000000"/>
          <w:lang w:eastAsia="es-MX"/>
        </w:rPr>
        <w:t>/2020</w:t>
      </w:r>
      <w:r w:rsidRPr="001C1078">
        <w:rPr>
          <w:rFonts w:eastAsia="Times New Roman" w:cs="Calibri"/>
          <w:b/>
          <w:bCs/>
          <w:color w:val="000000"/>
          <w:lang w:eastAsia="es-MX"/>
        </w:rPr>
        <w:t xml:space="preserve">. </w:t>
      </w:r>
      <w:r w:rsidRPr="00597948">
        <w:rPr>
          <w:rFonts w:eastAsia="Times New Roman" w:cs="Calibri"/>
          <w:b/>
          <w:bCs/>
          <w:color w:val="201F1E"/>
          <w:bdr w:val="none" w:sz="0" w:space="0" w:color="auto" w:frame="1"/>
          <w:lang w:eastAsia="es-MX"/>
        </w:rPr>
        <w:t>Escrito firmado por la Licenciada Yeni Charrez Carlos y Nayely García Lima, de fecha catorce de mayo de dos mil veinte. - - - - - - - - - - - - - - - -</w:t>
      </w:r>
      <w:r>
        <w:rPr>
          <w:rFonts w:eastAsia="Times New Roman" w:cs="Calibri"/>
          <w:color w:val="201F1E"/>
          <w:bdr w:val="none" w:sz="0" w:space="0" w:color="auto" w:frame="1"/>
          <w:lang w:eastAsia="es-MX"/>
        </w:rPr>
        <w:t xml:space="preserve"> </w:t>
      </w:r>
    </w:p>
    <w:p w14:paraId="43D38D6F" w14:textId="4DA36D28" w:rsidR="00793035" w:rsidRPr="00DB2AAC" w:rsidRDefault="00793035" w:rsidP="00793035">
      <w:pPr>
        <w:shd w:val="clear" w:color="auto" w:fill="FFFFFF"/>
        <w:spacing w:after="101" w:line="480" w:lineRule="auto"/>
        <w:jc w:val="both"/>
        <w:rPr>
          <w:rFonts w:asciiTheme="minorHAnsi" w:hAnsiTheme="minorHAnsi" w:cstheme="minorHAnsi"/>
          <w:color w:val="000000"/>
        </w:rPr>
      </w:pPr>
      <w:r>
        <w:rPr>
          <w:rFonts w:asciiTheme="minorHAnsi" w:hAnsiTheme="minorHAnsi" w:cstheme="minorHAnsi"/>
          <w:i/>
          <w:iCs/>
          <w:color w:val="000000"/>
        </w:rPr>
        <w:t xml:space="preserve">Dada cuenta con el escrito de la Licenciada Yeni Charrez Carlos, fundadora del movimiento “Mujeres con poder” y Nayely García Lima, fechado y recibido el catorce de mayo de dos mil veinte, toda vez que </w:t>
      </w:r>
      <w:r w:rsidR="00DB2AAC">
        <w:rPr>
          <w:rFonts w:asciiTheme="minorHAnsi" w:hAnsiTheme="minorHAnsi" w:cstheme="minorHAnsi"/>
          <w:i/>
          <w:iCs/>
          <w:color w:val="000000"/>
        </w:rPr>
        <w:t>su narración de</w:t>
      </w:r>
      <w:r w:rsidR="007336E0">
        <w:rPr>
          <w:rFonts w:asciiTheme="minorHAnsi" w:hAnsiTheme="minorHAnsi" w:cstheme="minorHAnsi"/>
          <w:i/>
          <w:iCs/>
          <w:color w:val="000000"/>
        </w:rPr>
        <w:t xml:space="preserve"> hechos se </w:t>
      </w:r>
      <w:r>
        <w:rPr>
          <w:rFonts w:asciiTheme="minorHAnsi" w:hAnsiTheme="minorHAnsi" w:cstheme="minorHAnsi"/>
          <w:i/>
          <w:iCs/>
          <w:color w:val="000000"/>
        </w:rPr>
        <w:t xml:space="preserve">refiere </w:t>
      </w:r>
      <w:r w:rsidR="007336E0">
        <w:rPr>
          <w:rFonts w:asciiTheme="minorHAnsi" w:hAnsiTheme="minorHAnsi" w:cstheme="minorHAnsi"/>
          <w:i/>
          <w:iCs/>
          <w:color w:val="000000"/>
        </w:rPr>
        <w:t>a dos consejeras del Consejo de la Judicatura y es de dominio público que las únicas mujeres integrantes de este órgano colegiado son la</w:t>
      </w:r>
      <w:r>
        <w:rPr>
          <w:rFonts w:asciiTheme="minorHAnsi" w:hAnsiTheme="minorHAnsi" w:cstheme="minorHAnsi"/>
          <w:i/>
          <w:iCs/>
          <w:color w:val="000000"/>
        </w:rPr>
        <w:t xml:space="preserve"> Licenciada Martha Zenteno Ramírez y </w:t>
      </w:r>
      <w:r w:rsidR="007336E0">
        <w:rPr>
          <w:rFonts w:asciiTheme="minorHAnsi" w:hAnsiTheme="minorHAnsi" w:cstheme="minorHAnsi"/>
          <w:i/>
          <w:iCs/>
          <w:color w:val="000000"/>
        </w:rPr>
        <w:t>la Doctora Dora María García Espejel</w:t>
      </w:r>
      <w:r>
        <w:rPr>
          <w:rFonts w:asciiTheme="minorHAnsi" w:hAnsiTheme="minorHAnsi" w:cstheme="minorHAnsi"/>
          <w:i/>
          <w:iCs/>
          <w:color w:val="000000"/>
        </w:rPr>
        <w:t xml:space="preserve">, a efecto de </w:t>
      </w:r>
      <w:r w:rsidR="007336E0">
        <w:rPr>
          <w:rFonts w:asciiTheme="minorHAnsi" w:hAnsiTheme="minorHAnsi" w:cstheme="minorHAnsi"/>
          <w:i/>
          <w:iCs/>
          <w:color w:val="000000"/>
        </w:rPr>
        <w:t>respetar</w:t>
      </w:r>
      <w:r w:rsidR="00DB2AAC">
        <w:rPr>
          <w:rFonts w:asciiTheme="minorHAnsi" w:hAnsiTheme="minorHAnsi" w:cstheme="minorHAnsi"/>
          <w:i/>
          <w:iCs/>
          <w:color w:val="000000"/>
        </w:rPr>
        <w:t xml:space="preserve"> </w:t>
      </w:r>
      <w:r w:rsidR="007336E0">
        <w:rPr>
          <w:rFonts w:asciiTheme="minorHAnsi" w:hAnsiTheme="minorHAnsi" w:cstheme="minorHAnsi"/>
          <w:i/>
          <w:iCs/>
          <w:color w:val="000000"/>
        </w:rPr>
        <w:t>y garantizar</w:t>
      </w:r>
      <w:r w:rsidR="00DB2AAC">
        <w:rPr>
          <w:rFonts w:asciiTheme="minorHAnsi" w:hAnsiTheme="minorHAnsi" w:cstheme="minorHAnsi"/>
          <w:i/>
          <w:iCs/>
          <w:color w:val="000000"/>
        </w:rPr>
        <w:t xml:space="preserve"> los</w:t>
      </w:r>
      <w:r w:rsidR="007336E0">
        <w:rPr>
          <w:rFonts w:asciiTheme="minorHAnsi" w:hAnsiTheme="minorHAnsi" w:cstheme="minorHAnsi"/>
          <w:i/>
          <w:iCs/>
          <w:color w:val="000000"/>
        </w:rPr>
        <w:t xml:space="preserve"> derechos fundamentales</w:t>
      </w:r>
      <w:r w:rsidR="00DB2AAC">
        <w:rPr>
          <w:rFonts w:asciiTheme="minorHAnsi" w:hAnsiTheme="minorHAnsi" w:cstheme="minorHAnsi"/>
          <w:i/>
          <w:iCs/>
          <w:color w:val="000000"/>
        </w:rPr>
        <w:t xml:space="preserve"> de ambas servidoras públicas</w:t>
      </w:r>
      <w:r w:rsidR="007336E0">
        <w:rPr>
          <w:rFonts w:asciiTheme="minorHAnsi" w:hAnsiTheme="minorHAnsi" w:cstheme="minorHAnsi"/>
          <w:i/>
          <w:iCs/>
          <w:color w:val="000000"/>
        </w:rPr>
        <w:t xml:space="preserve">, con fundamento en los artículos 1, 14 y 16, de la Constitución Política de los Estados Unidos Mexicanos; 85, de la Particular del Estado; 61 y 68, de la Ley Orgánica del Poder Judicial del Estado; y 9, fracción XXXIV, del Reglamento del Consejo de la Judicatura del Estado, se requiere a las consejeras antes nombradas </w:t>
      </w:r>
      <w:r w:rsidR="00DB2AAC">
        <w:rPr>
          <w:rFonts w:asciiTheme="minorHAnsi" w:hAnsiTheme="minorHAnsi" w:cstheme="minorHAnsi"/>
          <w:i/>
          <w:iCs/>
          <w:color w:val="000000"/>
        </w:rPr>
        <w:t xml:space="preserve">y aquí presentes, </w:t>
      </w:r>
      <w:r w:rsidR="007336E0">
        <w:rPr>
          <w:rFonts w:asciiTheme="minorHAnsi" w:hAnsiTheme="minorHAnsi" w:cstheme="minorHAnsi"/>
          <w:i/>
          <w:iCs/>
          <w:color w:val="000000"/>
        </w:rPr>
        <w:t>para que en el término de tres días hábiles, contados a partir de</w:t>
      </w:r>
      <w:r w:rsidR="00DB2AAC">
        <w:rPr>
          <w:rFonts w:asciiTheme="minorHAnsi" w:hAnsiTheme="minorHAnsi" w:cstheme="minorHAnsi"/>
          <w:i/>
          <w:iCs/>
          <w:color w:val="000000"/>
        </w:rPr>
        <w:t xml:space="preserve">l siguiente a la celebración de la presente sesión, manifiesten por escrito lo que a su interés convenga, instruyendo al secretario ejecutivo incluir dichas manifestaciones en la sesión inmediata a su recepción, a efecto de que este cuerpo colegiado determine lo procedente. </w:t>
      </w:r>
      <w:r w:rsidR="00DB2AAC" w:rsidRPr="00D96A26">
        <w:rPr>
          <w:rFonts w:asciiTheme="minorHAnsi" w:hAnsiTheme="minorHAnsi" w:cstheme="minorHAnsi"/>
          <w:color w:val="000000"/>
          <w:u w:val="single"/>
        </w:rPr>
        <w:t xml:space="preserve">APROBADO POR </w:t>
      </w:r>
      <w:r w:rsidR="00D96A26" w:rsidRPr="00D96A26">
        <w:rPr>
          <w:rFonts w:asciiTheme="minorHAnsi" w:hAnsiTheme="minorHAnsi" w:cstheme="minorHAnsi"/>
          <w:color w:val="000000"/>
          <w:u w:val="single"/>
        </w:rPr>
        <w:t>UNANIMIDAD</w:t>
      </w:r>
      <w:r w:rsidR="00DB2AAC" w:rsidRPr="00D96A26">
        <w:rPr>
          <w:rFonts w:asciiTheme="minorHAnsi" w:hAnsiTheme="minorHAnsi" w:cstheme="minorHAnsi"/>
          <w:color w:val="000000"/>
          <w:u w:val="single"/>
        </w:rPr>
        <w:t xml:space="preserve"> DE VOTOS</w:t>
      </w:r>
      <w:r w:rsidR="00DB2AAC">
        <w:rPr>
          <w:rFonts w:asciiTheme="minorHAnsi" w:hAnsiTheme="minorHAnsi" w:cstheme="minorHAnsi"/>
          <w:color w:val="000000"/>
        </w:rPr>
        <w:t xml:space="preserve">. </w:t>
      </w:r>
      <w:r w:rsidR="00D96A26">
        <w:rPr>
          <w:rFonts w:asciiTheme="minorHAnsi" w:hAnsiTheme="minorHAnsi" w:cstheme="minorHAnsi"/>
          <w:color w:val="000000"/>
        </w:rPr>
        <w:t xml:space="preserve">- - - - - - - - - - - - - - - - - - - - - - </w:t>
      </w:r>
    </w:p>
    <w:bookmarkEnd w:id="6"/>
    <w:p w14:paraId="4F03157D" w14:textId="0555E885" w:rsidR="00FD1B5D" w:rsidRDefault="00FD1B5D" w:rsidP="00FB23A4">
      <w:pPr>
        <w:pStyle w:val="NormalWeb"/>
        <w:spacing w:before="0" w:beforeAutospacing="0" w:after="0" w:afterAutospacing="0" w:line="480" w:lineRule="auto"/>
        <w:ind w:right="51" w:firstLine="708"/>
        <w:jc w:val="both"/>
        <w:rPr>
          <w:rFonts w:asciiTheme="minorHAnsi" w:hAnsiTheme="minorHAnsi" w:cstheme="minorHAnsi"/>
          <w:b/>
          <w:bCs/>
          <w:color w:val="201F1E"/>
          <w:sz w:val="22"/>
          <w:szCs w:val="22"/>
          <w:bdr w:val="none" w:sz="0" w:space="0" w:color="auto" w:frame="1"/>
        </w:rPr>
      </w:pPr>
      <w:r w:rsidRPr="00FD1B5D">
        <w:rPr>
          <w:rFonts w:asciiTheme="minorHAnsi" w:hAnsiTheme="minorHAnsi" w:cstheme="minorHAnsi"/>
          <w:b/>
          <w:bCs/>
          <w:color w:val="000000"/>
          <w:sz w:val="22"/>
          <w:szCs w:val="22"/>
        </w:rPr>
        <w:lastRenderedPageBreak/>
        <w:t xml:space="preserve">ACUERDO VI/25/2020. </w:t>
      </w:r>
      <w:r w:rsidR="006B6F4E">
        <w:rPr>
          <w:rFonts w:asciiTheme="minorHAnsi" w:hAnsiTheme="minorHAnsi" w:cstheme="minorHAnsi"/>
          <w:b/>
          <w:bCs/>
          <w:color w:val="201F1E"/>
          <w:sz w:val="22"/>
          <w:szCs w:val="22"/>
          <w:bdr w:val="none" w:sz="0" w:space="0" w:color="auto" w:frame="1"/>
        </w:rPr>
        <w:t>O</w:t>
      </w:r>
      <w:r w:rsidR="006B6F4E" w:rsidRPr="006B6F4E">
        <w:rPr>
          <w:rFonts w:asciiTheme="minorHAnsi" w:hAnsiTheme="minorHAnsi" w:cstheme="minorHAnsi"/>
          <w:b/>
          <w:bCs/>
          <w:color w:val="201F1E"/>
          <w:sz w:val="22"/>
          <w:szCs w:val="22"/>
          <w:bdr w:val="none" w:sz="0" w:space="0" w:color="auto" w:frame="1"/>
        </w:rPr>
        <w:t xml:space="preserve">ficio de fecha catorce de mayo de dos mil veinte, suscrito por el Director de Notarías y Registros Públicos del Estado. - - - - - - - - - - - - - </w:t>
      </w:r>
    </w:p>
    <w:p w14:paraId="4BC5D87C" w14:textId="0FD8181C" w:rsidR="006B6F4E" w:rsidRPr="00396F83" w:rsidRDefault="006B6F4E" w:rsidP="006B6F4E">
      <w:pPr>
        <w:pStyle w:val="NormalWeb"/>
        <w:spacing w:before="0" w:beforeAutospacing="0" w:after="0" w:afterAutospacing="0" w:line="480" w:lineRule="auto"/>
        <w:ind w:right="51"/>
        <w:jc w:val="both"/>
        <w:rPr>
          <w:rFonts w:asciiTheme="minorHAnsi" w:hAnsiTheme="minorHAnsi" w:cstheme="minorHAnsi"/>
          <w:sz w:val="22"/>
          <w:szCs w:val="22"/>
        </w:rPr>
      </w:pPr>
      <w:r>
        <w:rPr>
          <w:rFonts w:asciiTheme="minorHAnsi" w:hAnsiTheme="minorHAnsi" w:cstheme="minorHAnsi"/>
          <w:i/>
          <w:iCs/>
          <w:sz w:val="22"/>
          <w:szCs w:val="22"/>
        </w:rPr>
        <w:t>Dada cuenta con el escrito de fecha catorce de mayo de dos mil veinte, suscrito por el Director de Notarías y Registros Públicos del Estado, mediante el cual remite, en copia simple, sesenta oficios que fueron enviados por jueces de lo civil del Poder Judicial del Estado para inscripción de sentencias dictadas en juicios de usucapión, a efecto de corroborar la existencia de los juicios a que se refieren y estar en aptitud de llevar a cabo su inscripción</w:t>
      </w:r>
      <w:r w:rsidR="0001193B">
        <w:rPr>
          <w:rFonts w:asciiTheme="minorHAnsi" w:hAnsiTheme="minorHAnsi" w:cstheme="minorHAnsi"/>
          <w:i/>
          <w:iCs/>
          <w:sz w:val="22"/>
          <w:szCs w:val="22"/>
        </w:rPr>
        <w:t xml:space="preserve">; al respecto, con fundamento en los artículos 85, de la Constitución Particular del Estado; y 61, de la Ley Orgánica del Poder Judicial del Estado, se instruye a los jueces titulares de los juzgados en materia civil que se citan en la relación anexa al oficio de cuenta, a efecto de que dentro del término de tres días hábiles contados a partir de que el presente acuerdo les sea notificado, </w:t>
      </w:r>
      <w:r w:rsidR="00133DA1">
        <w:rPr>
          <w:rFonts w:asciiTheme="minorHAnsi" w:hAnsiTheme="minorHAnsi" w:cstheme="minorHAnsi"/>
          <w:i/>
          <w:iCs/>
          <w:sz w:val="22"/>
          <w:szCs w:val="22"/>
        </w:rPr>
        <w:t>informen</w:t>
      </w:r>
      <w:r w:rsidR="0001193B">
        <w:rPr>
          <w:rFonts w:asciiTheme="minorHAnsi" w:hAnsiTheme="minorHAnsi" w:cstheme="minorHAnsi"/>
          <w:i/>
          <w:iCs/>
          <w:sz w:val="22"/>
          <w:szCs w:val="22"/>
        </w:rPr>
        <w:t xml:space="preserve"> al Director de Notarías y Registros Públicos del Estado acerca de la existencia </w:t>
      </w:r>
      <w:r w:rsidR="00396F83">
        <w:rPr>
          <w:rFonts w:asciiTheme="minorHAnsi" w:hAnsiTheme="minorHAnsi" w:cstheme="minorHAnsi"/>
          <w:i/>
          <w:iCs/>
          <w:sz w:val="22"/>
          <w:szCs w:val="22"/>
        </w:rPr>
        <w:t xml:space="preserve">o no, </w:t>
      </w:r>
      <w:r w:rsidR="0001193B">
        <w:rPr>
          <w:rFonts w:asciiTheme="minorHAnsi" w:hAnsiTheme="minorHAnsi" w:cstheme="minorHAnsi"/>
          <w:i/>
          <w:iCs/>
          <w:sz w:val="22"/>
          <w:szCs w:val="22"/>
        </w:rPr>
        <w:t>de los juicios de usucapión en el Juzgado bajo su responsabilidad</w:t>
      </w:r>
      <w:r w:rsidR="00396F83">
        <w:rPr>
          <w:rFonts w:asciiTheme="minorHAnsi" w:hAnsiTheme="minorHAnsi" w:cstheme="minorHAnsi"/>
          <w:i/>
          <w:iCs/>
          <w:sz w:val="22"/>
          <w:szCs w:val="22"/>
        </w:rPr>
        <w:t xml:space="preserve">, debiendo </w:t>
      </w:r>
      <w:r w:rsidR="00133DA1">
        <w:rPr>
          <w:rFonts w:asciiTheme="minorHAnsi" w:hAnsiTheme="minorHAnsi" w:cstheme="minorHAnsi"/>
          <w:i/>
          <w:iCs/>
          <w:sz w:val="22"/>
          <w:szCs w:val="22"/>
        </w:rPr>
        <w:t>comunic</w:t>
      </w:r>
      <w:r w:rsidR="00396F83">
        <w:rPr>
          <w:rFonts w:asciiTheme="minorHAnsi" w:hAnsiTheme="minorHAnsi" w:cstheme="minorHAnsi"/>
          <w:i/>
          <w:iCs/>
          <w:sz w:val="22"/>
          <w:szCs w:val="22"/>
        </w:rPr>
        <w:t>ar a este órgano colegiado, a través de la Secretaría Ejecutiva,</w:t>
      </w:r>
      <w:r w:rsidR="00133DA1">
        <w:rPr>
          <w:rFonts w:asciiTheme="minorHAnsi" w:hAnsiTheme="minorHAnsi" w:cstheme="minorHAnsi"/>
          <w:i/>
          <w:iCs/>
          <w:sz w:val="22"/>
          <w:szCs w:val="22"/>
        </w:rPr>
        <w:t xml:space="preserve"> </w:t>
      </w:r>
      <w:r w:rsidR="00396F83">
        <w:rPr>
          <w:rFonts w:asciiTheme="minorHAnsi" w:hAnsiTheme="minorHAnsi" w:cstheme="minorHAnsi"/>
          <w:i/>
          <w:iCs/>
          <w:sz w:val="22"/>
          <w:szCs w:val="22"/>
        </w:rPr>
        <w:t xml:space="preserve">su cumplimiento en tiempo y forma. </w:t>
      </w:r>
      <w:r w:rsidR="00396F83" w:rsidRPr="009D2C38">
        <w:rPr>
          <w:rFonts w:asciiTheme="minorHAnsi" w:hAnsiTheme="minorHAnsi" w:cstheme="minorHAnsi"/>
          <w:sz w:val="22"/>
          <w:szCs w:val="22"/>
          <w:u w:val="single"/>
        </w:rPr>
        <w:t xml:space="preserve">APROBADO POR </w:t>
      </w:r>
      <w:r w:rsidR="009D2C38" w:rsidRPr="009D2C38">
        <w:rPr>
          <w:rFonts w:asciiTheme="minorHAnsi" w:hAnsiTheme="minorHAnsi" w:cstheme="minorHAnsi"/>
          <w:sz w:val="22"/>
          <w:szCs w:val="22"/>
          <w:u w:val="single"/>
        </w:rPr>
        <w:t>UNANIMIDAD</w:t>
      </w:r>
      <w:r w:rsidR="00396F83" w:rsidRPr="009D2C38">
        <w:rPr>
          <w:rFonts w:asciiTheme="minorHAnsi" w:hAnsiTheme="minorHAnsi" w:cstheme="minorHAnsi"/>
          <w:sz w:val="22"/>
          <w:szCs w:val="22"/>
          <w:u w:val="single"/>
        </w:rPr>
        <w:t xml:space="preserve"> DE VOTOS</w:t>
      </w:r>
      <w:r w:rsidR="00396F83">
        <w:rPr>
          <w:rFonts w:asciiTheme="minorHAnsi" w:hAnsiTheme="minorHAnsi" w:cstheme="minorHAnsi"/>
          <w:sz w:val="22"/>
          <w:szCs w:val="22"/>
        </w:rPr>
        <w:t>.</w:t>
      </w:r>
      <w:r w:rsidR="009D2C38">
        <w:rPr>
          <w:rFonts w:asciiTheme="minorHAnsi" w:hAnsiTheme="minorHAnsi" w:cstheme="minorHAnsi"/>
          <w:sz w:val="22"/>
          <w:szCs w:val="22"/>
        </w:rPr>
        <w:t xml:space="preserve">- - - - - - - - - - - - - - - - - - - - - - - - - - - - - - - - - - - - - - - - - - - - - - </w:t>
      </w:r>
    </w:p>
    <w:p w14:paraId="66EF8FB3" w14:textId="14306DF0" w:rsidR="008F38BA" w:rsidRDefault="008F38BA" w:rsidP="008F38BA">
      <w:pPr>
        <w:shd w:val="clear" w:color="auto" w:fill="FFFFFF"/>
        <w:spacing w:after="0" w:line="480" w:lineRule="auto"/>
        <w:ind w:firstLine="708"/>
        <w:jc w:val="both"/>
        <w:rPr>
          <w:rFonts w:eastAsia="Times New Roman" w:cs="Calibri"/>
          <w:b/>
          <w:bCs/>
          <w:color w:val="201F1E"/>
          <w:bdr w:val="none" w:sz="0" w:space="0" w:color="auto" w:frame="1"/>
          <w:lang w:eastAsia="es-MX"/>
        </w:rPr>
      </w:pPr>
      <w:r w:rsidRPr="008F38BA">
        <w:rPr>
          <w:rFonts w:asciiTheme="minorHAnsi" w:hAnsiTheme="minorHAnsi" w:cstheme="minorHAnsi"/>
          <w:b/>
          <w:bCs/>
          <w:color w:val="000000"/>
        </w:rPr>
        <w:t xml:space="preserve">ACUERDO VII/25/2020. </w:t>
      </w:r>
      <w:r w:rsidRPr="008F38BA">
        <w:rPr>
          <w:rFonts w:eastAsia="Times New Roman" w:cs="Calibri"/>
          <w:b/>
          <w:bCs/>
          <w:color w:val="201F1E"/>
          <w:bdr w:val="none" w:sz="0" w:space="0" w:color="auto" w:frame="1"/>
          <w:lang w:eastAsia="es-MX"/>
        </w:rPr>
        <w:t xml:space="preserve">Creación de la </w:t>
      </w:r>
      <w:r w:rsidR="00BD5212">
        <w:rPr>
          <w:rFonts w:eastAsia="Times New Roman" w:cs="Calibri"/>
          <w:b/>
          <w:bCs/>
          <w:color w:val="201F1E"/>
          <w:bdr w:val="none" w:sz="0" w:space="0" w:color="auto" w:frame="1"/>
          <w:lang w:eastAsia="es-MX"/>
        </w:rPr>
        <w:t>Unidad Interna</w:t>
      </w:r>
      <w:r w:rsidRPr="008F38BA">
        <w:rPr>
          <w:rFonts w:eastAsia="Times New Roman" w:cs="Calibri"/>
          <w:b/>
          <w:bCs/>
          <w:color w:val="201F1E"/>
          <w:bdr w:val="none" w:sz="0" w:space="0" w:color="auto" w:frame="1"/>
          <w:lang w:eastAsia="es-MX"/>
        </w:rPr>
        <w:t xml:space="preserve"> de Protección Civil y Primeros Auxilios del Poder Judicial del Estado.- - - - - - - - - - - - - - - - - - - - - - - - - - - - - </w:t>
      </w:r>
    </w:p>
    <w:p w14:paraId="2B4CC5D4" w14:textId="7EC88E0D" w:rsidR="008F38BA" w:rsidRPr="00F6275C" w:rsidRDefault="008F38BA" w:rsidP="008F38BA">
      <w:pPr>
        <w:shd w:val="clear" w:color="auto" w:fill="FFFFFF"/>
        <w:spacing w:after="0" w:line="480" w:lineRule="auto"/>
        <w:jc w:val="both"/>
        <w:rPr>
          <w:rFonts w:eastAsia="Times New Roman" w:cs="Calibri"/>
          <w:color w:val="201F1E"/>
          <w:bdr w:val="none" w:sz="0" w:space="0" w:color="auto" w:frame="1"/>
          <w:lang w:eastAsia="es-MX"/>
        </w:rPr>
      </w:pPr>
      <w:r>
        <w:rPr>
          <w:rFonts w:eastAsia="Times New Roman" w:cs="Calibri"/>
          <w:i/>
          <w:iCs/>
          <w:color w:val="201F1E"/>
          <w:bdr w:val="none" w:sz="0" w:space="0" w:color="auto" w:frame="1"/>
          <w:lang w:eastAsia="es-MX"/>
        </w:rPr>
        <w:t xml:space="preserve">Dada la propuesta presentada por la presidencia de este órgano colegiado, respecto de la creación formal del área que coordine y desarrolle los planes y trabajos para la protección de la salud e integridad de las personas servidoras públicas </w:t>
      </w:r>
      <w:r w:rsidR="00AA7B02">
        <w:rPr>
          <w:rFonts w:eastAsia="Times New Roman" w:cs="Calibri"/>
          <w:i/>
          <w:iCs/>
          <w:color w:val="201F1E"/>
          <w:bdr w:val="none" w:sz="0" w:space="0" w:color="auto" w:frame="1"/>
          <w:lang w:eastAsia="es-MX"/>
        </w:rPr>
        <w:t>del Poder Judicial del Estado, así como de la población que acude cada día para recibir servicios relacionados con la impartición de justicia</w:t>
      </w:r>
      <w:r>
        <w:rPr>
          <w:rFonts w:eastAsia="Times New Roman" w:cs="Calibri"/>
          <w:i/>
          <w:iCs/>
          <w:color w:val="201F1E"/>
          <w:bdr w:val="none" w:sz="0" w:space="0" w:color="auto" w:frame="1"/>
          <w:lang w:eastAsia="es-MX"/>
        </w:rPr>
        <w:t>,</w:t>
      </w:r>
      <w:r w:rsidR="00AA7B02">
        <w:rPr>
          <w:rFonts w:eastAsia="Times New Roman" w:cs="Calibri"/>
          <w:i/>
          <w:iCs/>
          <w:color w:val="201F1E"/>
          <w:bdr w:val="none" w:sz="0" w:space="0" w:color="auto" w:frame="1"/>
          <w:lang w:eastAsia="es-MX"/>
        </w:rPr>
        <w:t xml:space="preserve"> en atención a las recomendaciones emitidas en la materia por la Comisión Nacional de Tribunales Superiores de Justicia de los Estados Unidos Mexicanos (CONATRIB), con fundamento en los artículos </w:t>
      </w:r>
      <w:r w:rsidR="00C76789">
        <w:rPr>
          <w:rFonts w:eastAsia="Times New Roman" w:cs="Calibri"/>
          <w:i/>
          <w:iCs/>
          <w:color w:val="201F1E"/>
          <w:bdr w:val="none" w:sz="0" w:space="0" w:color="auto" w:frame="1"/>
          <w:lang w:eastAsia="es-MX"/>
        </w:rPr>
        <w:t xml:space="preserve">1 y 4 de la Constitución Política de los Estados Unidos Mexicanos; </w:t>
      </w:r>
      <w:r w:rsidR="00AA7B02">
        <w:rPr>
          <w:rFonts w:eastAsia="Times New Roman" w:cs="Calibri"/>
          <w:i/>
          <w:iCs/>
          <w:color w:val="201F1E"/>
          <w:bdr w:val="none" w:sz="0" w:space="0" w:color="auto" w:frame="1"/>
          <w:lang w:eastAsia="es-MX"/>
        </w:rPr>
        <w:t>85, de la Constitución Política del Estado; 61</w:t>
      </w:r>
      <w:r w:rsidR="00C76789">
        <w:rPr>
          <w:rFonts w:eastAsia="Times New Roman" w:cs="Calibri"/>
          <w:i/>
          <w:iCs/>
          <w:color w:val="201F1E"/>
          <w:bdr w:val="none" w:sz="0" w:space="0" w:color="auto" w:frame="1"/>
          <w:lang w:eastAsia="es-MX"/>
        </w:rPr>
        <w:t xml:space="preserve"> y 69, de la Ley Orgánica del Poder Judicial del Estado; 9, fracciones III y XIII, del Reglamento del Consejo de la Judicatura del Estado, en relación con los diversos </w:t>
      </w:r>
      <w:r w:rsidR="00AA7B02">
        <w:rPr>
          <w:rFonts w:eastAsia="Times New Roman" w:cs="Calibri"/>
          <w:i/>
          <w:iCs/>
          <w:color w:val="201F1E"/>
          <w:bdr w:val="none" w:sz="0" w:space="0" w:color="auto" w:frame="1"/>
          <w:lang w:eastAsia="es-MX"/>
        </w:rPr>
        <w:t>1, 2</w:t>
      </w:r>
      <w:r w:rsidR="00C76789">
        <w:rPr>
          <w:rFonts w:eastAsia="Times New Roman" w:cs="Calibri"/>
          <w:i/>
          <w:iCs/>
          <w:color w:val="201F1E"/>
          <w:bdr w:val="none" w:sz="0" w:space="0" w:color="auto" w:frame="1"/>
          <w:lang w:eastAsia="es-MX"/>
        </w:rPr>
        <w:t xml:space="preserve"> y 41 de la Ley de Protección Civil para el Estado de Tlaxcala, se crea la UNIDAD INTERNA DE PROTECCIÓN CIVIL Y DE PRIMEROS AUXILIOS</w:t>
      </w:r>
      <w:r w:rsidR="001345C8">
        <w:rPr>
          <w:rFonts w:eastAsia="Times New Roman" w:cs="Calibri"/>
          <w:i/>
          <w:iCs/>
          <w:color w:val="201F1E"/>
          <w:bdr w:val="none" w:sz="0" w:space="0" w:color="auto" w:frame="1"/>
          <w:lang w:eastAsia="es-MX"/>
        </w:rPr>
        <w:t xml:space="preserve"> DEL PODER JUDICIAL DEL ESTADO</w:t>
      </w:r>
      <w:r w:rsidR="00C76789">
        <w:rPr>
          <w:rFonts w:eastAsia="Times New Roman" w:cs="Calibri"/>
          <w:i/>
          <w:iCs/>
          <w:color w:val="201F1E"/>
          <w:bdr w:val="none" w:sz="0" w:space="0" w:color="auto" w:frame="1"/>
          <w:lang w:eastAsia="es-MX"/>
        </w:rPr>
        <w:t>, la cual estará integrada por</w:t>
      </w:r>
      <w:r w:rsidR="009D2C38">
        <w:rPr>
          <w:rFonts w:eastAsia="Times New Roman" w:cs="Calibri"/>
          <w:i/>
          <w:iCs/>
          <w:color w:val="201F1E"/>
          <w:bdr w:val="none" w:sz="0" w:space="0" w:color="auto" w:frame="1"/>
          <w:lang w:eastAsia="es-MX"/>
        </w:rPr>
        <w:t xml:space="preserve"> un</w:t>
      </w:r>
      <w:r w:rsidR="00C76789">
        <w:rPr>
          <w:rFonts w:eastAsia="Times New Roman" w:cs="Calibri"/>
          <w:i/>
          <w:iCs/>
          <w:color w:val="201F1E"/>
          <w:bdr w:val="none" w:sz="0" w:space="0" w:color="auto" w:frame="1"/>
          <w:lang w:eastAsia="es-MX"/>
        </w:rPr>
        <w:t xml:space="preserve"> </w:t>
      </w:r>
      <w:r w:rsidR="007137E3">
        <w:rPr>
          <w:rFonts w:eastAsia="Times New Roman" w:cs="Calibri"/>
          <w:i/>
          <w:iCs/>
          <w:color w:val="201F1E"/>
          <w:bdr w:val="none" w:sz="0" w:space="0" w:color="auto" w:frame="1"/>
          <w:lang w:eastAsia="es-MX"/>
        </w:rPr>
        <w:t xml:space="preserve">auxiliar administrativo (nivel 5), quien fungirá </w:t>
      </w:r>
      <w:r w:rsidR="007137E3">
        <w:rPr>
          <w:rFonts w:eastAsia="Times New Roman" w:cs="Calibri"/>
          <w:i/>
          <w:iCs/>
          <w:color w:val="201F1E"/>
          <w:bdr w:val="none" w:sz="0" w:space="0" w:color="auto" w:frame="1"/>
          <w:lang w:eastAsia="es-MX"/>
        </w:rPr>
        <w:lastRenderedPageBreak/>
        <w:t>como responsable de la unidad</w:t>
      </w:r>
      <w:r w:rsidR="00C76789">
        <w:rPr>
          <w:rFonts w:eastAsia="Times New Roman" w:cs="Calibri"/>
          <w:i/>
          <w:iCs/>
          <w:color w:val="201F1E"/>
          <w:bdr w:val="none" w:sz="0" w:space="0" w:color="auto" w:frame="1"/>
          <w:lang w:eastAsia="es-MX"/>
        </w:rPr>
        <w:t>;</w:t>
      </w:r>
      <w:r w:rsidR="00F6275C">
        <w:rPr>
          <w:rFonts w:eastAsia="Times New Roman" w:cs="Calibri"/>
          <w:i/>
          <w:iCs/>
          <w:color w:val="201F1E"/>
          <w:bdr w:val="none" w:sz="0" w:space="0" w:color="auto" w:frame="1"/>
          <w:lang w:eastAsia="es-MX"/>
        </w:rPr>
        <w:t xml:space="preserve"> dos</w:t>
      </w:r>
      <w:r w:rsidR="00C76789">
        <w:rPr>
          <w:rFonts w:eastAsia="Times New Roman" w:cs="Calibri"/>
          <w:i/>
          <w:iCs/>
          <w:color w:val="201F1E"/>
          <w:bdr w:val="none" w:sz="0" w:space="0" w:color="auto" w:frame="1"/>
          <w:lang w:eastAsia="es-MX"/>
        </w:rPr>
        <w:t xml:space="preserve"> auxiliares técnicos</w:t>
      </w:r>
      <w:r w:rsidR="00F6275C">
        <w:rPr>
          <w:rFonts w:eastAsia="Times New Roman" w:cs="Calibri"/>
          <w:i/>
          <w:iCs/>
          <w:color w:val="201F1E"/>
          <w:bdr w:val="none" w:sz="0" w:space="0" w:color="auto" w:frame="1"/>
          <w:lang w:eastAsia="es-MX"/>
        </w:rPr>
        <w:t xml:space="preserve"> (nivel 3), uno de los cuales deberá acreditar contar con instrucción en primeros auxilios; y una </w:t>
      </w:r>
      <w:r w:rsidR="009D2C38">
        <w:rPr>
          <w:rFonts w:eastAsia="Times New Roman" w:cs="Calibri"/>
          <w:i/>
          <w:iCs/>
          <w:color w:val="201F1E"/>
          <w:bdr w:val="none" w:sz="0" w:space="0" w:color="auto" w:frame="1"/>
          <w:lang w:eastAsia="es-MX"/>
        </w:rPr>
        <w:t>taqui</w:t>
      </w:r>
      <w:r w:rsidR="00F6275C">
        <w:rPr>
          <w:rFonts w:eastAsia="Times New Roman" w:cs="Calibri"/>
          <w:i/>
          <w:iCs/>
          <w:color w:val="201F1E"/>
          <w:bdr w:val="none" w:sz="0" w:space="0" w:color="auto" w:frame="1"/>
          <w:lang w:eastAsia="es-MX"/>
        </w:rPr>
        <w:t xml:space="preserve">mecanógrafa (nivel </w:t>
      </w:r>
      <w:r w:rsidR="009D2C38">
        <w:rPr>
          <w:rFonts w:eastAsia="Times New Roman" w:cs="Calibri"/>
          <w:i/>
          <w:iCs/>
          <w:color w:val="201F1E"/>
          <w:bdr w:val="none" w:sz="0" w:space="0" w:color="auto" w:frame="1"/>
          <w:lang w:eastAsia="es-MX"/>
        </w:rPr>
        <w:t>3</w:t>
      </w:r>
      <w:r w:rsidR="00F6275C">
        <w:rPr>
          <w:rFonts w:eastAsia="Times New Roman" w:cs="Calibri"/>
          <w:i/>
          <w:iCs/>
          <w:color w:val="201F1E"/>
          <w:bdr w:val="none" w:sz="0" w:space="0" w:color="auto" w:frame="1"/>
          <w:lang w:eastAsia="es-MX"/>
        </w:rPr>
        <w:t>)</w:t>
      </w:r>
      <w:r w:rsidR="00C76789">
        <w:rPr>
          <w:rFonts w:eastAsia="Times New Roman" w:cs="Calibri"/>
          <w:i/>
          <w:iCs/>
          <w:color w:val="201F1E"/>
          <w:bdr w:val="none" w:sz="0" w:space="0" w:color="auto" w:frame="1"/>
          <w:lang w:eastAsia="es-MX"/>
        </w:rPr>
        <w:t>, instruyendo a la Contraloría del Poder Judicial del Estado, a efecto de que elabore el manual de organización de dicha unidad y lo remita a est</w:t>
      </w:r>
      <w:r w:rsidR="00F6275C">
        <w:rPr>
          <w:rFonts w:eastAsia="Times New Roman" w:cs="Calibri"/>
          <w:i/>
          <w:iCs/>
          <w:color w:val="201F1E"/>
          <w:bdr w:val="none" w:sz="0" w:space="0" w:color="auto" w:frame="1"/>
          <w:lang w:eastAsia="es-MX"/>
        </w:rPr>
        <w:t>e</w:t>
      </w:r>
      <w:r w:rsidR="00C76789">
        <w:rPr>
          <w:rFonts w:eastAsia="Times New Roman" w:cs="Calibri"/>
          <w:i/>
          <w:iCs/>
          <w:color w:val="201F1E"/>
          <w:bdr w:val="none" w:sz="0" w:space="0" w:color="auto" w:frame="1"/>
          <w:lang w:eastAsia="es-MX"/>
        </w:rPr>
        <w:t xml:space="preserve"> órgano colegiado para su revisión y aprobación. </w:t>
      </w:r>
      <w:r w:rsidR="00F6275C">
        <w:rPr>
          <w:rFonts w:eastAsia="Times New Roman" w:cs="Calibri"/>
          <w:i/>
          <w:iCs/>
          <w:color w:val="201F1E"/>
          <w:bdr w:val="none" w:sz="0" w:space="0" w:color="auto" w:frame="1"/>
          <w:lang w:eastAsia="es-MX"/>
        </w:rPr>
        <w:t xml:space="preserve">Comuníquese al Pleno del Tribunal Superior de Justicia, para su conocimiento; al Tesorero del Poder Judicial del Estado y al Director de Recursos Humanos y Materiales de la Secretaría Ejecutiva, para los efectos correspondientes. </w:t>
      </w:r>
      <w:r w:rsidR="00F6275C" w:rsidRPr="009D2C38">
        <w:rPr>
          <w:rFonts w:eastAsia="Times New Roman" w:cs="Calibri"/>
          <w:color w:val="201F1E"/>
          <w:u w:val="single"/>
          <w:bdr w:val="none" w:sz="0" w:space="0" w:color="auto" w:frame="1"/>
          <w:lang w:eastAsia="es-MX"/>
        </w:rPr>
        <w:t xml:space="preserve">APROBADO POR </w:t>
      </w:r>
      <w:r w:rsidR="009D2C38" w:rsidRPr="009D2C38">
        <w:rPr>
          <w:rFonts w:eastAsia="Times New Roman" w:cs="Calibri"/>
          <w:color w:val="201F1E"/>
          <w:u w:val="single"/>
          <w:bdr w:val="none" w:sz="0" w:space="0" w:color="auto" w:frame="1"/>
          <w:lang w:eastAsia="es-MX"/>
        </w:rPr>
        <w:t>UNANIMIDAD</w:t>
      </w:r>
      <w:r w:rsidR="00F6275C" w:rsidRPr="009D2C38">
        <w:rPr>
          <w:rFonts w:eastAsia="Times New Roman" w:cs="Calibri"/>
          <w:color w:val="201F1E"/>
          <w:u w:val="single"/>
          <w:bdr w:val="none" w:sz="0" w:space="0" w:color="auto" w:frame="1"/>
          <w:lang w:eastAsia="es-MX"/>
        </w:rPr>
        <w:t xml:space="preserve"> DE VOTOS</w:t>
      </w:r>
      <w:r w:rsidR="00F6275C">
        <w:rPr>
          <w:rFonts w:eastAsia="Times New Roman" w:cs="Calibri"/>
          <w:color w:val="201F1E"/>
          <w:bdr w:val="none" w:sz="0" w:space="0" w:color="auto" w:frame="1"/>
          <w:lang w:eastAsia="es-MX"/>
        </w:rPr>
        <w:t>.</w:t>
      </w:r>
      <w:r w:rsidR="009D2C38">
        <w:rPr>
          <w:rFonts w:eastAsia="Times New Roman" w:cs="Calibri"/>
          <w:color w:val="201F1E"/>
          <w:bdr w:val="none" w:sz="0" w:space="0" w:color="auto" w:frame="1"/>
          <w:lang w:eastAsia="es-MX"/>
        </w:rPr>
        <w:t xml:space="preserve">- - - - - - - - - - - - - - - - - - - - - - - - - - - - - - - - - - </w:t>
      </w:r>
    </w:p>
    <w:p w14:paraId="57A01066" w14:textId="672C1E3D" w:rsidR="00F96B69" w:rsidRPr="00F6275C" w:rsidRDefault="00F96B69" w:rsidP="00FB23A4">
      <w:pPr>
        <w:pStyle w:val="NormalWeb"/>
        <w:spacing w:before="0" w:beforeAutospacing="0" w:after="0" w:afterAutospacing="0" w:line="480" w:lineRule="auto"/>
        <w:ind w:right="51" w:firstLine="708"/>
        <w:jc w:val="both"/>
        <w:rPr>
          <w:rFonts w:asciiTheme="minorHAnsi" w:hAnsiTheme="minorHAnsi" w:cstheme="minorHAnsi"/>
          <w:b/>
          <w:bCs/>
          <w:sz w:val="22"/>
          <w:szCs w:val="22"/>
        </w:rPr>
      </w:pPr>
      <w:r w:rsidRPr="00F6275C">
        <w:rPr>
          <w:rFonts w:asciiTheme="minorHAnsi" w:hAnsiTheme="minorHAnsi" w:cstheme="minorHAnsi"/>
          <w:b/>
          <w:bCs/>
          <w:sz w:val="22"/>
          <w:szCs w:val="22"/>
        </w:rPr>
        <w:t xml:space="preserve">ACUERDO </w:t>
      </w:r>
      <w:r w:rsidR="00F6275C">
        <w:rPr>
          <w:rFonts w:asciiTheme="minorHAnsi" w:hAnsiTheme="minorHAnsi" w:cstheme="minorHAnsi"/>
          <w:b/>
          <w:bCs/>
          <w:sz w:val="22"/>
          <w:szCs w:val="22"/>
        </w:rPr>
        <w:t>VIII</w:t>
      </w:r>
      <w:r w:rsidRPr="00F6275C">
        <w:rPr>
          <w:rFonts w:asciiTheme="minorHAnsi" w:hAnsiTheme="minorHAnsi" w:cstheme="minorHAnsi"/>
          <w:b/>
          <w:bCs/>
          <w:sz w:val="22"/>
          <w:szCs w:val="22"/>
        </w:rPr>
        <w:t>/2</w:t>
      </w:r>
      <w:r w:rsidR="00793035" w:rsidRPr="00F6275C">
        <w:rPr>
          <w:rFonts w:asciiTheme="minorHAnsi" w:hAnsiTheme="minorHAnsi" w:cstheme="minorHAnsi"/>
          <w:b/>
          <w:bCs/>
          <w:sz w:val="22"/>
          <w:szCs w:val="22"/>
        </w:rPr>
        <w:t>5</w:t>
      </w:r>
      <w:r w:rsidRPr="00F6275C">
        <w:rPr>
          <w:rFonts w:asciiTheme="minorHAnsi" w:hAnsiTheme="minorHAnsi" w:cstheme="minorHAnsi"/>
          <w:b/>
          <w:bCs/>
          <w:sz w:val="22"/>
          <w:szCs w:val="22"/>
        </w:rPr>
        <w:t xml:space="preserve">/2020. Asuntos diversos de personal del Poder Judicial del Estado. - - - - - - - - - - - - - - - - - - - - - - - - - - - - - - - - - - - - - - - - - - - - - - - - - - - - - - - - - </w:t>
      </w:r>
    </w:p>
    <w:p w14:paraId="68AB95F0" w14:textId="62EB6169" w:rsidR="00D72EF7" w:rsidRDefault="00F6275C" w:rsidP="00A934BC">
      <w:pPr>
        <w:spacing w:after="0" w:line="480" w:lineRule="auto"/>
        <w:ind w:firstLine="708"/>
        <w:jc w:val="both"/>
        <w:rPr>
          <w:rFonts w:asciiTheme="minorHAnsi" w:hAnsiTheme="minorHAnsi" w:cstheme="minorHAnsi"/>
          <w:b/>
          <w:bCs/>
        </w:rPr>
      </w:pPr>
      <w:bookmarkStart w:id="7" w:name="_Hlk40865809"/>
      <w:r>
        <w:rPr>
          <w:rFonts w:asciiTheme="minorHAnsi" w:hAnsiTheme="minorHAnsi" w:cstheme="minorHAnsi"/>
          <w:b/>
          <w:bCs/>
        </w:rPr>
        <w:t>VIII</w:t>
      </w:r>
      <w:r w:rsidR="00F96B69" w:rsidRPr="0095630C">
        <w:rPr>
          <w:rFonts w:asciiTheme="minorHAnsi" w:hAnsiTheme="minorHAnsi" w:cstheme="minorHAnsi"/>
          <w:b/>
          <w:bCs/>
        </w:rPr>
        <w:t>/2</w:t>
      </w:r>
      <w:r w:rsidR="00597948">
        <w:rPr>
          <w:rFonts w:asciiTheme="minorHAnsi" w:hAnsiTheme="minorHAnsi" w:cstheme="minorHAnsi"/>
          <w:b/>
          <w:bCs/>
        </w:rPr>
        <w:t>5</w:t>
      </w:r>
      <w:r w:rsidR="00F96B69" w:rsidRPr="0095630C">
        <w:rPr>
          <w:rFonts w:asciiTheme="minorHAnsi" w:hAnsiTheme="minorHAnsi" w:cstheme="minorHAnsi"/>
          <w:b/>
          <w:bCs/>
        </w:rPr>
        <w:t xml:space="preserve">/2020.1. </w:t>
      </w:r>
      <w:r w:rsidR="00D72EF7">
        <w:rPr>
          <w:rFonts w:asciiTheme="minorHAnsi" w:hAnsiTheme="minorHAnsi" w:cstheme="minorHAnsi"/>
          <w:b/>
          <w:bCs/>
        </w:rPr>
        <w:t>O</w:t>
      </w:r>
      <w:r w:rsidR="00A934BC" w:rsidRPr="0095630C">
        <w:rPr>
          <w:rFonts w:asciiTheme="minorHAnsi" w:hAnsiTheme="minorHAnsi" w:cstheme="minorHAnsi"/>
          <w:b/>
          <w:bCs/>
        </w:rPr>
        <w:t xml:space="preserve">ficio </w:t>
      </w:r>
      <w:r w:rsidR="00D72EF7">
        <w:rPr>
          <w:rFonts w:asciiTheme="minorHAnsi" w:hAnsiTheme="minorHAnsi" w:cstheme="minorHAnsi"/>
          <w:b/>
          <w:bCs/>
        </w:rPr>
        <w:t>722/2020</w:t>
      </w:r>
      <w:r w:rsidR="00A934BC" w:rsidRPr="0095630C">
        <w:rPr>
          <w:rFonts w:asciiTheme="minorHAnsi" w:hAnsiTheme="minorHAnsi" w:cstheme="minorHAnsi"/>
          <w:b/>
          <w:bCs/>
        </w:rPr>
        <w:t xml:space="preserve">, de fecha </w:t>
      </w:r>
      <w:r w:rsidR="00D72EF7">
        <w:rPr>
          <w:rFonts w:asciiTheme="minorHAnsi" w:hAnsiTheme="minorHAnsi" w:cstheme="minorHAnsi"/>
          <w:b/>
          <w:bCs/>
        </w:rPr>
        <w:t xml:space="preserve">quince de mayo </w:t>
      </w:r>
      <w:r w:rsidR="00A934BC" w:rsidRPr="0095630C">
        <w:rPr>
          <w:rFonts w:asciiTheme="minorHAnsi" w:hAnsiTheme="minorHAnsi" w:cstheme="minorHAnsi"/>
          <w:b/>
          <w:bCs/>
        </w:rPr>
        <w:t xml:space="preserve">de dos mil veinte, suscrito por </w:t>
      </w:r>
      <w:r w:rsidR="00D72EF7">
        <w:rPr>
          <w:rFonts w:asciiTheme="minorHAnsi" w:hAnsiTheme="minorHAnsi" w:cstheme="minorHAnsi"/>
          <w:b/>
          <w:bCs/>
        </w:rPr>
        <w:t xml:space="preserve">el Secretario General y la Secretaria de Organización, Escalafón y Estadística y el de Asuntos Prejubilatorios, todos del Sindicato “7 de Mayo”. - - - - - - - </w:t>
      </w:r>
    </w:p>
    <w:p w14:paraId="7CB309CA" w14:textId="07EB03D4" w:rsidR="00CC6A41" w:rsidRPr="00CC6A41" w:rsidRDefault="00D72EF7" w:rsidP="00BD5212">
      <w:pPr>
        <w:spacing w:line="480" w:lineRule="auto"/>
        <w:jc w:val="both"/>
        <w:rPr>
          <w:rFonts w:asciiTheme="minorHAnsi" w:hAnsiTheme="minorHAnsi" w:cstheme="minorHAnsi"/>
        </w:rPr>
      </w:pPr>
      <w:r>
        <w:rPr>
          <w:rFonts w:cs="Calibri"/>
          <w:i/>
          <w:iCs/>
        </w:rPr>
        <w:t xml:space="preserve">Dada cuenta con el </w:t>
      </w:r>
      <w:r w:rsidRPr="00D72EF7">
        <w:rPr>
          <w:rFonts w:cs="Calibri"/>
          <w:i/>
          <w:iCs/>
        </w:rPr>
        <w:t xml:space="preserve">oficio </w:t>
      </w:r>
      <w:r w:rsidRPr="00D72EF7">
        <w:rPr>
          <w:rFonts w:asciiTheme="minorHAnsi" w:hAnsiTheme="minorHAnsi" w:cstheme="minorHAnsi"/>
          <w:i/>
          <w:iCs/>
        </w:rPr>
        <w:t>722/2020, de fecha quince de mayo de dos mil veinte, suscrito por el Secretario General</w:t>
      </w:r>
      <w:r w:rsidR="00CC6A41">
        <w:rPr>
          <w:rFonts w:asciiTheme="minorHAnsi" w:hAnsiTheme="minorHAnsi" w:cstheme="minorHAnsi"/>
          <w:i/>
          <w:iCs/>
        </w:rPr>
        <w:t xml:space="preserve">, </w:t>
      </w:r>
      <w:r w:rsidRPr="00D72EF7">
        <w:rPr>
          <w:rFonts w:asciiTheme="minorHAnsi" w:hAnsiTheme="minorHAnsi" w:cstheme="minorHAnsi"/>
          <w:i/>
          <w:iCs/>
        </w:rPr>
        <w:t>la Secretaria de Organización, Escalafón y Estadística y el de Asuntos Prejubilatorios, todos del Sindicato “7 de Mayo”</w:t>
      </w:r>
      <w:r>
        <w:rPr>
          <w:rFonts w:asciiTheme="minorHAnsi" w:hAnsiTheme="minorHAnsi" w:cstheme="minorHAnsi"/>
          <w:i/>
          <w:iCs/>
        </w:rPr>
        <w:t xml:space="preserve">, visto su contenido, como lo </w:t>
      </w:r>
      <w:r w:rsidR="00CC6A41">
        <w:rPr>
          <w:rFonts w:asciiTheme="minorHAnsi" w:hAnsiTheme="minorHAnsi" w:cstheme="minorHAnsi"/>
          <w:i/>
          <w:iCs/>
        </w:rPr>
        <w:t>propone</w:t>
      </w:r>
      <w:r>
        <w:rPr>
          <w:rFonts w:asciiTheme="minorHAnsi" w:hAnsiTheme="minorHAnsi" w:cstheme="minorHAnsi"/>
          <w:i/>
          <w:iCs/>
        </w:rPr>
        <w:t>, se acepta a ROBERTH GONZÁLEZ MENESES para que ocupe la plaza del extinto Alberto Ocotlán Vázquez</w:t>
      </w:r>
      <w:r w:rsidR="009D2C38">
        <w:rPr>
          <w:rFonts w:asciiTheme="minorHAnsi" w:hAnsiTheme="minorHAnsi" w:cstheme="minorHAnsi"/>
          <w:i/>
          <w:iCs/>
        </w:rPr>
        <w:t xml:space="preserve"> Huerta</w:t>
      </w:r>
      <w:r>
        <w:rPr>
          <w:rFonts w:asciiTheme="minorHAnsi" w:hAnsiTheme="minorHAnsi" w:cstheme="minorHAnsi"/>
          <w:i/>
          <w:iCs/>
        </w:rPr>
        <w:t xml:space="preserve">, </w:t>
      </w:r>
      <w:r w:rsidR="007137E3">
        <w:rPr>
          <w:rFonts w:asciiTheme="minorHAnsi" w:hAnsiTheme="minorHAnsi" w:cstheme="minorHAnsi"/>
          <w:i/>
          <w:iCs/>
        </w:rPr>
        <w:t>con el cargo de auxiliar técnico (nivel 3) adscrito a</w:t>
      </w:r>
      <w:r w:rsidR="00CC6A41">
        <w:rPr>
          <w:rFonts w:asciiTheme="minorHAnsi" w:hAnsiTheme="minorHAnsi" w:cstheme="minorHAnsi"/>
          <w:i/>
          <w:iCs/>
        </w:rPr>
        <w:t xml:space="preserve"> la Secretaría Ejecutiva</w:t>
      </w:r>
      <w:r w:rsidR="007137E3">
        <w:rPr>
          <w:rFonts w:asciiTheme="minorHAnsi" w:hAnsiTheme="minorHAnsi" w:cstheme="minorHAnsi"/>
          <w:i/>
          <w:iCs/>
        </w:rPr>
        <w:t xml:space="preserve"> </w:t>
      </w:r>
      <w:r w:rsidR="00CC6A41">
        <w:rPr>
          <w:rFonts w:asciiTheme="minorHAnsi" w:hAnsiTheme="minorHAnsi" w:cstheme="minorHAnsi"/>
          <w:i/>
          <w:iCs/>
        </w:rPr>
        <w:t xml:space="preserve">, que era </w:t>
      </w:r>
      <w:r w:rsidR="007137E3">
        <w:rPr>
          <w:rFonts w:asciiTheme="minorHAnsi" w:hAnsiTheme="minorHAnsi" w:cstheme="minorHAnsi"/>
          <w:i/>
          <w:iCs/>
        </w:rPr>
        <w:t xml:space="preserve">el área de adscripción </w:t>
      </w:r>
      <w:r w:rsidR="00CC6A41">
        <w:rPr>
          <w:rFonts w:asciiTheme="minorHAnsi" w:hAnsiTheme="minorHAnsi" w:cstheme="minorHAnsi"/>
          <w:i/>
          <w:iCs/>
        </w:rPr>
        <w:t xml:space="preserve">que tenía el servidor público, debiendo surtir efectos su incorporación al día siguiente a que este órgano colegiado determine la reanudación de actividades en los órganos jurisdiccionales y administrativos del Poder Judicial del Estado, ahora suspendidas con motivo de la pandemia por la enfermedad producida por el virus SARS-CoV-2.  Comuníquese el presente acuerdo al Tesorero y Contralor del Poder Judicial del Estado, para su conocimiento; al Director de Recursos Humanos y Materiales de la Secretaría Ejecutiva, para los efectos correspondientes; así como al Secretario General de Sindicato “7 de Mayo”, en respuesta a su oficio. </w:t>
      </w:r>
      <w:r w:rsidR="00CC6A41" w:rsidRPr="009D2C38">
        <w:rPr>
          <w:rFonts w:asciiTheme="minorHAnsi" w:hAnsiTheme="minorHAnsi" w:cstheme="minorHAnsi"/>
          <w:u w:val="single"/>
        </w:rPr>
        <w:t xml:space="preserve">APROBADO POR </w:t>
      </w:r>
      <w:r w:rsidR="009D2C38" w:rsidRPr="009D2C38">
        <w:rPr>
          <w:rFonts w:asciiTheme="minorHAnsi" w:hAnsiTheme="minorHAnsi" w:cstheme="minorHAnsi"/>
          <w:u w:val="single"/>
        </w:rPr>
        <w:t>UNANIMIDAD</w:t>
      </w:r>
      <w:r w:rsidR="00CC6A41" w:rsidRPr="009D2C38">
        <w:rPr>
          <w:rFonts w:asciiTheme="minorHAnsi" w:hAnsiTheme="minorHAnsi" w:cstheme="minorHAnsi"/>
          <w:u w:val="single"/>
        </w:rPr>
        <w:t xml:space="preserve"> DEVOTOS</w:t>
      </w:r>
      <w:r w:rsidR="00CC6A41">
        <w:rPr>
          <w:rFonts w:asciiTheme="minorHAnsi" w:hAnsiTheme="minorHAnsi" w:cstheme="minorHAnsi"/>
        </w:rPr>
        <w:t>.</w:t>
      </w:r>
      <w:r w:rsidR="009D2C38">
        <w:rPr>
          <w:rFonts w:asciiTheme="minorHAnsi" w:hAnsiTheme="minorHAnsi" w:cstheme="minorHAnsi"/>
        </w:rPr>
        <w:t xml:space="preserve">- - - - - - - - - </w:t>
      </w:r>
    </w:p>
    <w:bookmarkEnd w:id="7"/>
    <w:p w14:paraId="308DED72" w14:textId="29382912" w:rsidR="00396F83" w:rsidRDefault="00F6275C" w:rsidP="00FB23A4">
      <w:pPr>
        <w:spacing w:after="0" w:line="480" w:lineRule="auto"/>
        <w:ind w:firstLine="708"/>
        <w:jc w:val="both"/>
        <w:rPr>
          <w:rFonts w:asciiTheme="minorHAnsi" w:hAnsiTheme="minorHAnsi" w:cstheme="minorHAnsi"/>
          <w:b/>
          <w:bCs/>
        </w:rPr>
      </w:pPr>
      <w:r w:rsidRPr="000C6C13">
        <w:rPr>
          <w:rFonts w:asciiTheme="minorHAnsi" w:hAnsiTheme="minorHAnsi" w:cstheme="minorHAnsi"/>
          <w:b/>
          <w:bCs/>
        </w:rPr>
        <w:t>VIII</w:t>
      </w:r>
      <w:r w:rsidR="00396F83" w:rsidRPr="000C6C13">
        <w:rPr>
          <w:rFonts w:asciiTheme="minorHAnsi" w:hAnsiTheme="minorHAnsi" w:cstheme="minorHAnsi"/>
          <w:b/>
          <w:bCs/>
        </w:rPr>
        <w:t xml:space="preserve">/25/2020.2. Solicitud de adscripción del Licenciado GERMÁN BENJAMÍN MASTRANZO CORONA, de fecha veinte de mayo de dos mil veinte. </w:t>
      </w:r>
      <w:r w:rsidR="00133DA1" w:rsidRPr="000C6C13">
        <w:rPr>
          <w:rFonts w:asciiTheme="minorHAnsi" w:hAnsiTheme="minorHAnsi" w:cstheme="minorHAnsi"/>
          <w:b/>
          <w:bCs/>
        </w:rPr>
        <w:t>- - - - - - - - - - - - - -</w:t>
      </w:r>
      <w:r w:rsidR="00133DA1">
        <w:rPr>
          <w:rFonts w:asciiTheme="minorHAnsi" w:hAnsiTheme="minorHAnsi" w:cstheme="minorHAnsi"/>
          <w:b/>
          <w:bCs/>
        </w:rPr>
        <w:t xml:space="preserve"> </w:t>
      </w:r>
    </w:p>
    <w:p w14:paraId="3313B20D" w14:textId="045B1267" w:rsidR="00133DA1" w:rsidRDefault="00133DA1" w:rsidP="00133DA1">
      <w:pPr>
        <w:spacing w:after="0" w:line="480" w:lineRule="auto"/>
        <w:jc w:val="both"/>
        <w:rPr>
          <w:rFonts w:asciiTheme="minorHAnsi" w:hAnsiTheme="minorHAnsi" w:cstheme="minorHAnsi"/>
        </w:rPr>
      </w:pPr>
      <w:r>
        <w:rPr>
          <w:rFonts w:asciiTheme="minorHAnsi" w:hAnsiTheme="minorHAnsi" w:cstheme="minorHAnsi"/>
          <w:i/>
          <w:iCs/>
        </w:rPr>
        <w:lastRenderedPageBreak/>
        <w:t xml:space="preserve">Dada cuenta con la solicitud formulada por el Licenciado Germán Benjamín Mastranzo Corona mediante escrito de fecha veinte de mayo de dos mil veinte, en razón de haber concluido el pasado </w:t>
      </w:r>
      <w:r w:rsidR="009E6DE9">
        <w:rPr>
          <w:rFonts w:asciiTheme="minorHAnsi" w:hAnsiTheme="minorHAnsi" w:cstheme="minorHAnsi"/>
          <w:i/>
          <w:iCs/>
        </w:rPr>
        <w:t xml:space="preserve">diecisiete de mayo del año en curso </w:t>
      </w:r>
      <w:r>
        <w:rPr>
          <w:rFonts w:asciiTheme="minorHAnsi" w:hAnsiTheme="minorHAnsi" w:cstheme="minorHAnsi"/>
          <w:i/>
          <w:iCs/>
        </w:rPr>
        <w:t xml:space="preserve">la licencia sin goce de sueldo </w:t>
      </w:r>
      <w:r w:rsidRPr="009E6DE9">
        <w:rPr>
          <w:rFonts w:asciiTheme="minorHAnsi" w:hAnsiTheme="minorHAnsi" w:cstheme="minorHAnsi"/>
          <w:i/>
          <w:iCs/>
        </w:rPr>
        <w:t xml:space="preserve">otorgada mediante acuerdo </w:t>
      </w:r>
      <w:r w:rsidRPr="009E6DE9">
        <w:rPr>
          <w:rFonts w:asciiTheme="minorHAnsi" w:hAnsiTheme="minorHAnsi" w:cstheme="minorHAnsi"/>
          <w:b/>
          <w:bCs/>
          <w:i/>
          <w:iCs/>
        </w:rPr>
        <w:t>XI/10/2020</w:t>
      </w:r>
      <w:r w:rsidR="009E6DE9" w:rsidRPr="009E6DE9">
        <w:rPr>
          <w:rFonts w:asciiTheme="minorHAnsi" w:hAnsiTheme="minorHAnsi" w:cstheme="minorHAnsi"/>
          <w:i/>
          <w:iCs/>
        </w:rPr>
        <w:t xml:space="preserve">, con fundamento en los artículos 85, de la Constitución Política del Estado; 61, 65 y 68, fracción I, de la Ley Orgánica del Poder Judicial del Estado, se adscribe al Licenciado Germán Benjamín Mastranzo Corona, </w:t>
      </w:r>
      <w:r w:rsidR="007137E3">
        <w:rPr>
          <w:rFonts w:asciiTheme="minorHAnsi" w:hAnsiTheme="minorHAnsi" w:cstheme="minorHAnsi"/>
          <w:i/>
          <w:iCs/>
        </w:rPr>
        <w:t>secretario de acuerdos de juzgado (nivel 10), en funciones de proyectista del Juzgado de lo Civil y Familiar del Distrito Judicial de Xicohténcatl</w:t>
      </w:r>
      <w:r w:rsidR="009E6DE9">
        <w:rPr>
          <w:rFonts w:asciiTheme="minorHAnsi" w:hAnsiTheme="minorHAnsi" w:cstheme="minorHAnsi"/>
          <w:i/>
          <w:iCs/>
        </w:rPr>
        <w:t xml:space="preserve">, con efectos a partir del dieciocho de mayo de dos mil veinte, hasta nuevas instrucciones. Comuníquese al Tesorero y Contralor del Poder Judicial del Estado, para su conocimiento; al Director de Recursos Humanos y Materiales de la Secretaría Ejecutiva, para los efectos administrativos correspondientes; al servidor público, en respuesta a su solicitud, mediante el oficio de adscripción que al efecto se le expida; asimismo, en cumplimiento a lo establecido en el artículo 68, fracción IV, de la Ley Orgánica del Poder Judicial del Estado, comuníquese al Pleno del Tribunal Superior de Justicia del Estado. </w:t>
      </w:r>
      <w:r w:rsidR="009E6DE9" w:rsidRPr="009D2C38">
        <w:rPr>
          <w:rFonts w:asciiTheme="minorHAnsi" w:hAnsiTheme="minorHAnsi" w:cstheme="minorHAnsi"/>
          <w:u w:val="single"/>
        </w:rPr>
        <w:t xml:space="preserve">APROBADO POR </w:t>
      </w:r>
      <w:r w:rsidR="009D2C38" w:rsidRPr="009D2C38">
        <w:rPr>
          <w:rFonts w:asciiTheme="minorHAnsi" w:hAnsiTheme="minorHAnsi" w:cstheme="minorHAnsi"/>
          <w:u w:val="single"/>
        </w:rPr>
        <w:t>UNANIMIDAD</w:t>
      </w:r>
      <w:r w:rsidR="009E6DE9" w:rsidRPr="009D2C38">
        <w:rPr>
          <w:rFonts w:asciiTheme="minorHAnsi" w:hAnsiTheme="minorHAnsi" w:cstheme="minorHAnsi"/>
          <w:u w:val="single"/>
        </w:rPr>
        <w:t xml:space="preserve"> DE VOTOS</w:t>
      </w:r>
      <w:r w:rsidR="009E6DE9">
        <w:rPr>
          <w:rFonts w:asciiTheme="minorHAnsi" w:hAnsiTheme="minorHAnsi" w:cstheme="minorHAnsi"/>
        </w:rPr>
        <w:t>.</w:t>
      </w:r>
      <w:r w:rsidR="009D2C38">
        <w:rPr>
          <w:rFonts w:asciiTheme="minorHAnsi" w:hAnsiTheme="minorHAnsi" w:cstheme="minorHAnsi"/>
        </w:rPr>
        <w:t xml:space="preserve">- - - - - - - - - - - - - - - - - - - - - - - - - - - - - - - - - - - - - - - - - - - </w:t>
      </w:r>
    </w:p>
    <w:p w14:paraId="77A36CF9" w14:textId="0D8AA534" w:rsidR="007137E3" w:rsidRPr="0095630C" w:rsidRDefault="007137E3" w:rsidP="007137E3">
      <w:pPr>
        <w:spacing w:after="0" w:line="480" w:lineRule="auto"/>
        <w:ind w:firstLine="708"/>
        <w:jc w:val="both"/>
        <w:rPr>
          <w:rFonts w:asciiTheme="minorHAnsi" w:hAnsiTheme="minorHAnsi" w:cstheme="minorHAnsi"/>
          <w:b/>
          <w:bCs/>
          <w:color w:val="000000" w:themeColor="text1"/>
        </w:rPr>
      </w:pPr>
      <w:bookmarkStart w:id="8" w:name="_Hlk40447309"/>
      <w:r w:rsidRPr="000C6C13">
        <w:rPr>
          <w:rFonts w:asciiTheme="minorHAnsi" w:hAnsiTheme="minorHAnsi" w:cstheme="minorHAnsi"/>
          <w:b/>
          <w:bCs/>
        </w:rPr>
        <w:t xml:space="preserve">VIII/25/2020.3. </w:t>
      </w:r>
      <w:r w:rsidRPr="000C6C13">
        <w:rPr>
          <w:rFonts w:asciiTheme="minorHAnsi" w:hAnsiTheme="minorHAnsi" w:cstheme="minorHAnsi"/>
          <w:b/>
          <w:bCs/>
          <w:color w:val="000000" w:themeColor="text1"/>
        </w:rPr>
        <w:t>R</w:t>
      </w:r>
      <w:r w:rsidR="00254962" w:rsidRPr="000C6C13">
        <w:rPr>
          <w:rFonts w:asciiTheme="minorHAnsi" w:hAnsiTheme="minorHAnsi" w:cstheme="minorHAnsi"/>
          <w:b/>
          <w:bCs/>
          <w:color w:val="000000" w:themeColor="text1"/>
        </w:rPr>
        <w:t xml:space="preserve">emoción de personal de diversas áreas del Poder Judicial del Estado. </w:t>
      </w:r>
      <w:r w:rsidRPr="000C6C13">
        <w:rPr>
          <w:rFonts w:asciiTheme="minorHAnsi" w:hAnsiTheme="minorHAnsi" w:cstheme="minorHAnsi"/>
          <w:b/>
          <w:bCs/>
          <w:color w:val="000000" w:themeColor="text1"/>
        </w:rPr>
        <w:t xml:space="preserve">- - - - - - - - - - - - - - - - - - - - - - - - - - - - - - - - </w:t>
      </w:r>
      <w:r w:rsidR="00254962" w:rsidRPr="000C6C13">
        <w:rPr>
          <w:rFonts w:asciiTheme="minorHAnsi" w:hAnsiTheme="minorHAnsi" w:cstheme="minorHAnsi"/>
          <w:b/>
          <w:bCs/>
          <w:color w:val="000000" w:themeColor="text1"/>
        </w:rPr>
        <w:t>- - - - - - - - - - - - - - - - - - - - - - - - - - - -</w:t>
      </w:r>
      <w:r w:rsidR="00254962">
        <w:rPr>
          <w:rFonts w:asciiTheme="minorHAnsi" w:hAnsiTheme="minorHAnsi" w:cstheme="minorHAnsi"/>
          <w:b/>
          <w:bCs/>
          <w:color w:val="000000" w:themeColor="text1"/>
        </w:rPr>
        <w:t xml:space="preserve"> </w:t>
      </w:r>
    </w:p>
    <w:p w14:paraId="31A08F3A" w14:textId="12BD0C3D" w:rsidR="007137E3" w:rsidRPr="00254962" w:rsidRDefault="007137E3" w:rsidP="007137E3">
      <w:pPr>
        <w:spacing w:after="0" w:line="480" w:lineRule="auto"/>
        <w:jc w:val="both"/>
        <w:rPr>
          <w:rFonts w:asciiTheme="minorHAnsi" w:hAnsiTheme="minorHAnsi" w:cstheme="minorHAnsi"/>
          <w:i/>
          <w:iCs/>
          <w:color w:val="000000" w:themeColor="text1"/>
        </w:rPr>
      </w:pPr>
      <w:r w:rsidRPr="0095630C">
        <w:rPr>
          <w:rFonts w:asciiTheme="minorHAnsi" w:hAnsiTheme="minorHAnsi" w:cstheme="minorHAnsi"/>
          <w:i/>
          <w:iCs/>
          <w:color w:val="000000" w:themeColor="text1"/>
        </w:rPr>
        <w:t>Con fundamento en los artículos 85, de la Constitución Política del Estado; 61 y 68, fracción I, de la Ley Orgánica del Poder Judicial del Estado, se determina la REMOCIÓN de</w:t>
      </w:r>
      <w:r w:rsidR="00254962">
        <w:rPr>
          <w:rFonts w:asciiTheme="minorHAnsi" w:hAnsiTheme="minorHAnsi" w:cstheme="minorHAnsi"/>
          <w:i/>
          <w:iCs/>
          <w:color w:val="000000" w:themeColor="text1"/>
        </w:rPr>
        <w:t xml:space="preserve"> </w:t>
      </w:r>
      <w:r w:rsidRPr="0095630C">
        <w:rPr>
          <w:rFonts w:asciiTheme="minorHAnsi" w:hAnsiTheme="minorHAnsi" w:cstheme="minorHAnsi"/>
          <w:i/>
          <w:iCs/>
          <w:color w:val="000000" w:themeColor="text1"/>
        </w:rPr>
        <w:t>l</w:t>
      </w:r>
      <w:r w:rsidR="00254962">
        <w:rPr>
          <w:rFonts w:asciiTheme="minorHAnsi" w:hAnsiTheme="minorHAnsi" w:cstheme="minorHAnsi"/>
          <w:i/>
          <w:iCs/>
          <w:color w:val="000000" w:themeColor="text1"/>
        </w:rPr>
        <w:t>as personas servidoras públicas siguientes: L</w:t>
      </w:r>
      <w:r w:rsidR="001345C8">
        <w:rPr>
          <w:rFonts w:asciiTheme="minorHAnsi" w:hAnsiTheme="minorHAnsi" w:cstheme="minorHAnsi"/>
          <w:i/>
          <w:iCs/>
          <w:color w:val="000000" w:themeColor="text1"/>
        </w:rPr>
        <w:t>icenciada</w:t>
      </w:r>
      <w:r w:rsidR="00254962">
        <w:rPr>
          <w:rFonts w:asciiTheme="minorHAnsi" w:hAnsiTheme="minorHAnsi" w:cstheme="minorHAnsi"/>
          <w:i/>
          <w:iCs/>
          <w:color w:val="000000" w:themeColor="text1"/>
        </w:rPr>
        <w:t xml:space="preserve"> MASSIEL NAVA CUATECONTZI, del cargo de secretar</w:t>
      </w:r>
      <w:r w:rsidR="009D2C38">
        <w:rPr>
          <w:rFonts w:asciiTheme="minorHAnsi" w:hAnsiTheme="minorHAnsi" w:cstheme="minorHAnsi"/>
          <w:i/>
          <w:iCs/>
          <w:color w:val="000000" w:themeColor="text1"/>
        </w:rPr>
        <w:t>i</w:t>
      </w:r>
      <w:r w:rsidR="00254962">
        <w:rPr>
          <w:rFonts w:asciiTheme="minorHAnsi" w:hAnsiTheme="minorHAnsi" w:cstheme="minorHAnsi"/>
          <w:i/>
          <w:iCs/>
          <w:color w:val="000000" w:themeColor="text1"/>
        </w:rPr>
        <w:t xml:space="preserve">a técnica </w:t>
      </w:r>
      <w:r w:rsidR="008D147D">
        <w:rPr>
          <w:rFonts w:asciiTheme="minorHAnsi" w:hAnsiTheme="minorHAnsi" w:cstheme="minorHAnsi"/>
          <w:i/>
          <w:iCs/>
          <w:color w:val="000000" w:themeColor="text1"/>
        </w:rPr>
        <w:t xml:space="preserve">interina </w:t>
      </w:r>
      <w:r w:rsidR="00254962">
        <w:rPr>
          <w:rFonts w:asciiTheme="minorHAnsi" w:hAnsiTheme="minorHAnsi" w:cstheme="minorHAnsi"/>
          <w:i/>
          <w:iCs/>
          <w:color w:val="000000" w:themeColor="text1"/>
        </w:rPr>
        <w:t>en funciones de proyectista, adscrita al Juzgado Mercantil y de Oralidad Mercantil del Distrito Judicial de Cuauhtémoc mediante acuerdo XVI/10/2020.7; y del L</w:t>
      </w:r>
      <w:r w:rsidR="001345C8">
        <w:rPr>
          <w:rFonts w:asciiTheme="minorHAnsi" w:hAnsiTheme="minorHAnsi" w:cstheme="minorHAnsi"/>
          <w:i/>
          <w:iCs/>
          <w:color w:val="000000" w:themeColor="text1"/>
        </w:rPr>
        <w:t>icenciado</w:t>
      </w:r>
      <w:r w:rsidR="00254962">
        <w:rPr>
          <w:rFonts w:asciiTheme="minorHAnsi" w:hAnsiTheme="minorHAnsi" w:cstheme="minorHAnsi"/>
          <w:i/>
          <w:iCs/>
          <w:color w:val="000000" w:themeColor="text1"/>
        </w:rPr>
        <w:t xml:space="preserve"> DAVID LIMA CABALLERO, del cargo de auxiliar administrativo </w:t>
      </w:r>
      <w:r w:rsidR="008D147D">
        <w:rPr>
          <w:rFonts w:asciiTheme="minorHAnsi" w:hAnsiTheme="minorHAnsi" w:cstheme="minorHAnsi"/>
          <w:i/>
          <w:iCs/>
          <w:color w:val="000000" w:themeColor="text1"/>
        </w:rPr>
        <w:t xml:space="preserve">interino </w:t>
      </w:r>
      <w:r w:rsidR="00254962">
        <w:rPr>
          <w:rFonts w:asciiTheme="minorHAnsi" w:hAnsiTheme="minorHAnsi" w:cstheme="minorHAnsi"/>
          <w:i/>
          <w:iCs/>
          <w:color w:val="000000" w:themeColor="text1"/>
        </w:rPr>
        <w:t xml:space="preserve">encargado de la Oficialía de partes del Juzgado Tercero de lo Familiar del Distrito Judicial de Cuauhtémoc, otorgado mediante acuerdo III/52/2019; </w:t>
      </w:r>
      <w:r w:rsidRPr="0095630C">
        <w:rPr>
          <w:rFonts w:asciiTheme="minorHAnsi" w:hAnsiTheme="minorHAnsi" w:cstheme="minorHAnsi"/>
          <w:i/>
          <w:iCs/>
          <w:color w:val="000000" w:themeColor="text1"/>
        </w:rPr>
        <w:t xml:space="preserve">con efectos </w:t>
      </w:r>
      <w:r w:rsidR="00254962">
        <w:rPr>
          <w:rFonts w:asciiTheme="minorHAnsi" w:hAnsiTheme="minorHAnsi" w:cstheme="minorHAnsi"/>
          <w:i/>
          <w:iCs/>
          <w:color w:val="000000" w:themeColor="text1"/>
        </w:rPr>
        <w:t xml:space="preserve">al treinta y uno de mayo de dos mil veinte </w:t>
      </w:r>
      <w:r w:rsidRPr="0095630C">
        <w:rPr>
          <w:rFonts w:asciiTheme="minorHAnsi" w:hAnsiTheme="minorHAnsi" w:cstheme="minorHAnsi"/>
          <w:i/>
          <w:iCs/>
          <w:color w:val="000000" w:themeColor="text1"/>
        </w:rPr>
        <w:t>y se instruye al Director Jurídico del Tribunal Superior de Justicia del Estado para que, en coordinación con el Tesorero del Poder Judicial del Estado, calcule las prestaciones a que tiene</w:t>
      </w:r>
      <w:r w:rsidR="00254962">
        <w:rPr>
          <w:rFonts w:asciiTheme="minorHAnsi" w:hAnsiTheme="minorHAnsi" w:cstheme="minorHAnsi"/>
          <w:i/>
          <w:iCs/>
          <w:color w:val="000000" w:themeColor="text1"/>
        </w:rPr>
        <w:t>n</w:t>
      </w:r>
      <w:r w:rsidRPr="0095630C">
        <w:rPr>
          <w:rFonts w:asciiTheme="minorHAnsi" w:hAnsiTheme="minorHAnsi" w:cstheme="minorHAnsi"/>
          <w:i/>
          <w:iCs/>
          <w:color w:val="000000" w:themeColor="text1"/>
        </w:rPr>
        <w:t xml:space="preserve"> derecho y realice el pago de las mismas ante el Tribunal de Conciliación y Arbitraje del Estado. </w:t>
      </w:r>
      <w:bookmarkEnd w:id="8"/>
      <w:r w:rsidRPr="0095630C">
        <w:rPr>
          <w:rFonts w:asciiTheme="minorHAnsi" w:hAnsiTheme="minorHAnsi" w:cstheme="minorHAnsi"/>
          <w:i/>
          <w:iCs/>
          <w:color w:val="000000" w:themeColor="text1"/>
        </w:rPr>
        <w:t xml:space="preserve">Comuníquese al Tesorero y Contralor del Poder Judicial del Estado, </w:t>
      </w:r>
      <w:r w:rsidRPr="0095630C">
        <w:rPr>
          <w:rFonts w:asciiTheme="minorHAnsi" w:hAnsiTheme="minorHAnsi" w:cstheme="minorHAnsi"/>
          <w:i/>
          <w:iCs/>
          <w:color w:val="000000" w:themeColor="text1"/>
        </w:rPr>
        <w:lastRenderedPageBreak/>
        <w:t>así como al Director Jurídico del Tribunal Superior de Justicia, para los efectos correspondientes</w:t>
      </w:r>
      <w:r w:rsidR="00254962">
        <w:rPr>
          <w:rFonts w:asciiTheme="minorHAnsi" w:hAnsiTheme="minorHAnsi" w:cstheme="minorHAnsi"/>
          <w:i/>
          <w:iCs/>
          <w:color w:val="000000" w:themeColor="text1"/>
        </w:rPr>
        <w:t>.</w:t>
      </w:r>
      <w:r w:rsidRPr="0095630C">
        <w:rPr>
          <w:rFonts w:asciiTheme="minorHAnsi" w:hAnsiTheme="minorHAnsi" w:cstheme="minorHAnsi"/>
          <w:i/>
          <w:iCs/>
          <w:color w:val="000000" w:themeColor="text1"/>
        </w:rPr>
        <w:t xml:space="preserve"> </w:t>
      </w:r>
      <w:r w:rsidR="00254962" w:rsidRPr="00E36F19">
        <w:rPr>
          <w:rFonts w:eastAsia="Times New Roman" w:cs="Calibri"/>
          <w:i/>
          <w:iCs/>
          <w:color w:val="000000"/>
          <w:lang w:eastAsia="es-MX"/>
        </w:rPr>
        <w:t>Asimismo, en cumplimiento a lo establecido en el artículo 68, fracción IV, de la Ley Orgánica del Poder Judicial del Estado, comuníquese en lo conducente al Pleno del Tribunal Superior de Justicia, para su conocimiento</w:t>
      </w:r>
      <w:r w:rsidR="00254962" w:rsidRPr="00254962">
        <w:rPr>
          <w:rFonts w:eastAsia="Times New Roman" w:cs="Calibri"/>
          <w:i/>
          <w:iCs/>
          <w:color w:val="000000"/>
          <w:lang w:eastAsia="es-MX"/>
        </w:rPr>
        <w:t>.</w:t>
      </w:r>
      <w:r w:rsidRPr="00254962">
        <w:rPr>
          <w:rFonts w:asciiTheme="minorHAnsi" w:hAnsiTheme="minorHAnsi" w:cstheme="minorHAnsi"/>
          <w:i/>
          <w:iCs/>
          <w:color w:val="000000" w:themeColor="text1"/>
        </w:rPr>
        <w:t xml:space="preserve"> </w:t>
      </w:r>
      <w:r w:rsidRPr="00254962">
        <w:rPr>
          <w:rFonts w:asciiTheme="minorHAnsi" w:hAnsiTheme="minorHAnsi" w:cstheme="minorHAnsi"/>
          <w:color w:val="000000" w:themeColor="text1"/>
        </w:rPr>
        <w:t xml:space="preserve"> </w:t>
      </w:r>
      <w:r w:rsidRPr="009D2C38">
        <w:rPr>
          <w:rFonts w:asciiTheme="minorHAnsi" w:hAnsiTheme="minorHAnsi" w:cstheme="minorHAnsi"/>
          <w:color w:val="000000" w:themeColor="text1"/>
          <w:u w:val="single"/>
        </w:rPr>
        <w:t xml:space="preserve">APROBADO POR </w:t>
      </w:r>
      <w:r w:rsidR="009D2C38" w:rsidRPr="009D2C38">
        <w:rPr>
          <w:rFonts w:asciiTheme="minorHAnsi" w:hAnsiTheme="minorHAnsi" w:cstheme="minorHAnsi"/>
          <w:color w:val="000000" w:themeColor="text1"/>
          <w:u w:val="single"/>
        </w:rPr>
        <w:t>UNANIMIDAD</w:t>
      </w:r>
      <w:r w:rsidRPr="009D2C38">
        <w:rPr>
          <w:rFonts w:asciiTheme="minorHAnsi" w:hAnsiTheme="minorHAnsi" w:cstheme="minorHAnsi"/>
          <w:color w:val="000000" w:themeColor="text1"/>
          <w:u w:val="single"/>
        </w:rPr>
        <w:t xml:space="preserve"> DE VOTOS</w:t>
      </w:r>
      <w:r w:rsidRPr="0095630C">
        <w:rPr>
          <w:rFonts w:asciiTheme="minorHAnsi" w:hAnsiTheme="minorHAnsi" w:cstheme="minorHAnsi"/>
          <w:color w:val="000000" w:themeColor="text1"/>
        </w:rPr>
        <w:t xml:space="preserve">.- - - - - - - - - - - - - - - - - - - - </w:t>
      </w:r>
      <w:r w:rsidR="00BB44B4">
        <w:rPr>
          <w:rFonts w:asciiTheme="minorHAnsi" w:hAnsiTheme="minorHAnsi" w:cstheme="minorHAnsi"/>
          <w:color w:val="000000" w:themeColor="text1"/>
        </w:rPr>
        <w:t xml:space="preserve">- - - - - - - - - - - - - - - - - - - - - - - - - - - </w:t>
      </w:r>
    </w:p>
    <w:p w14:paraId="4D2CE1A1" w14:textId="36291C36" w:rsidR="00254962" w:rsidRPr="0095630C" w:rsidRDefault="00254962" w:rsidP="00254962">
      <w:pPr>
        <w:spacing w:after="0" w:line="480" w:lineRule="auto"/>
        <w:ind w:firstLine="708"/>
        <w:jc w:val="both"/>
        <w:rPr>
          <w:rFonts w:asciiTheme="minorHAnsi" w:hAnsiTheme="minorHAnsi" w:cstheme="minorHAnsi"/>
          <w:b/>
          <w:bCs/>
          <w:color w:val="000000" w:themeColor="text1"/>
        </w:rPr>
      </w:pPr>
      <w:r w:rsidRPr="000C6C13">
        <w:rPr>
          <w:rFonts w:asciiTheme="minorHAnsi" w:hAnsiTheme="minorHAnsi" w:cstheme="minorHAnsi"/>
          <w:b/>
          <w:bCs/>
        </w:rPr>
        <w:t>VIII/25/2020.</w:t>
      </w:r>
      <w:r w:rsidR="009D2C38" w:rsidRPr="000C6C13">
        <w:rPr>
          <w:rFonts w:asciiTheme="minorHAnsi" w:hAnsiTheme="minorHAnsi" w:cstheme="minorHAnsi"/>
          <w:b/>
          <w:bCs/>
        </w:rPr>
        <w:t>4</w:t>
      </w:r>
      <w:r w:rsidRPr="000C6C13">
        <w:rPr>
          <w:rFonts w:asciiTheme="minorHAnsi" w:hAnsiTheme="minorHAnsi" w:cstheme="minorHAnsi"/>
          <w:b/>
          <w:bCs/>
        </w:rPr>
        <w:t xml:space="preserve">. </w:t>
      </w:r>
      <w:r w:rsidRPr="000C6C13">
        <w:rPr>
          <w:rFonts w:asciiTheme="minorHAnsi" w:hAnsiTheme="minorHAnsi" w:cstheme="minorHAnsi"/>
          <w:b/>
          <w:bCs/>
          <w:color w:val="000000" w:themeColor="text1"/>
        </w:rPr>
        <w:t xml:space="preserve">Terminación </w:t>
      </w:r>
      <w:r w:rsidR="00152BDC" w:rsidRPr="000C6C13">
        <w:rPr>
          <w:rFonts w:asciiTheme="minorHAnsi" w:hAnsiTheme="minorHAnsi" w:cstheme="minorHAnsi"/>
          <w:b/>
          <w:bCs/>
          <w:color w:val="000000" w:themeColor="text1"/>
        </w:rPr>
        <w:t>de interinato</w:t>
      </w:r>
      <w:r w:rsidRPr="000C6C13">
        <w:rPr>
          <w:rFonts w:asciiTheme="minorHAnsi" w:hAnsiTheme="minorHAnsi" w:cstheme="minorHAnsi"/>
          <w:b/>
          <w:bCs/>
          <w:color w:val="000000" w:themeColor="text1"/>
        </w:rPr>
        <w:t xml:space="preserve"> de personal de diversas áreas del Poder Judicial del Estado. - - - - - - - - - - - - - - - - - - - - - - - - - - - - - - - - - - - - - - - - - - - - - -</w:t>
      </w:r>
      <w:r>
        <w:rPr>
          <w:rFonts w:asciiTheme="minorHAnsi" w:hAnsiTheme="minorHAnsi" w:cstheme="minorHAnsi"/>
          <w:b/>
          <w:bCs/>
          <w:color w:val="000000" w:themeColor="text1"/>
        </w:rPr>
        <w:t xml:space="preserve"> </w:t>
      </w:r>
    </w:p>
    <w:p w14:paraId="4DD8C257" w14:textId="65AB701B" w:rsidR="00254962" w:rsidRPr="00254962" w:rsidRDefault="00254962" w:rsidP="00254962">
      <w:pPr>
        <w:spacing w:after="0" w:line="480" w:lineRule="auto"/>
        <w:jc w:val="both"/>
        <w:rPr>
          <w:rFonts w:asciiTheme="minorHAnsi" w:hAnsiTheme="minorHAnsi" w:cstheme="minorHAnsi"/>
          <w:i/>
          <w:iCs/>
          <w:color w:val="000000" w:themeColor="text1"/>
        </w:rPr>
      </w:pPr>
      <w:r w:rsidRPr="0095630C">
        <w:rPr>
          <w:rFonts w:asciiTheme="minorHAnsi" w:hAnsiTheme="minorHAnsi" w:cstheme="minorHAnsi"/>
          <w:i/>
          <w:iCs/>
          <w:color w:val="000000" w:themeColor="text1"/>
        </w:rPr>
        <w:t xml:space="preserve">Con fundamento en los artículos 85, de la Constitución Política del Estado; 61 y 68, fracción I, de la Ley Orgánica del Poder Judicial del Estado, se determina la </w:t>
      </w:r>
      <w:r w:rsidR="00152BDC">
        <w:rPr>
          <w:rFonts w:asciiTheme="minorHAnsi" w:hAnsiTheme="minorHAnsi" w:cstheme="minorHAnsi"/>
          <w:i/>
          <w:iCs/>
          <w:color w:val="000000" w:themeColor="text1"/>
        </w:rPr>
        <w:t xml:space="preserve">TERMINACIÓN DEL INTERINATO de </w:t>
      </w:r>
      <w:r w:rsidRPr="0095630C">
        <w:rPr>
          <w:rFonts w:asciiTheme="minorHAnsi" w:hAnsiTheme="minorHAnsi" w:cstheme="minorHAnsi"/>
          <w:i/>
          <w:iCs/>
          <w:color w:val="000000" w:themeColor="text1"/>
        </w:rPr>
        <w:t>l</w:t>
      </w:r>
      <w:r>
        <w:rPr>
          <w:rFonts w:asciiTheme="minorHAnsi" w:hAnsiTheme="minorHAnsi" w:cstheme="minorHAnsi"/>
          <w:i/>
          <w:iCs/>
          <w:color w:val="000000" w:themeColor="text1"/>
        </w:rPr>
        <w:t xml:space="preserve">as personas servidoras públicas siguientes: LIC. </w:t>
      </w:r>
      <w:r w:rsidR="00152BDC">
        <w:rPr>
          <w:rFonts w:asciiTheme="minorHAnsi" w:hAnsiTheme="minorHAnsi" w:cstheme="minorHAnsi"/>
          <w:i/>
          <w:iCs/>
          <w:color w:val="000000" w:themeColor="text1"/>
        </w:rPr>
        <w:t>CHRISTOPHER ZÁRATE ÁLVAREZ</w:t>
      </w:r>
      <w:r>
        <w:rPr>
          <w:rFonts w:asciiTheme="minorHAnsi" w:hAnsiTheme="minorHAnsi" w:cstheme="minorHAnsi"/>
          <w:i/>
          <w:iCs/>
          <w:color w:val="000000" w:themeColor="text1"/>
        </w:rPr>
        <w:t>,</w:t>
      </w:r>
      <w:r w:rsidR="00152BDC">
        <w:rPr>
          <w:rFonts w:asciiTheme="minorHAnsi" w:hAnsiTheme="minorHAnsi" w:cstheme="minorHAnsi"/>
          <w:i/>
          <w:iCs/>
          <w:color w:val="000000" w:themeColor="text1"/>
        </w:rPr>
        <w:t xml:space="preserve"> en </w:t>
      </w:r>
      <w:r>
        <w:rPr>
          <w:rFonts w:asciiTheme="minorHAnsi" w:hAnsiTheme="minorHAnsi" w:cstheme="minorHAnsi"/>
          <w:i/>
          <w:iCs/>
          <w:color w:val="000000" w:themeColor="text1"/>
        </w:rPr>
        <w:t xml:space="preserve">el cargo </w:t>
      </w:r>
      <w:r w:rsidR="00152BDC">
        <w:rPr>
          <w:rFonts w:asciiTheme="minorHAnsi" w:hAnsiTheme="minorHAnsi" w:cstheme="minorHAnsi"/>
          <w:i/>
          <w:iCs/>
          <w:color w:val="000000" w:themeColor="text1"/>
        </w:rPr>
        <w:t>de mecanógrafo</w:t>
      </w:r>
      <w:r>
        <w:rPr>
          <w:rFonts w:asciiTheme="minorHAnsi" w:hAnsiTheme="minorHAnsi" w:cstheme="minorHAnsi"/>
          <w:i/>
          <w:iCs/>
          <w:color w:val="000000" w:themeColor="text1"/>
        </w:rPr>
        <w:t xml:space="preserve"> adscrit</w:t>
      </w:r>
      <w:r w:rsidR="00152BDC">
        <w:rPr>
          <w:rFonts w:asciiTheme="minorHAnsi" w:hAnsiTheme="minorHAnsi" w:cstheme="minorHAnsi"/>
          <w:i/>
          <w:iCs/>
          <w:color w:val="000000" w:themeColor="text1"/>
        </w:rPr>
        <w:t xml:space="preserve">o </w:t>
      </w:r>
      <w:r>
        <w:rPr>
          <w:rFonts w:asciiTheme="minorHAnsi" w:hAnsiTheme="minorHAnsi" w:cstheme="minorHAnsi"/>
          <w:i/>
          <w:iCs/>
          <w:color w:val="000000" w:themeColor="text1"/>
        </w:rPr>
        <w:t xml:space="preserve">al Juzgado </w:t>
      </w:r>
      <w:r w:rsidR="00152BDC">
        <w:rPr>
          <w:rFonts w:asciiTheme="minorHAnsi" w:hAnsiTheme="minorHAnsi" w:cstheme="minorHAnsi"/>
          <w:i/>
          <w:iCs/>
          <w:color w:val="000000" w:themeColor="text1"/>
        </w:rPr>
        <w:t xml:space="preserve">Segundo de lo Familiar del </w:t>
      </w:r>
      <w:r>
        <w:rPr>
          <w:rFonts w:asciiTheme="minorHAnsi" w:hAnsiTheme="minorHAnsi" w:cstheme="minorHAnsi"/>
          <w:i/>
          <w:iCs/>
          <w:color w:val="000000" w:themeColor="text1"/>
        </w:rPr>
        <w:t>Distrito Judicial de Cuauhtémoc</w:t>
      </w:r>
      <w:r w:rsidR="00152BDC">
        <w:rPr>
          <w:rFonts w:asciiTheme="minorHAnsi" w:hAnsiTheme="minorHAnsi" w:cstheme="minorHAnsi"/>
          <w:i/>
          <w:iCs/>
          <w:color w:val="000000" w:themeColor="text1"/>
        </w:rPr>
        <w:t xml:space="preserve">, otorgado </w:t>
      </w:r>
      <w:r>
        <w:rPr>
          <w:rFonts w:asciiTheme="minorHAnsi" w:hAnsiTheme="minorHAnsi" w:cstheme="minorHAnsi"/>
          <w:i/>
          <w:iCs/>
          <w:color w:val="000000" w:themeColor="text1"/>
        </w:rPr>
        <w:t>mediante acuerdo X</w:t>
      </w:r>
      <w:r w:rsidR="00152BDC">
        <w:rPr>
          <w:rFonts w:asciiTheme="minorHAnsi" w:hAnsiTheme="minorHAnsi" w:cstheme="minorHAnsi"/>
          <w:i/>
          <w:iCs/>
          <w:color w:val="000000" w:themeColor="text1"/>
        </w:rPr>
        <w:t>I</w:t>
      </w:r>
      <w:r>
        <w:rPr>
          <w:rFonts w:asciiTheme="minorHAnsi" w:hAnsiTheme="minorHAnsi" w:cstheme="minorHAnsi"/>
          <w:i/>
          <w:iCs/>
          <w:color w:val="000000" w:themeColor="text1"/>
        </w:rPr>
        <w:t>I</w:t>
      </w:r>
      <w:r w:rsidR="009A534B">
        <w:rPr>
          <w:rFonts w:asciiTheme="minorHAnsi" w:hAnsiTheme="minorHAnsi" w:cstheme="minorHAnsi"/>
          <w:i/>
          <w:iCs/>
          <w:color w:val="000000" w:themeColor="text1"/>
        </w:rPr>
        <w:t>I</w:t>
      </w:r>
      <w:r>
        <w:rPr>
          <w:rFonts w:asciiTheme="minorHAnsi" w:hAnsiTheme="minorHAnsi" w:cstheme="minorHAnsi"/>
          <w:i/>
          <w:iCs/>
          <w:color w:val="000000" w:themeColor="text1"/>
        </w:rPr>
        <w:t>/0</w:t>
      </w:r>
      <w:r w:rsidR="00152BDC">
        <w:rPr>
          <w:rFonts w:asciiTheme="minorHAnsi" w:hAnsiTheme="minorHAnsi" w:cstheme="minorHAnsi"/>
          <w:i/>
          <w:iCs/>
          <w:color w:val="000000" w:themeColor="text1"/>
        </w:rPr>
        <w:t>9</w:t>
      </w:r>
      <w:r>
        <w:rPr>
          <w:rFonts w:asciiTheme="minorHAnsi" w:hAnsiTheme="minorHAnsi" w:cstheme="minorHAnsi"/>
          <w:i/>
          <w:iCs/>
          <w:color w:val="000000" w:themeColor="text1"/>
        </w:rPr>
        <w:t>/2020.</w:t>
      </w:r>
      <w:r w:rsidR="00152BDC">
        <w:rPr>
          <w:rFonts w:asciiTheme="minorHAnsi" w:hAnsiTheme="minorHAnsi" w:cstheme="minorHAnsi"/>
          <w:i/>
          <w:iCs/>
          <w:color w:val="000000" w:themeColor="text1"/>
        </w:rPr>
        <w:t>10</w:t>
      </w:r>
      <w:r>
        <w:rPr>
          <w:rFonts w:asciiTheme="minorHAnsi" w:hAnsiTheme="minorHAnsi" w:cstheme="minorHAnsi"/>
          <w:i/>
          <w:iCs/>
          <w:color w:val="000000" w:themeColor="text1"/>
        </w:rPr>
        <w:t xml:space="preserve">; </w:t>
      </w:r>
      <w:r w:rsidR="00152BDC">
        <w:rPr>
          <w:rFonts w:asciiTheme="minorHAnsi" w:hAnsiTheme="minorHAnsi" w:cstheme="minorHAnsi"/>
          <w:i/>
          <w:iCs/>
          <w:color w:val="000000" w:themeColor="text1"/>
        </w:rPr>
        <w:t>LIC. JOSUÉ CORONA MONTIEL, en el cargo de auxiliar administrativo encargado de la Oficialía de partes del Juzgado Penal del Distrito Judicial de Guridi y Alcocer, otorgado mediante los acuerdos XXVIII/01/2020.7 y VIII/13/2020.8</w:t>
      </w:r>
      <w:r>
        <w:rPr>
          <w:rFonts w:asciiTheme="minorHAnsi" w:hAnsiTheme="minorHAnsi" w:cstheme="minorHAnsi"/>
          <w:i/>
          <w:iCs/>
          <w:color w:val="000000" w:themeColor="text1"/>
        </w:rPr>
        <w:t>;</w:t>
      </w:r>
      <w:r w:rsidR="00152BDC">
        <w:rPr>
          <w:rFonts w:asciiTheme="minorHAnsi" w:hAnsiTheme="minorHAnsi" w:cstheme="minorHAnsi"/>
          <w:i/>
          <w:iCs/>
          <w:color w:val="000000" w:themeColor="text1"/>
        </w:rPr>
        <w:t xml:space="preserve"> LIC. MARLEN GONZÁLEZ RUIZ, en el cargo de Oficial de partes del Juzgado Penal </w:t>
      </w:r>
      <w:r w:rsidR="009A534B">
        <w:rPr>
          <w:rFonts w:asciiTheme="minorHAnsi" w:hAnsiTheme="minorHAnsi" w:cstheme="minorHAnsi"/>
          <w:i/>
          <w:iCs/>
          <w:color w:val="000000" w:themeColor="text1"/>
        </w:rPr>
        <w:t xml:space="preserve">y Especializado en Administración de Justicia para Adolescentes del Estado, otorgado mediante el acuerdo XXVIII/01/2020.7; y LIC. AZAEL AHUATZI MARTÍNEZ, en el cargo de Asistente de atención al público del Juzgado de Control y de Juicio Oral del Distrito Judicial de Guridi y Alcocer, </w:t>
      </w:r>
      <w:r w:rsidR="00152BDC">
        <w:rPr>
          <w:rFonts w:asciiTheme="minorHAnsi" w:hAnsiTheme="minorHAnsi" w:cstheme="minorHAnsi"/>
          <w:i/>
          <w:iCs/>
          <w:color w:val="000000" w:themeColor="text1"/>
        </w:rPr>
        <w:t xml:space="preserve">otorgado mediante acuerdo </w:t>
      </w:r>
      <w:r w:rsidR="009A534B">
        <w:rPr>
          <w:rFonts w:asciiTheme="minorHAnsi" w:hAnsiTheme="minorHAnsi" w:cstheme="minorHAnsi"/>
          <w:i/>
          <w:iCs/>
          <w:color w:val="000000" w:themeColor="text1"/>
        </w:rPr>
        <w:t xml:space="preserve">XXVIII/01/2020.7, </w:t>
      </w:r>
      <w:r w:rsidRPr="0095630C">
        <w:rPr>
          <w:rFonts w:asciiTheme="minorHAnsi" w:hAnsiTheme="minorHAnsi" w:cstheme="minorHAnsi"/>
          <w:i/>
          <w:iCs/>
          <w:color w:val="000000" w:themeColor="text1"/>
        </w:rPr>
        <w:t xml:space="preserve">con efectos </w:t>
      </w:r>
      <w:r>
        <w:rPr>
          <w:rFonts w:asciiTheme="minorHAnsi" w:hAnsiTheme="minorHAnsi" w:cstheme="minorHAnsi"/>
          <w:i/>
          <w:iCs/>
          <w:color w:val="000000" w:themeColor="text1"/>
        </w:rPr>
        <w:t xml:space="preserve">al treinta y uno de mayo de dos mil veinte </w:t>
      </w:r>
      <w:r w:rsidRPr="0095630C">
        <w:rPr>
          <w:rFonts w:asciiTheme="minorHAnsi" w:hAnsiTheme="minorHAnsi" w:cstheme="minorHAnsi"/>
          <w:i/>
          <w:iCs/>
          <w:color w:val="000000" w:themeColor="text1"/>
        </w:rPr>
        <w:t>y se instruye al Director Jurídico del Tribunal Superior de Justicia del Estado para que, en coordinación con el Tesorero del Poder Judicial del Estado, calcule las prestaciones a que tiene</w:t>
      </w:r>
      <w:r>
        <w:rPr>
          <w:rFonts w:asciiTheme="minorHAnsi" w:hAnsiTheme="minorHAnsi" w:cstheme="minorHAnsi"/>
          <w:i/>
          <w:iCs/>
          <w:color w:val="000000" w:themeColor="text1"/>
        </w:rPr>
        <w:t>n</w:t>
      </w:r>
      <w:r w:rsidRPr="0095630C">
        <w:rPr>
          <w:rFonts w:asciiTheme="minorHAnsi" w:hAnsiTheme="minorHAnsi" w:cstheme="minorHAnsi"/>
          <w:i/>
          <w:iCs/>
          <w:color w:val="000000" w:themeColor="text1"/>
        </w:rPr>
        <w:t xml:space="preserve"> derecho y realice el pago de las mismas ante el Tribunal de Conciliación y Arbitraje del Estado. Comuníquese al Tesorero y Contralor del Poder Judicial del Estado, así como al Director Jurídico del Tribunal Superior de Justicia, para los efectos correspondientes</w:t>
      </w:r>
      <w:r>
        <w:rPr>
          <w:rFonts w:asciiTheme="minorHAnsi" w:hAnsiTheme="minorHAnsi" w:cstheme="minorHAnsi"/>
          <w:i/>
          <w:iCs/>
          <w:color w:val="000000" w:themeColor="text1"/>
        </w:rPr>
        <w:t>.</w:t>
      </w:r>
      <w:r w:rsidRPr="0095630C">
        <w:rPr>
          <w:rFonts w:asciiTheme="minorHAnsi" w:hAnsiTheme="minorHAnsi" w:cstheme="minorHAnsi"/>
          <w:i/>
          <w:iCs/>
          <w:color w:val="000000" w:themeColor="text1"/>
        </w:rPr>
        <w:t xml:space="preserve"> </w:t>
      </w:r>
      <w:r w:rsidRPr="00E36F19">
        <w:rPr>
          <w:rFonts w:eastAsia="Times New Roman" w:cs="Calibri"/>
          <w:i/>
          <w:iCs/>
          <w:color w:val="000000"/>
          <w:lang w:eastAsia="es-MX"/>
        </w:rPr>
        <w:t>Asimismo, en cumplimiento a lo establecido en el artículo 68, fracción IV, de la Ley Orgánica del Poder Judicial del Estado, comuníquese en lo conducente al Pleno del Tribunal Superior de Justicia, para su conocimiento</w:t>
      </w:r>
      <w:r w:rsidRPr="00254962">
        <w:rPr>
          <w:rFonts w:eastAsia="Times New Roman" w:cs="Calibri"/>
          <w:i/>
          <w:iCs/>
          <w:color w:val="000000"/>
          <w:lang w:eastAsia="es-MX"/>
        </w:rPr>
        <w:t>.</w:t>
      </w:r>
      <w:r w:rsidRPr="00254962">
        <w:rPr>
          <w:rFonts w:asciiTheme="minorHAnsi" w:hAnsiTheme="minorHAnsi" w:cstheme="minorHAnsi"/>
          <w:i/>
          <w:iCs/>
          <w:color w:val="000000" w:themeColor="text1"/>
        </w:rPr>
        <w:t xml:space="preserve"> </w:t>
      </w:r>
      <w:r w:rsidRPr="000C6C13">
        <w:rPr>
          <w:rFonts w:asciiTheme="minorHAnsi" w:hAnsiTheme="minorHAnsi" w:cstheme="minorHAnsi"/>
          <w:color w:val="000000" w:themeColor="text1"/>
          <w:u w:val="single"/>
        </w:rPr>
        <w:t xml:space="preserve">APROBADO POR </w:t>
      </w:r>
      <w:r w:rsidR="00B570FC" w:rsidRPr="000C6C13">
        <w:rPr>
          <w:rFonts w:asciiTheme="minorHAnsi" w:hAnsiTheme="minorHAnsi" w:cstheme="minorHAnsi"/>
          <w:color w:val="000000" w:themeColor="text1"/>
          <w:u w:val="single"/>
        </w:rPr>
        <w:t>UNANIMIDAD</w:t>
      </w:r>
      <w:r w:rsidRPr="000C6C13">
        <w:rPr>
          <w:rFonts w:asciiTheme="minorHAnsi" w:hAnsiTheme="minorHAnsi" w:cstheme="minorHAnsi"/>
          <w:color w:val="000000" w:themeColor="text1"/>
          <w:u w:val="single"/>
        </w:rPr>
        <w:t xml:space="preserve"> DE VOTOS</w:t>
      </w:r>
      <w:r w:rsidRPr="0095630C">
        <w:rPr>
          <w:rFonts w:asciiTheme="minorHAnsi" w:hAnsiTheme="minorHAnsi" w:cstheme="minorHAnsi"/>
          <w:color w:val="000000" w:themeColor="text1"/>
        </w:rPr>
        <w:t xml:space="preserve">.- - - - - - - - - - - - - - - - - - - - </w:t>
      </w:r>
    </w:p>
    <w:p w14:paraId="6B1A870D" w14:textId="0FAC26BA" w:rsidR="00F96B69" w:rsidRPr="0095630C" w:rsidRDefault="00F6275C" w:rsidP="00FB23A4">
      <w:pPr>
        <w:spacing w:after="0" w:line="480" w:lineRule="auto"/>
        <w:ind w:firstLine="708"/>
        <w:jc w:val="both"/>
        <w:rPr>
          <w:rFonts w:asciiTheme="minorHAnsi" w:hAnsiTheme="minorHAnsi" w:cstheme="minorHAnsi"/>
          <w:b/>
          <w:bCs/>
        </w:rPr>
      </w:pPr>
      <w:r w:rsidRPr="00877376">
        <w:rPr>
          <w:rFonts w:asciiTheme="minorHAnsi" w:hAnsiTheme="minorHAnsi" w:cstheme="minorHAnsi"/>
          <w:b/>
          <w:bCs/>
        </w:rPr>
        <w:t>VIII</w:t>
      </w:r>
      <w:r w:rsidR="006030A5" w:rsidRPr="00877376">
        <w:rPr>
          <w:rFonts w:asciiTheme="minorHAnsi" w:hAnsiTheme="minorHAnsi" w:cstheme="minorHAnsi"/>
          <w:b/>
          <w:bCs/>
        </w:rPr>
        <w:t>/2</w:t>
      </w:r>
      <w:r w:rsidR="007F2079" w:rsidRPr="00877376">
        <w:rPr>
          <w:rFonts w:asciiTheme="minorHAnsi" w:hAnsiTheme="minorHAnsi" w:cstheme="minorHAnsi"/>
          <w:b/>
          <w:bCs/>
        </w:rPr>
        <w:t>5</w:t>
      </w:r>
      <w:r w:rsidR="006030A5" w:rsidRPr="00877376">
        <w:rPr>
          <w:rFonts w:asciiTheme="minorHAnsi" w:hAnsiTheme="minorHAnsi" w:cstheme="minorHAnsi"/>
          <w:b/>
          <w:bCs/>
        </w:rPr>
        <w:t>/2020.</w:t>
      </w:r>
      <w:r w:rsidR="00B570FC">
        <w:rPr>
          <w:rFonts w:asciiTheme="minorHAnsi" w:hAnsiTheme="minorHAnsi" w:cstheme="minorHAnsi"/>
          <w:b/>
          <w:bCs/>
        </w:rPr>
        <w:t>5</w:t>
      </w:r>
      <w:r w:rsidR="006030A5" w:rsidRPr="00877376">
        <w:rPr>
          <w:rFonts w:asciiTheme="minorHAnsi" w:hAnsiTheme="minorHAnsi" w:cstheme="minorHAnsi"/>
          <w:b/>
          <w:bCs/>
        </w:rPr>
        <w:t xml:space="preserve">. </w:t>
      </w:r>
      <w:r w:rsidR="00F96B69" w:rsidRPr="0095630C">
        <w:rPr>
          <w:rFonts w:asciiTheme="minorHAnsi" w:hAnsiTheme="minorHAnsi" w:cstheme="minorHAnsi"/>
          <w:b/>
          <w:bCs/>
        </w:rPr>
        <w:t xml:space="preserve">Adscripción y readscripción de personal diverso del Poder Judicial del Estado. - - - - - - - - - - - - - - - - - - - - - - - - - - - - - - - - - - - - - - - - - - - - - - - - - - - </w:t>
      </w:r>
    </w:p>
    <w:p w14:paraId="73BBFB3A" w14:textId="48CA394F" w:rsidR="00F96B69" w:rsidRDefault="00F96B69" w:rsidP="00FB23A4">
      <w:pPr>
        <w:spacing w:after="0" w:line="480" w:lineRule="auto"/>
        <w:jc w:val="both"/>
        <w:rPr>
          <w:rFonts w:asciiTheme="minorHAnsi" w:hAnsiTheme="minorHAnsi" w:cstheme="minorHAnsi"/>
          <w:i/>
          <w:iCs/>
          <w:color w:val="000000"/>
        </w:rPr>
      </w:pPr>
      <w:r w:rsidRPr="0095630C">
        <w:rPr>
          <w:rFonts w:asciiTheme="minorHAnsi" w:hAnsiTheme="minorHAnsi" w:cstheme="minorHAnsi"/>
          <w:i/>
          <w:iCs/>
          <w:color w:val="000000"/>
        </w:rPr>
        <w:lastRenderedPageBreak/>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F96B69" w:rsidRPr="000C6C13" w14:paraId="551F5BB1" w14:textId="77777777" w:rsidTr="002703CB">
        <w:tc>
          <w:tcPr>
            <w:tcW w:w="3256" w:type="dxa"/>
            <w:tcBorders>
              <w:top w:val="single" w:sz="4" w:space="0" w:color="auto"/>
              <w:left w:val="single" w:sz="4" w:space="0" w:color="auto"/>
              <w:bottom w:val="single" w:sz="4" w:space="0" w:color="auto"/>
              <w:right w:val="single" w:sz="4" w:space="0" w:color="auto"/>
            </w:tcBorders>
            <w:hideMark/>
          </w:tcPr>
          <w:p w14:paraId="0DA1C381" w14:textId="77777777" w:rsidR="00F96B69" w:rsidRPr="000C6C13" w:rsidRDefault="00F96B69" w:rsidP="00FB0DEB">
            <w:pPr>
              <w:pStyle w:val="Sinespaciado"/>
              <w:tabs>
                <w:tab w:val="left" w:pos="1134"/>
              </w:tabs>
              <w:spacing w:line="480" w:lineRule="auto"/>
              <w:jc w:val="center"/>
              <w:rPr>
                <w:rFonts w:asciiTheme="minorHAnsi" w:hAnsiTheme="minorHAnsi" w:cstheme="minorHAnsi"/>
                <w:b/>
                <w:bCs/>
              </w:rPr>
            </w:pPr>
            <w:r w:rsidRPr="000C6C13">
              <w:rPr>
                <w:rFonts w:asciiTheme="minorHAnsi" w:hAnsiTheme="minorHAnsi" w:cstheme="minorHAnsi"/>
                <w:b/>
                <w:bCs/>
              </w:rPr>
              <w:t>SITUACIÓN ACTUAL</w:t>
            </w:r>
          </w:p>
        </w:tc>
        <w:tc>
          <w:tcPr>
            <w:tcW w:w="4440" w:type="dxa"/>
            <w:tcBorders>
              <w:top w:val="single" w:sz="4" w:space="0" w:color="auto"/>
              <w:left w:val="single" w:sz="4" w:space="0" w:color="auto"/>
              <w:bottom w:val="single" w:sz="4" w:space="0" w:color="auto"/>
              <w:right w:val="single" w:sz="4" w:space="0" w:color="auto"/>
            </w:tcBorders>
            <w:hideMark/>
          </w:tcPr>
          <w:p w14:paraId="11D5E0D7" w14:textId="77777777" w:rsidR="00F96B69" w:rsidRPr="000C6C13" w:rsidRDefault="00F96B69" w:rsidP="00FB0DEB">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0C6C13">
              <w:rPr>
                <w:rFonts w:asciiTheme="minorHAnsi" w:hAnsiTheme="minorHAnsi" w:cstheme="minorHAnsi"/>
                <w:b/>
                <w:bCs/>
                <w:sz w:val="22"/>
                <w:szCs w:val="22"/>
                <w:lang w:eastAsia="en-US"/>
              </w:rPr>
              <w:t>DETERMINACIÓN</w:t>
            </w:r>
          </w:p>
        </w:tc>
      </w:tr>
      <w:tr w:rsidR="00F11061" w:rsidRPr="000C6C13" w14:paraId="0376AB86" w14:textId="77777777" w:rsidTr="002703CB">
        <w:tc>
          <w:tcPr>
            <w:tcW w:w="3256" w:type="dxa"/>
            <w:tcBorders>
              <w:top w:val="single" w:sz="4" w:space="0" w:color="auto"/>
              <w:left w:val="single" w:sz="4" w:space="0" w:color="auto"/>
              <w:bottom w:val="single" w:sz="4" w:space="0" w:color="auto"/>
              <w:right w:val="single" w:sz="4" w:space="0" w:color="auto"/>
            </w:tcBorders>
          </w:tcPr>
          <w:p w14:paraId="2BC8E236" w14:textId="5A1D4BB2" w:rsidR="00B570FC" w:rsidRPr="000C6C13" w:rsidRDefault="00E24DD3" w:rsidP="00FB0DEB">
            <w:pPr>
              <w:spacing w:line="480" w:lineRule="auto"/>
              <w:rPr>
                <w:b/>
                <w:bCs/>
              </w:rPr>
            </w:pPr>
            <w:r w:rsidRPr="000C6C13">
              <w:rPr>
                <w:b/>
                <w:bCs/>
              </w:rPr>
              <w:t xml:space="preserve">Lic. </w:t>
            </w:r>
            <w:r w:rsidR="00B570FC" w:rsidRPr="000C6C13">
              <w:rPr>
                <w:b/>
                <w:bCs/>
              </w:rPr>
              <w:t>EMMANUEL GODOY GRANDE</w:t>
            </w:r>
          </w:p>
          <w:p w14:paraId="54A21CCF" w14:textId="673D55DD" w:rsidR="00B570FC" w:rsidRPr="000C6C13" w:rsidRDefault="00B570FC" w:rsidP="00FB0DEB">
            <w:pPr>
              <w:spacing w:line="480" w:lineRule="auto"/>
            </w:pPr>
            <w:r w:rsidRPr="000C6C13">
              <w:t>Folio 108, concurso abier</w:t>
            </w:r>
            <w:r w:rsidR="00E24DD3" w:rsidRPr="000C6C13">
              <w:t>t</w:t>
            </w:r>
            <w:r w:rsidRPr="000C6C13">
              <w:t>o</w:t>
            </w:r>
            <w:r w:rsidR="00E24DD3" w:rsidRPr="000C6C13">
              <w:t>, designado por el Pleno del Tribunal Superior de Justicia como asistente de atención al público.</w:t>
            </w:r>
          </w:p>
        </w:tc>
        <w:tc>
          <w:tcPr>
            <w:tcW w:w="4440" w:type="dxa"/>
            <w:tcBorders>
              <w:top w:val="single" w:sz="4" w:space="0" w:color="auto"/>
              <w:left w:val="single" w:sz="4" w:space="0" w:color="auto"/>
              <w:bottom w:val="single" w:sz="4" w:space="0" w:color="auto"/>
              <w:right w:val="single" w:sz="4" w:space="0" w:color="auto"/>
            </w:tcBorders>
          </w:tcPr>
          <w:p w14:paraId="6A380DCF" w14:textId="21ABD20C" w:rsidR="00F11061" w:rsidRPr="000C6C13" w:rsidRDefault="00F11061" w:rsidP="00FB0DEB">
            <w:pPr>
              <w:spacing w:line="480" w:lineRule="auto"/>
              <w:jc w:val="both"/>
              <w:rPr>
                <w:i/>
                <w:iCs/>
              </w:rPr>
            </w:pPr>
            <w:r w:rsidRPr="000C6C13">
              <w:rPr>
                <w:i/>
                <w:iCs/>
              </w:rPr>
              <w:t>Por necesidades del servicio, como Oficial de partes del Juzgado Penal del Distrito Judicial de Guridi y Alcocer, a partir del uno de junio de dos mil veinte, hasta nuevas instrucciones.</w:t>
            </w:r>
          </w:p>
        </w:tc>
      </w:tr>
      <w:tr w:rsidR="00F96B69" w:rsidRPr="000C6C13" w14:paraId="28FE8AFB" w14:textId="77777777" w:rsidTr="002703CB">
        <w:tc>
          <w:tcPr>
            <w:tcW w:w="3256" w:type="dxa"/>
            <w:tcBorders>
              <w:top w:val="single" w:sz="4" w:space="0" w:color="auto"/>
              <w:left w:val="single" w:sz="4" w:space="0" w:color="auto"/>
              <w:bottom w:val="single" w:sz="4" w:space="0" w:color="auto"/>
              <w:right w:val="single" w:sz="4" w:space="0" w:color="auto"/>
            </w:tcBorders>
          </w:tcPr>
          <w:p w14:paraId="15DD5224" w14:textId="77777777" w:rsidR="007F2079" w:rsidRPr="000C6C13" w:rsidRDefault="007F2079" w:rsidP="00FB0DEB">
            <w:pPr>
              <w:spacing w:line="480" w:lineRule="auto"/>
              <w:rPr>
                <w:b/>
                <w:bCs/>
              </w:rPr>
            </w:pPr>
            <w:r w:rsidRPr="000C6C13">
              <w:rPr>
                <w:b/>
                <w:bCs/>
              </w:rPr>
              <w:t>LIC. SUSANA VÁSQUEZ BADILLO</w:t>
            </w:r>
          </w:p>
          <w:p w14:paraId="66A4E759" w14:textId="550E3E3E" w:rsidR="007F2079" w:rsidRPr="000C6C13" w:rsidRDefault="007F2079" w:rsidP="00FB0DEB">
            <w:pPr>
              <w:spacing w:line="480" w:lineRule="auto"/>
              <w:jc w:val="both"/>
            </w:pPr>
            <w:r w:rsidRPr="000C6C13">
              <w:t xml:space="preserve">Proyectista del Juzgado Familiar del Distrito Judicial de Zaragoza. Su adscripción original es en el Juzgado Civil de Zaragoza. </w:t>
            </w:r>
          </w:p>
          <w:p w14:paraId="7FBC791A" w14:textId="4D006293" w:rsidR="005C7E82" w:rsidRPr="000C6C13" w:rsidRDefault="007F2079" w:rsidP="00FB0DEB">
            <w:pPr>
              <w:spacing w:line="480" w:lineRule="auto"/>
              <w:jc w:val="both"/>
              <w:rPr>
                <w:b/>
                <w:bCs/>
              </w:rPr>
            </w:pPr>
            <w:r w:rsidRPr="000C6C13">
              <w:t>Vence interinato: 31 de mayo de 2020.</w:t>
            </w:r>
          </w:p>
        </w:tc>
        <w:tc>
          <w:tcPr>
            <w:tcW w:w="4440" w:type="dxa"/>
            <w:tcBorders>
              <w:top w:val="single" w:sz="4" w:space="0" w:color="auto"/>
              <w:left w:val="single" w:sz="4" w:space="0" w:color="auto"/>
              <w:bottom w:val="single" w:sz="4" w:space="0" w:color="auto"/>
              <w:right w:val="single" w:sz="4" w:space="0" w:color="auto"/>
            </w:tcBorders>
          </w:tcPr>
          <w:p w14:paraId="7C7ED6AC" w14:textId="5873E2D5" w:rsidR="00F96B69" w:rsidRPr="000C6C13" w:rsidRDefault="00BF4CDC" w:rsidP="00FB0DEB">
            <w:pPr>
              <w:spacing w:line="480" w:lineRule="auto"/>
              <w:jc w:val="both"/>
              <w:rPr>
                <w:i/>
                <w:iCs/>
              </w:rPr>
            </w:pPr>
            <w:r w:rsidRPr="000C6C13">
              <w:rPr>
                <w:i/>
                <w:iCs/>
              </w:rPr>
              <w:t xml:space="preserve">Por necesidades del servicio, con su mismo nivel, cargo y adscripción, a partir del uno de junio de dos mil veinte, </w:t>
            </w:r>
            <w:r w:rsidR="002331D2" w:rsidRPr="000C6C13">
              <w:rPr>
                <w:i/>
                <w:iCs/>
              </w:rPr>
              <w:t>hasta nuevas instrucciones</w:t>
            </w:r>
          </w:p>
        </w:tc>
      </w:tr>
      <w:tr w:rsidR="00F96B69" w:rsidRPr="000C6C13" w14:paraId="623CD773" w14:textId="77777777" w:rsidTr="002703CB">
        <w:tc>
          <w:tcPr>
            <w:tcW w:w="3256" w:type="dxa"/>
            <w:tcBorders>
              <w:top w:val="single" w:sz="4" w:space="0" w:color="auto"/>
              <w:left w:val="single" w:sz="4" w:space="0" w:color="auto"/>
              <w:bottom w:val="single" w:sz="4" w:space="0" w:color="auto"/>
              <w:right w:val="single" w:sz="4" w:space="0" w:color="auto"/>
            </w:tcBorders>
          </w:tcPr>
          <w:p w14:paraId="4F24D437" w14:textId="77777777" w:rsidR="007F2079" w:rsidRPr="000C6C13" w:rsidRDefault="007F2079" w:rsidP="00FB0DEB">
            <w:pPr>
              <w:spacing w:line="480" w:lineRule="auto"/>
              <w:jc w:val="both"/>
              <w:rPr>
                <w:b/>
                <w:bCs/>
              </w:rPr>
            </w:pPr>
            <w:r w:rsidRPr="000C6C13">
              <w:rPr>
                <w:b/>
                <w:bCs/>
              </w:rPr>
              <w:t>Lic. en Ing. JANET VÁZQUEZ PALAFOX</w:t>
            </w:r>
          </w:p>
          <w:p w14:paraId="52EE288E" w14:textId="77777777" w:rsidR="007F2079" w:rsidRPr="000C6C13" w:rsidRDefault="007F2079" w:rsidP="00FB0DEB">
            <w:pPr>
              <w:spacing w:line="480" w:lineRule="auto"/>
              <w:jc w:val="both"/>
            </w:pPr>
            <w:r w:rsidRPr="000C6C13">
              <w:t>Auxiliar técnico (nivel 3) del Departamento de Control de Bienes Muebles e Inmuebles.</w:t>
            </w:r>
          </w:p>
          <w:p w14:paraId="1B300DF7" w14:textId="4CD5EB08" w:rsidR="005C7E82" w:rsidRPr="000C6C13" w:rsidRDefault="007F2079" w:rsidP="00FB0DEB">
            <w:pPr>
              <w:spacing w:line="480" w:lineRule="auto"/>
              <w:jc w:val="both"/>
              <w:rPr>
                <w:b/>
                <w:bCs/>
              </w:rPr>
            </w:pPr>
            <w:r w:rsidRPr="000C6C13">
              <w:t>Vence interinato: 02 de junio de 2020</w:t>
            </w:r>
          </w:p>
        </w:tc>
        <w:tc>
          <w:tcPr>
            <w:tcW w:w="4440" w:type="dxa"/>
            <w:tcBorders>
              <w:top w:val="single" w:sz="4" w:space="0" w:color="auto"/>
              <w:left w:val="single" w:sz="4" w:space="0" w:color="auto"/>
              <w:bottom w:val="single" w:sz="4" w:space="0" w:color="auto"/>
              <w:right w:val="single" w:sz="4" w:space="0" w:color="auto"/>
            </w:tcBorders>
          </w:tcPr>
          <w:p w14:paraId="1D946D96" w14:textId="67139EDD" w:rsidR="00F96B69" w:rsidRPr="000C6C13" w:rsidRDefault="00BF4CDC" w:rsidP="00FB0DEB">
            <w:pPr>
              <w:spacing w:line="480" w:lineRule="auto"/>
              <w:jc w:val="both"/>
              <w:rPr>
                <w:i/>
                <w:iCs/>
              </w:rPr>
            </w:pPr>
            <w:r w:rsidRPr="000C6C13">
              <w:rPr>
                <w:i/>
                <w:iCs/>
              </w:rPr>
              <w:t xml:space="preserve">Por necesidades del servicio, con su mismo nivel, cargo y adscripción, de manera interina, por el término de tres </w:t>
            </w:r>
            <w:r w:rsidR="002331D2" w:rsidRPr="000C6C13">
              <w:rPr>
                <w:i/>
                <w:iCs/>
              </w:rPr>
              <w:t>meses</w:t>
            </w:r>
            <w:r w:rsidRPr="000C6C13">
              <w:rPr>
                <w:i/>
                <w:iCs/>
              </w:rPr>
              <w:t>, a partir del tres de junio de dos mil veinte.</w:t>
            </w:r>
          </w:p>
        </w:tc>
      </w:tr>
      <w:tr w:rsidR="000B3F89" w:rsidRPr="000C6C13" w14:paraId="5E2FC804" w14:textId="77777777" w:rsidTr="002703CB">
        <w:tc>
          <w:tcPr>
            <w:tcW w:w="3256" w:type="dxa"/>
            <w:tcBorders>
              <w:top w:val="single" w:sz="4" w:space="0" w:color="auto"/>
              <w:left w:val="single" w:sz="4" w:space="0" w:color="auto"/>
              <w:bottom w:val="single" w:sz="4" w:space="0" w:color="auto"/>
              <w:right w:val="single" w:sz="4" w:space="0" w:color="auto"/>
            </w:tcBorders>
          </w:tcPr>
          <w:p w14:paraId="23678575" w14:textId="77777777" w:rsidR="007F2079" w:rsidRPr="000C6C13" w:rsidRDefault="007F2079" w:rsidP="00FB0DEB">
            <w:pPr>
              <w:spacing w:line="480" w:lineRule="auto"/>
              <w:jc w:val="both"/>
              <w:rPr>
                <w:b/>
                <w:bCs/>
              </w:rPr>
            </w:pPr>
            <w:r w:rsidRPr="000C6C13">
              <w:rPr>
                <w:b/>
                <w:bCs/>
              </w:rPr>
              <w:t>Ing. SERGIO DÍAZ YÁÑEZ</w:t>
            </w:r>
          </w:p>
          <w:p w14:paraId="5577AF25" w14:textId="77777777" w:rsidR="007F2079" w:rsidRPr="000C6C13" w:rsidRDefault="007F2079" w:rsidP="00FB0DEB">
            <w:pPr>
              <w:spacing w:line="480" w:lineRule="auto"/>
              <w:jc w:val="both"/>
            </w:pPr>
            <w:r w:rsidRPr="000C6C13">
              <w:t>Auxiliar técnico (nivel 3) del Archivo del Poder Judicial de Estado</w:t>
            </w:r>
          </w:p>
          <w:p w14:paraId="30CBCB0E" w14:textId="1A677606" w:rsidR="00223484" w:rsidRPr="000C6C13" w:rsidRDefault="007F2079" w:rsidP="00FB0DEB">
            <w:pPr>
              <w:spacing w:line="480" w:lineRule="auto"/>
              <w:jc w:val="both"/>
              <w:rPr>
                <w:b/>
                <w:bCs/>
              </w:rPr>
            </w:pPr>
            <w:r w:rsidRPr="000C6C13">
              <w:lastRenderedPageBreak/>
              <w:t>Vence interinato: 02 de junio de 2020.</w:t>
            </w:r>
          </w:p>
        </w:tc>
        <w:tc>
          <w:tcPr>
            <w:tcW w:w="4440" w:type="dxa"/>
            <w:tcBorders>
              <w:top w:val="single" w:sz="4" w:space="0" w:color="auto"/>
              <w:left w:val="single" w:sz="4" w:space="0" w:color="auto"/>
              <w:bottom w:val="single" w:sz="4" w:space="0" w:color="auto"/>
              <w:right w:val="single" w:sz="4" w:space="0" w:color="auto"/>
            </w:tcBorders>
          </w:tcPr>
          <w:p w14:paraId="15399C59" w14:textId="1EFB9244" w:rsidR="000B3F89" w:rsidRPr="000C6C13" w:rsidRDefault="00BF4CDC" w:rsidP="00FB0DEB">
            <w:pPr>
              <w:spacing w:line="480" w:lineRule="auto"/>
              <w:jc w:val="both"/>
              <w:rPr>
                <w:i/>
                <w:iCs/>
              </w:rPr>
            </w:pPr>
            <w:r w:rsidRPr="000C6C13">
              <w:rPr>
                <w:i/>
                <w:iCs/>
              </w:rPr>
              <w:lastRenderedPageBreak/>
              <w:t>Por necesidades del servicio, con su mismo nivel, cargo y adscripción, de manera interina, por el término de tres meses, a partir del tres de junio de dos mil veinte.</w:t>
            </w:r>
          </w:p>
        </w:tc>
      </w:tr>
      <w:tr w:rsidR="000B3F89" w:rsidRPr="000C6C13" w14:paraId="5F715EFE" w14:textId="77777777" w:rsidTr="002703CB">
        <w:tc>
          <w:tcPr>
            <w:tcW w:w="3256" w:type="dxa"/>
            <w:tcBorders>
              <w:top w:val="single" w:sz="4" w:space="0" w:color="auto"/>
              <w:left w:val="single" w:sz="4" w:space="0" w:color="auto"/>
              <w:bottom w:val="single" w:sz="4" w:space="0" w:color="auto"/>
              <w:right w:val="single" w:sz="4" w:space="0" w:color="auto"/>
            </w:tcBorders>
          </w:tcPr>
          <w:p w14:paraId="475BE453" w14:textId="77777777" w:rsidR="007F2079" w:rsidRPr="000C6C13" w:rsidRDefault="007F2079" w:rsidP="00FB0DEB">
            <w:pPr>
              <w:spacing w:line="480" w:lineRule="auto"/>
              <w:jc w:val="both"/>
              <w:rPr>
                <w:b/>
                <w:bCs/>
              </w:rPr>
            </w:pPr>
            <w:r w:rsidRPr="000C6C13">
              <w:rPr>
                <w:b/>
                <w:bCs/>
              </w:rPr>
              <w:t>ELSA VIRIDIANA FLORES GONZÁLEZ</w:t>
            </w:r>
          </w:p>
          <w:p w14:paraId="2B532363" w14:textId="77777777" w:rsidR="007F2079" w:rsidRPr="000C6C13" w:rsidRDefault="007F2079" w:rsidP="00FB0DEB">
            <w:pPr>
              <w:spacing w:line="480" w:lineRule="auto"/>
              <w:jc w:val="both"/>
            </w:pPr>
            <w:r w:rsidRPr="000C6C13">
              <w:t>Mecanógrafa (nivel 2) adscrita a la Dirección Jurídica del Tribunal Superior de Justicia del Estado</w:t>
            </w:r>
          </w:p>
          <w:p w14:paraId="0B7A745D" w14:textId="7E4E3C2D" w:rsidR="00223484" w:rsidRPr="000C6C13" w:rsidRDefault="007F2079" w:rsidP="00FB0DEB">
            <w:pPr>
              <w:spacing w:line="480" w:lineRule="auto"/>
              <w:jc w:val="both"/>
              <w:rPr>
                <w:b/>
                <w:bCs/>
              </w:rPr>
            </w:pPr>
            <w:r w:rsidRPr="000C6C13">
              <w:t>Vence interinato 03 de junio de 2020</w:t>
            </w:r>
          </w:p>
        </w:tc>
        <w:tc>
          <w:tcPr>
            <w:tcW w:w="4440" w:type="dxa"/>
            <w:tcBorders>
              <w:top w:val="single" w:sz="4" w:space="0" w:color="auto"/>
              <w:left w:val="single" w:sz="4" w:space="0" w:color="auto"/>
              <w:bottom w:val="single" w:sz="4" w:space="0" w:color="auto"/>
              <w:right w:val="single" w:sz="4" w:space="0" w:color="auto"/>
            </w:tcBorders>
          </w:tcPr>
          <w:p w14:paraId="73CECBE7" w14:textId="6AD1A3C7" w:rsidR="000B3F89" w:rsidRPr="000C6C13" w:rsidRDefault="00BF4CDC" w:rsidP="00FB0DEB">
            <w:pPr>
              <w:spacing w:line="480" w:lineRule="auto"/>
              <w:jc w:val="both"/>
              <w:rPr>
                <w:i/>
                <w:iCs/>
              </w:rPr>
            </w:pPr>
            <w:r w:rsidRPr="000C6C13">
              <w:rPr>
                <w:i/>
                <w:iCs/>
              </w:rPr>
              <w:t>Por necesidades del servicio, con su mismo nivel, cargo y adscripción, de manera interina, por el término de tres meses, a partir del cuatro de junio de dos mil veinte.</w:t>
            </w:r>
          </w:p>
        </w:tc>
      </w:tr>
      <w:tr w:rsidR="00BF4A10" w:rsidRPr="000C6C13" w14:paraId="35C0775E" w14:textId="77777777" w:rsidTr="002703CB">
        <w:tc>
          <w:tcPr>
            <w:tcW w:w="3256" w:type="dxa"/>
            <w:tcBorders>
              <w:top w:val="single" w:sz="4" w:space="0" w:color="auto"/>
              <w:left w:val="single" w:sz="4" w:space="0" w:color="auto"/>
              <w:bottom w:val="single" w:sz="4" w:space="0" w:color="auto"/>
              <w:right w:val="single" w:sz="4" w:space="0" w:color="auto"/>
            </w:tcBorders>
          </w:tcPr>
          <w:p w14:paraId="12E0F3EA" w14:textId="77777777" w:rsidR="007F2079" w:rsidRPr="000C6C13" w:rsidRDefault="007F2079" w:rsidP="00FB0DEB">
            <w:pPr>
              <w:spacing w:line="480" w:lineRule="auto"/>
              <w:jc w:val="both"/>
              <w:rPr>
                <w:b/>
                <w:bCs/>
              </w:rPr>
            </w:pPr>
            <w:r w:rsidRPr="000C6C13">
              <w:rPr>
                <w:b/>
                <w:bCs/>
              </w:rPr>
              <w:t>L.A.E. LUIS ANTONIO CRUZ ZÁRATE</w:t>
            </w:r>
          </w:p>
          <w:p w14:paraId="5AFA00B1" w14:textId="77777777" w:rsidR="007F2079" w:rsidRPr="000C6C13" w:rsidRDefault="007F2079" w:rsidP="00FB0DEB">
            <w:pPr>
              <w:spacing w:line="480" w:lineRule="auto"/>
              <w:jc w:val="both"/>
            </w:pPr>
            <w:r w:rsidRPr="000C6C13">
              <w:t>Auxiliar administrativo (nivel 5) adscrito a la Dirección de Recursos Humanos y Materiales</w:t>
            </w:r>
          </w:p>
          <w:p w14:paraId="4B251A46" w14:textId="44A0186D" w:rsidR="00223484" w:rsidRPr="000C6C13" w:rsidRDefault="007F2079" w:rsidP="00FB0DEB">
            <w:pPr>
              <w:spacing w:line="480" w:lineRule="auto"/>
              <w:jc w:val="both"/>
              <w:rPr>
                <w:b/>
                <w:bCs/>
              </w:rPr>
            </w:pPr>
            <w:r w:rsidRPr="000C6C13">
              <w:t>Vence interinato: 03 de junio de 2020</w:t>
            </w:r>
          </w:p>
        </w:tc>
        <w:tc>
          <w:tcPr>
            <w:tcW w:w="4440" w:type="dxa"/>
            <w:tcBorders>
              <w:top w:val="single" w:sz="4" w:space="0" w:color="auto"/>
              <w:left w:val="single" w:sz="4" w:space="0" w:color="auto"/>
              <w:bottom w:val="single" w:sz="4" w:space="0" w:color="auto"/>
              <w:right w:val="single" w:sz="4" w:space="0" w:color="auto"/>
            </w:tcBorders>
          </w:tcPr>
          <w:p w14:paraId="696DD63B" w14:textId="4D7D6455" w:rsidR="00BF4A10" w:rsidRPr="000C6C13" w:rsidRDefault="00BF4CDC" w:rsidP="00FB0DEB">
            <w:pPr>
              <w:spacing w:line="480" w:lineRule="auto"/>
              <w:jc w:val="both"/>
              <w:rPr>
                <w:i/>
                <w:iCs/>
              </w:rPr>
            </w:pPr>
            <w:r w:rsidRPr="000C6C13">
              <w:rPr>
                <w:i/>
                <w:iCs/>
              </w:rPr>
              <w:t>Por necesidades del servicio, con su mismo nivel, cargo y adscripción, de manera interina, por el término de tres meses, a partir del cuatro de junio de dos mil veinte.</w:t>
            </w:r>
          </w:p>
        </w:tc>
      </w:tr>
      <w:tr w:rsidR="00F96B69" w:rsidRPr="000C6C13" w14:paraId="64F29AB4" w14:textId="77777777" w:rsidTr="002703CB">
        <w:tc>
          <w:tcPr>
            <w:tcW w:w="3256" w:type="dxa"/>
            <w:tcBorders>
              <w:top w:val="single" w:sz="4" w:space="0" w:color="auto"/>
              <w:left w:val="single" w:sz="4" w:space="0" w:color="auto"/>
              <w:bottom w:val="single" w:sz="4" w:space="0" w:color="auto"/>
              <w:right w:val="single" w:sz="4" w:space="0" w:color="auto"/>
            </w:tcBorders>
          </w:tcPr>
          <w:p w14:paraId="77B71BBB" w14:textId="77777777" w:rsidR="007F2079" w:rsidRPr="000C6C13" w:rsidRDefault="007F2079" w:rsidP="00FB0DEB">
            <w:pPr>
              <w:spacing w:line="480" w:lineRule="auto"/>
              <w:jc w:val="both"/>
              <w:rPr>
                <w:b/>
                <w:bCs/>
              </w:rPr>
            </w:pPr>
            <w:r w:rsidRPr="000C6C13">
              <w:rPr>
                <w:b/>
                <w:bCs/>
              </w:rPr>
              <w:t>Lic. CARMEN DÍAZ MORALES</w:t>
            </w:r>
          </w:p>
          <w:p w14:paraId="46AFC986" w14:textId="77777777" w:rsidR="007F2079" w:rsidRPr="000C6C13" w:rsidRDefault="007F2079" w:rsidP="00FB0DEB">
            <w:pPr>
              <w:spacing w:line="480" w:lineRule="auto"/>
              <w:jc w:val="both"/>
            </w:pPr>
            <w:r w:rsidRPr="000C6C13">
              <w:t>Mecanógrafa (nivel 2) adscrita al Juzgado de lo Civil del Distrito Judicial de Juárez</w:t>
            </w:r>
          </w:p>
          <w:p w14:paraId="1CC1EDDE" w14:textId="1B81261E" w:rsidR="00223484" w:rsidRPr="000C6C13" w:rsidRDefault="007F2079" w:rsidP="00FB0DEB">
            <w:pPr>
              <w:spacing w:line="480" w:lineRule="auto"/>
              <w:jc w:val="both"/>
              <w:rPr>
                <w:b/>
                <w:bCs/>
              </w:rPr>
            </w:pPr>
            <w:r w:rsidRPr="000C6C13">
              <w:t>Vence interinato: 03 de junio de 2020</w:t>
            </w:r>
          </w:p>
        </w:tc>
        <w:tc>
          <w:tcPr>
            <w:tcW w:w="4440" w:type="dxa"/>
            <w:tcBorders>
              <w:top w:val="single" w:sz="4" w:space="0" w:color="auto"/>
              <w:left w:val="single" w:sz="4" w:space="0" w:color="auto"/>
              <w:bottom w:val="single" w:sz="4" w:space="0" w:color="auto"/>
              <w:right w:val="single" w:sz="4" w:space="0" w:color="auto"/>
            </w:tcBorders>
          </w:tcPr>
          <w:p w14:paraId="56CF2CB2" w14:textId="15A74FF0" w:rsidR="00F96B69" w:rsidRPr="000C6C13" w:rsidRDefault="00BF4CDC" w:rsidP="00FB0DEB">
            <w:pPr>
              <w:spacing w:line="480" w:lineRule="auto"/>
              <w:jc w:val="both"/>
              <w:rPr>
                <w:i/>
                <w:iCs/>
              </w:rPr>
            </w:pPr>
            <w:r w:rsidRPr="000C6C13">
              <w:rPr>
                <w:i/>
                <w:iCs/>
              </w:rPr>
              <w:t>Concluye contratación.</w:t>
            </w:r>
          </w:p>
        </w:tc>
      </w:tr>
      <w:tr w:rsidR="00DB3BD3" w:rsidRPr="000C6C13" w14:paraId="3769ED36" w14:textId="77777777" w:rsidTr="002703CB">
        <w:tc>
          <w:tcPr>
            <w:tcW w:w="3256" w:type="dxa"/>
            <w:tcBorders>
              <w:top w:val="single" w:sz="4" w:space="0" w:color="auto"/>
              <w:left w:val="single" w:sz="4" w:space="0" w:color="auto"/>
              <w:bottom w:val="single" w:sz="4" w:space="0" w:color="auto"/>
              <w:right w:val="single" w:sz="4" w:space="0" w:color="auto"/>
            </w:tcBorders>
          </w:tcPr>
          <w:p w14:paraId="66A60333" w14:textId="77777777" w:rsidR="007F2079" w:rsidRPr="000C6C13" w:rsidRDefault="007F2079" w:rsidP="00FB0DEB">
            <w:pPr>
              <w:spacing w:line="480" w:lineRule="auto"/>
              <w:jc w:val="both"/>
              <w:rPr>
                <w:b/>
                <w:bCs/>
              </w:rPr>
            </w:pPr>
            <w:r w:rsidRPr="000C6C13">
              <w:rPr>
                <w:b/>
                <w:bCs/>
              </w:rPr>
              <w:t>Lic. ANGÉLICA MARÍA ESTRADA MÁRQUEZ</w:t>
            </w:r>
          </w:p>
          <w:p w14:paraId="09D5A99A" w14:textId="77777777" w:rsidR="007F2079" w:rsidRPr="000C6C13" w:rsidRDefault="007F2079" w:rsidP="00FB0DEB">
            <w:pPr>
              <w:spacing w:line="480" w:lineRule="auto"/>
              <w:jc w:val="both"/>
            </w:pPr>
            <w:r w:rsidRPr="000C6C13">
              <w:t>Proyectista (nivel 9) del Juzgado Mercantil y de Oralidad Mercantil del Distrito Judicial de Cuauhtémoc.</w:t>
            </w:r>
          </w:p>
          <w:p w14:paraId="0A7AC19E" w14:textId="4AB0062A" w:rsidR="00DB3BD3" w:rsidRPr="000C6C13" w:rsidRDefault="007F2079" w:rsidP="00FB0DEB">
            <w:pPr>
              <w:spacing w:line="480" w:lineRule="auto"/>
              <w:jc w:val="both"/>
              <w:rPr>
                <w:b/>
                <w:bCs/>
              </w:rPr>
            </w:pPr>
            <w:r w:rsidRPr="000C6C13">
              <w:t>Vence interinato: 05 de junio de 2020</w:t>
            </w:r>
          </w:p>
        </w:tc>
        <w:tc>
          <w:tcPr>
            <w:tcW w:w="4440" w:type="dxa"/>
            <w:tcBorders>
              <w:top w:val="single" w:sz="4" w:space="0" w:color="auto"/>
              <w:left w:val="single" w:sz="4" w:space="0" w:color="auto"/>
              <w:bottom w:val="single" w:sz="4" w:space="0" w:color="auto"/>
              <w:right w:val="single" w:sz="4" w:space="0" w:color="auto"/>
            </w:tcBorders>
          </w:tcPr>
          <w:p w14:paraId="22627D34" w14:textId="6ADCBE27" w:rsidR="00DB3BD3" w:rsidRPr="000C6C13" w:rsidRDefault="00BF4CDC" w:rsidP="00FB0DEB">
            <w:pPr>
              <w:autoSpaceDE w:val="0"/>
              <w:autoSpaceDN w:val="0"/>
              <w:adjustRightInd w:val="0"/>
              <w:spacing w:line="480" w:lineRule="auto"/>
              <w:jc w:val="both"/>
              <w:rPr>
                <w:i/>
                <w:iCs/>
              </w:rPr>
            </w:pPr>
            <w:r w:rsidRPr="000C6C13">
              <w:rPr>
                <w:i/>
                <w:iCs/>
              </w:rPr>
              <w:t>Por necesidades del servicio, con su mismo nivel, cargo y adscripción, de manera interina, por el término de tres meses, a partir del seis de junio de dos mil veinte.</w:t>
            </w:r>
          </w:p>
        </w:tc>
      </w:tr>
      <w:tr w:rsidR="00DB3BD3" w:rsidRPr="000C6C13" w14:paraId="409BDCAD" w14:textId="77777777" w:rsidTr="002703CB">
        <w:tc>
          <w:tcPr>
            <w:tcW w:w="3256" w:type="dxa"/>
            <w:tcBorders>
              <w:top w:val="single" w:sz="4" w:space="0" w:color="auto"/>
              <w:left w:val="single" w:sz="4" w:space="0" w:color="auto"/>
              <w:bottom w:val="single" w:sz="4" w:space="0" w:color="auto"/>
              <w:right w:val="single" w:sz="4" w:space="0" w:color="auto"/>
            </w:tcBorders>
          </w:tcPr>
          <w:p w14:paraId="59CB3F66" w14:textId="77777777" w:rsidR="007F2079" w:rsidRPr="000C6C13" w:rsidRDefault="007F2079" w:rsidP="00FB0DEB">
            <w:pPr>
              <w:spacing w:line="480" w:lineRule="auto"/>
              <w:jc w:val="both"/>
              <w:rPr>
                <w:b/>
                <w:bCs/>
              </w:rPr>
            </w:pPr>
            <w:r w:rsidRPr="000C6C13">
              <w:rPr>
                <w:b/>
                <w:bCs/>
              </w:rPr>
              <w:lastRenderedPageBreak/>
              <w:t>VICTORIA CRUZ BAUTISTA</w:t>
            </w:r>
          </w:p>
          <w:p w14:paraId="654C242A" w14:textId="77777777" w:rsidR="007F2079" w:rsidRPr="000C6C13" w:rsidRDefault="007F2079" w:rsidP="00FB0DEB">
            <w:pPr>
              <w:spacing w:line="480" w:lineRule="auto"/>
              <w:jc w:val="both"/>
            </w:pPr>
            <w:r w:rsidRPr="000C6C13">
              <w:t>Auxiliar de Juzgado (nivel 4) adscrita al Juzgado de lo Civil y Familiar de Xicohténcatl</w:t>
            </w:r>
          </w:p>
          <w:p w14:paraId="69A58317" w14:textId="22832579" w:rsidR="00DB3BD3" w:rsidRPr="000C6C13" w:rsidRDefault="007F2079" w:rsidP="00FB0DEB">
            <w:pPr>
              <w:spacing w:line="480" w:lineRule="auto"/>
              <w:jc w:val="both"/>
              <w:rPr>
                <w:b/>
                <w:bCs/>
              </w:rPr>
            </w:pPr>
            <w:r w:rsidRPr="000C6C13">
              <w:t>Vence interinato: 05 de junio de 2020</w:t>
            </w:r>
          </w:p>
        </w:tc>
        <w:tc>
          <w:tcPr>
            <w:tcW w:w="4440" w:type="dxa"/>
            <w:tcBorders>
              <w:top w:val="single" w:sz="4" w:space="0" w:color="auto"/>
              <w:left w:val="single" w:sz="4" w:space="0" w:color="auto"/>
              <w:bottom w:val="single" w:sz="4" w:space="0" w:color="auto"/>
              <w:right w:val="single" w:sz="4" w:space="0" w:color="auto"/>
            </w:tcBorders>
          </w:tcPr>
          <w:p w14:paraId="0DA2FBA0" w14:textId="1372C60B" w:rsidR="00DB3BD3" w:rsidRPr="000C6C13" w:rsidRDefault="00BF4CDC" w:rsidP="00FB0DEB">
            <w:pPr>
              <w:autoSpaceDE w:val="0"/>
              <w:autoSpaceDN w:val="0"/>
              <w:adjustRightInd w:val="0"/>
              <w:spacing w:line="480" w:lineRule="auto"/>
              <w:jc w:val="both"/>
              <w:rPr>
                <w:i/>
                <w:iCs/>
              </w:rPr>
            </w:pPr>
            <w:r w:rsidRPr="000C6C13">
              <w:rPr>
                <w:i/>
                <w:iCs/>
              </w:rPr>
              <w:t>Por necesidades del servicio, con su mismo nivel, cargo y adscripción, de manera interina, a partir del seis de junio de dos mil veinte, h</w:t>
            </w:r>
            <w:r w:rsidR="002331D2" w:rsidRPr="000C6C13">
              <w:rPr>
                <w:i/>
                <w:iCs/>
              </w:rPr>
              <w:t>asta nuevas instrucciones</w:t>
            </w:r>
          </w:p>
        </w:tc>
      </w:tr>
      <w:tr w:rsidR="008E2F93" w:rsidRPr="000C6C13" w14:paraId="76BA8A7A" w14:textId="77777777" w:rsidTr="002703CB">
        <w:tc>
          <w:tcPr>
            <w:tcW w:w="3256" w:type="dxa"/>
            <w:tcBorders>
              <w:top w:val="single" w:sz="4" w:space="0" w:color="auto"/>
              <w:left w:val="single" w:sz="4" w:space="0" w:color="auto"/>
              <w:bottom w:val="single" w:sz="4" w:space="0" w:color="auto"/>
              <w:right w:val="single" w:sz="4" w:space="0" w:color="auto"/>
            </w:tcBorders>
          </w:tcPr>
          <w:p w14:paraId="3D84AD0A" w14:textId="77777777" w:rsidR="007F2079" w:rsidRPr="000C6C13" w:rsidRDefault="007F2079" w:rsidP="00FB0DEB">
            <w:pPr>
              <w:spacing w:line="480" w:lineRule="auto"/>
              <w:jc w:val="both"/>
              <w:rPr>
                <w:b/>
                <w:bCs/>
              </w:rPr>
            </w:pPr>
            <w:r w:rsidRPr="000C6C13">
              <w:rPr>
                <w:b/>
                <w:bCs/>
              </w:rPr>
              <w:t>Lic. CLAUDIA BERENICE RAMÍREZ DOMÍNGUEZ</w:t>
            </w:r>
          </w:p>
          <w:p w14:paraId="25EF3313" w14:textId="77777777" w:rsidR="007F2079" w:rsidRPr="000C6C13" w:rsidRDefault="007F2079" w:rsidP="00FB0DEB">
            <w:pPr>
              <w:spacing w:line="480" w:lineRule="auto"/>
              <w:jc w:val="both"/>
            </w:pPr>
            <w:r w:rsidRPr="000C6C13">
              <w:t>Mecanógrafa (nivel 2) del Juzgado Tercero de lo Civil del Distrito Judicial de Cuauhtémoc y de Extinción de Dominio del Estado de Tlaxcala.</w:t>
            </w:r>
          </w:p>
          <w:p w14:paraId="6BCB2ACF" w14:textId="64871C98" w:rsidR="008E2F93" w:rsidRPr="000C6C13" w:rsidRDefault="007F2079" w:rsidP="00FB0DEB">
            <w:pPr>
              <w:spacing w:line="480" w:lineRule="auto"/>
              <w:jc w:val="both"/>
              <w:rPr>
                <w:b/>
                <w:bCs/>
              </w:rPr>
            </w:pPr>
            <w:r w:rsidRPr="000C6C13">
              <w:t>Vence interinato: 15 de junio de 2020.</w:t>
            </w:r>
          </w:p>
        </w:tc>
        <w:tc>
          <w:tcPr>
            <w:tcW w:w="4440" w:type="dxa"/>
            <w:tcBorders>
              <w:top w:val="single" w:sz="4" w:space="0" w:color="auto"/>
              <w:left w:val="single" w:sz="4" w:space="0" w:color="auto"/>
              <w:bottom w:val="single" w:sz="4" w:space="0" w:color="auto"/>
              <w:right w:val="single" w:sz="4" w:space="0" w:color="auto"/>
            </w:tcBorders>
          </w:tcPr>
          <w:p w14:paraId="6C3635CA" w14:textId="7FD5319E" w:rsidR="008E2F93" w:rsidRPr="000C6C13" w:rsidRDefault="00BF4CDC" w:rsidP="00FB0DEB">
            <w:pPr>
              <w:autoSpaceDE w:val="0"/>
              <w:autoSpaceDN w:val="0"/>
              <w:adjustRightInd w:val="0"/>
              <w:spacing w:line="480" w:lineRule="auto"/>
              <w:jc w:val="both"/>
              <w:rPr>
                <w:i/>
                <w:iCs/>
              </w:rPr>
            </w:pPr>
            <w:r w:rsidRPr="000C6C13">
              <w:rPr>
                <w:i/>
                <w:iCs/>
              </w:rPr>
              <w:t>Por necesidades del servicio, con su mismo nivel, cargo y adscripción, de manera interina, por el término de tres meses, a partir del dieciséis de junio de dos mil veinte.</w:t>
            </w:r>
          </w:p>
        </w:tc>
      </w:tr>
      <w:tr w:rsidR="008E2F93" w:rsidRPr="000C6C13" w14:paraId="7FCDF58B" w14:textId="77777777" w:rsidTr="002703CB">
        <w:tc>
          <w:tcPr>
            <w:tcW w:w="3256" w:type="dxa"/>
            <w:tcBorders>
              <w:top w:val="single" w:sz="4" w:space="0" w:color="auto"/>
              <w:left w:val="single" w:sz="4" w:space="0" w:color="auto"/>
              <w:bottom w:val="single" w:sz="4" w:space="0" w:color="auto"/>
              <w:right w:val="single" w:sz="4" w:space="0" w:color="auto"/>
            </w:tcBorders>
          </w:tcPr>
          <w:p w14:paraId="58073144" w14:textId="77777777" w:rsidR="007F2079" w:rsidRPr="000C6C13" w:rsidRDefault="007F2079" w:rsidP="00FB0DEB">
            <w:pPr>
              <w:spacing w:line="480" w:lineRule="auto"/>
              <w:jc w:val="both"/>
              <w:rPr>
                <w:b/>
                <w:bCs/>
              </w:rPr>
            </w:pPr>
            <w:r w:rsidRPr="000C6C13">
              <w:rPr>
                <w:b/>
                <w:bCs/>
              </w:rPr>
              <w:t>Lic. JESÚS EMMANUEL VELÁZQUEZ GARCÍA</w:t>
            </w:r>
          </w:p>
          <w:p w14:paraId="26F9F0CB" w14:textId="77777777" w:rsidR="007F2079" w:rsidRPr="000C6C13" w:rsidRDefault="007F2079" w:rsidP="00FB0DEB">
            <w:pPr>
              <w:spacing w:line="480" w:lineRule="auto"/>
              <w:jc w:val="both"/>
            </w:pPr>
            <w:r w:rsidRPr="000C6C13">
              <w:t>Auxiliar administrativo (nivel 5), adscrito al Consejo de la Judicatura del Estado.</w:t>
            </w:r>
          </w:p>
          <w:p w14:paraId="7062A0E8" w14:textId="7F2322A7" w:rsidR="008E2F93" w:rsidRPr="000C6C13" w:rsidRDefault="007F2079" w:rsidP="00FB0DEB">
            <w:pPr>
              <w:spacing w:line="480" w:lineRule="auto"/>
              <w:jc w:val="both"/>
              <w:rPr>
                <w:b/>
                <w:bCs/>
              </w:rPr>
            </w:pPr>
            <w:r w:rsidRPr="000C6C13">
              <w:t>Vence interinato: 05 de junio de 2020</w:t>
            </w:r>
          </w:p>
        </w:tc>
        <w:tc>
          <w:tcPr>
            <w:tcW w:w="4440" w:type="dxa"/>
            <w:tcBorders>
              <w:top w:val="single" w:sz="4" w:space="0" w:color="auto"/>
              <w:left w:val="single" w:sz="4" w:space="0" w:color="auto"/>
              <w:bottom w:val="single" w:sz="4" w:space="0" w:color="auto"/>
              <w:right w:val="single" w:sz="4" w:space="0" w:color="auto"/>
            </w:tcBorders>
          </w:tcPr>
          <w:p w14:paraId="12C3E251" w14:textId="0985D900" w:rsidR="008E2F93" w:rsidRPr="000C6C13" w:rsidRDefault="00F6275C" w:rsidP="00FB0DEB">
            <w:pPr>
              <w:autoSpaceDE w:val="0"/>
              <w:autoSpaceDN w:val="0"/>
              <w:adjustRightInd w:val="0"/>
              <w:spacing w:line="480" w:lineRule="auto"/>
              <w:jc w:val="both"/>
              <w:rPr>
                <w:i/>
                <w:iCs/>
              </w:rPr>
            </w:pPr>
            <w:r w:rsidRPr="000C6C13">
              <w:rPr>
                <w:i/>
                <w:iCs/>
              </w:rPr>
              <w:t xml:space="preserve">Visto el acuerdo que antecede, con su mismo nivel y cargo, como encargado de la Unidad Interna de Protección Civil y Primeros Auxilios del Poder Judicial del Estado, a partir del </w:t>
            </w:r>
            <w:r w:rsidR="00612A7D" w:rsidRPr="000C6C13">
              <w:rPr>
                <w:i/>
                <w:iCs/>
              </w:rPr>
              <w:t>veintiocho</w:t>
            </w:r>
            <w:r w:rsidRPr="000C6C13">
              <w:rPr>
                <w:i/>
                <w:iCs/>
              </w:rPr>
              <w:t xml:space="preserve"> de </w:t>
            </w:r>
            <w:r w:rsidR="00612A7D" w:rsidRPr="000C6C13">
              <w:rPr>
                <w:i/>
                <w:iCs/>
              </w:rPr>
              <w:t>mayo</w:t>
            </w:r>
            <w:r w:rsidRPr="000C6C13">
              <w:rPr>
                <w:i/>
                <w:iCs/>
              </w:rPr>
              <w:t xml:space="preserve"> de dos mil veinte, hasta nuevas instrucciones.</w:t>
            </w:r>
          </w:p>
        </w:tc>
      </w:tr>
      <w:tr w:rsidR="00612A7D" w:rsidRPr="000C6C13" w14:paraId="4946E50B" w14:textId="77777777" w:rsidTr="002703CB">
        <w:tc>
          <w:tcPr>
            <w:tcW w:w="3256" w:type="dxa"/>
            <w:tcBorders>
              <w:top w:val="single" w:sz="4" w:space="0" w:color="auto"/>
              <w:left w:val="single" w:sz="4" w:space="0" w:color="auto"/>
              <w:bottom w:val="single" w:sz="4" w:space="0" w:color="auto"/>
              <w:right w:val="single" w:sz="4" w:space="0" w:color="auto"/>
            </w:tcBorders>
          </w:tcPr>
          <w:p w14:paraId="620FF525" w14:textId="0915F896" w:rsidR="00612A7D" w:rsidRPr="000C6C13" w:rsidRDefault="00612A7D" w:rsidP="00FB0DEB">
            <w:pPr>
              <w:spacing w:line="480" w:lineRule="auto"/>
              <w:jc w:val="both"/>
              <w:rPr>
                <w:b/>
                <w:bCs/>
              </w:rPr>
            </w:pPr>
            <w:r w:rsidRPr="000C6C13">
              <w:rPr>
                <w:b/>
                <w:bCs/>
              </w:rPr>
              <w:t>SAUL ACOL</w:t>
            </w:r>
            <w:r w:rsidR="00B570FC" w:rsidRPr="000C6C13">
              <w:rPr>
                <w:b/>
                <w:bCs/>
              </w:rPr>
              <w:t>T</w:t>
            </w:r>
            <w:r w:rsidRPr="000C6C13">
              <w:rPr>
                <w:b/>
                <w:bCs/>
              </w:rPr>
              <w:t>ZI NETZAHUATL</w:t>
            </w:r>
          </w:p>
          <w:p w14:paraId="31A2DCE3" w14:textId="12B31B9D" w:rsidR="00612A7D" w:rsidRPr="000C6C13" w:rsidRDefault="00612A7D" w:rsidP="00FB0DEB">
            <w:pPr>
              <w:spacing w:line="480" w:lineRule="auto"/>
              <w:jc w:val="both"/>
            </w:pPr>
            <w:r w:rsidRPr="000C6C13">
              <w:t>Auxiliar de almacén (nivel 2) adscrito al Departamento de Control de Bienes Muebles e Inmuebles</w:t>
            </w:r>
          </w:p>
        </w:tc>
        <w:tc>
          <w:tcPr>
            <w:tcW w:w="4440" w:type="dxa"/>
            <w:tcBorders>
              <w:top w:val="single" w:sz="4" w:space="0" w:color="auto"/>
              <w:left w:val="single" w:sz="4" w:space="0" w:color="auto"/>
              <w:bottom w:val="single" w:sz="4" w:space="0" w:color="auto"/>
              <w:right w:val="single" w:sz="4" w:space="0" w:color="auto"/>
            </w:tcBorders>
          </w:tcPr>
          <w:p w14:paraId="5000C9B4" w14:textId="3F24C4AB" w:rsidR="00612A7D" w:rsidRPr="000C6C13" w:rsidRDefault="00612A7D" w:rsidP="00FB0DEB">
            <w:pPr>
              <w:autoSpaceDE w:val="0"/>
              <w:autoSpaceDN w:val="0"/>
              <w:adjustRightInd w:val="0"/>
              <w:spacing w:line="480" w:lineRule="auto"/>
              <w:jc w:val="both"/>
              <w:rPr>
                <w:i/>
                <w:iCs/>
              </w:rPr>
            </w:pPr>
            <w:r w:rsidRPr="000C6C13">
              <w:rPr>
                <w:i/>
                <w:iCs/>
              </w:rPr>
              <w:t>Por necesidades del servicio, como auxiliar técnico (nivel 3) de la Unidad Interna de Protección Civil y Primeros Auxilios del Poder Judicial del Estado, de manera interina, a partir del veintiocho de mayo de dos mil veinte, hasta nuevas instrucciones.</w:t>
            </w:r>
          </w:p>
        </w:tc>
      </w:tr>
      <w:tr w:rsidR="00612A7D" w:rsidRPr="000C6C13" w14:paraId="07A62AA6" w14:textId="77777777" w:rsidTr="002703CB">
        <w:tc>
          <w:tcPr>
            <w:tcW w:w="3256" w:type="dxa"/>
            <w:tcBorders>
              <w:top w:val="single" w:sz="4" w:space="0" w:color="auto"/>
              <w:left w:val="single" w:sz="4" w:space="0" w:color="auto"/>
              <w:bottom w:val="single" w:sz="4" w:space="0" w:color="auto"/>
              <w:right w:val="single" w:sz="4" w:space="0" w:color="auto"/>
            </w:tcBorders>
          </w:tcPr>
          <w:p w14:paraId="199D5E9C" w14:textId="77777777" w:rsidR="00612A7D" w:rsidRPr="000C6C13" w:rsidRDefault="00612A7D" w:rsidP="00FB0DEB">
            <w:pPr>
              <w:spacing w:line="480" w:lineRule="auto"/>
              <w:jc w:val="both"/>
              <w:rPr>
                <w:b/>
                <w:bCs/>
              </w:rPr>
            </w:pPr>
            <w:r w:rsidRPr="000C6C13">
              <w:rPr>
                <w:b/>
                <w:bCs/>
              </w:rPr>
              <w:t>MISSAEL BECERRA HERRERA</w:t>
            </w:r>
          </w:p>
          <w:p w14:paraId="0307D933" w14:textId="5F1453FC" w:rsidR="00612A7D" w:rsidRPr="000C6C13" w:rsidRDefault="00612A7D" w:rsidP="00FB0DEB">
            <w:pPr>
              <w:spacing w:line="480" w:lineRule="auto"/>
              <w:jc w:val="both"/>
            </w:pPr>
          </w:p>
        </w:tc>
        <w:tc>
          <w:tcPr>
            <w:tcW w:w="4440" w:type="dxa"/>
            <w:tcBorders>
              <w:top w:val="single" w:sz="4" w:space="0" w:color="auto"/>
              <w:left w:val="single" w:sz="4" w:space="0" w:color="auto"/>
              <w:bottom w:val="single" w:sz="4" w:space="0" w:color="auto"/>
              <w:right w:val="single" w:sz="4" w:space="0" w:color="auto"/>
            </w:tcBorders>
          </w:tcPr>
          <w:p w14:paraId="5F241E2A" w14:textId="351BA0C5" w:rsidR="00612A7D" w:rsidRPr="000C6C13" w:rsidRDefault="00612A7D" w:rsidP="00FB0DEB">
            <w:pPr>
              <w:autoSpaceDE w:val="0"/>
              <w:autoSpaceDN w:val="0"/>
              <w:adjustRightInd w:val="0"/>
              <w:spacing w:line="480" w:lineRule="auto"/>
              <w:jc w:val="both"/>
              <w:rPr>
                <w:i/>
                <w:iCs/>
              </w:rPr>
            </w:pPr>
            <w:r w:rsidRPr="000C6C13">
              <w:rPr>
                <w:i/>
                <w:iCs/>
              </w:rPr>
              <w:t xml:space="preserve">Por necesidades del servicio, como auxiliar técnico (nivel 3) de la Unidad Interna de </w:t>
            </w:r>
            <w:r w:rsidRPr="000C6C13">
              <w:rPr>
                <w:i/>
                <w:iCs/>
              </w:rPr>
              <w:lastRenderedPageBreak/>
              <w:t>Protección Civil y Primeros Auxilios del Poder Judicial del Estado, de manera interina por el término de tres meses, a partir del veintiocho de mayo de dos mil veinte.</w:t>
            </w:r>
          </w:p>
        </w:tc>
      </w:tr>
      <w:tr w:rsidR="00612A7D" w:rsidRPr="000C6C13" w14:paraId="040349E1" w14:textId="77777777" w:rsidTr="002703CB">
        <w:tc>
          <w:tcPr>
            <w:tcW w:w="3256" w:type="dxa"/>
            <w:tcBorders>
              <w:top w:val="single" w:sz="4" w:space="0" w:color="auto"/>
              <w:left w:val="single" w:sz="4" w:space="0" w:color="auto"/>
              <w:bottom w:val="single" w:sz="4" w:space="0" w:color="auto"/>
              <w:right w:val="single" w:sz="4" w:space="0" w:color="auto"/>
            </w:tcBorders>
          </w:tcPr>
          <w:p w14:paraId="4D6FA552" w14:textId="64D2D089" w:rsidR="00612A7D" w:rsidRPr="000C6C13" w:rsidRDefault="00612A7D" w:rsidP="00FB0DEB">
            <w:pPr>
              <w:spacing w:line="480" w:lineRule="auto"/>
              <w:jc w:val="both"/>
              <w:rPr>
                <w:b/>
                <w:bCs/>
              </w:rPr>
            </w:pPr>
            <w:r w:rsidRPr="000C6C13">
              <w:rPr>
                <w:b/>
                <w:bCs/>
              </w:rPr>
              <w:lastRenderedPageBreak/>
              <w:t>MARÍA LUCILA MONTIEL CONDE</w:t>
            </w:r>
          </w:p>
        </w:tc>
        <w:tc>
          <w:tcPr>
            <w:tcW w:w="4440" w:type="dxa"/>
            <w:tcBorders>
              <w:top w:val="single" w:sz="4" w:space="0" w:color="auto"/>
              <w:left w:val="single" w:sz="4" w:space="0" w:color="auto"/>
              <w:bottom w:val="single" w:sz="4" w:space="0" w:color="auto"/>
              <w:right w:val="single" w:sz="4" w:space="0" w:color="auto"/>
            </w:tcBorders>
          </w:tcPr>
          <w:p w14:paraId="4F261BBF" w14:textId="18472AAE" w:rsidR="00612A7D" w:rsidRPr="000C6C13" w:rsidRDefault="00612A7D" w:rsidP="00FB0DEB">
            <w:pPr>
              <w:autoSpaceDE w:val="0"/>
              <w:autoSpaceDN w:val="0"/>
              <w:adjustRightInd w:val="0"/>
              <w:spacing w:line="480" w:lineRule="auto"/>
              <w:jc w:val="both"/>
              <w:rPr>
                <w:i/>
                <w:iCs/>
              </w:rPr>
            </w:pPr>
            <w:r w:rsidRPr="000C6C13">
              <w:rPr>
                <w:i/>
                <w:iCs/>
              </w:rPr>
              <w:t xml:space="preserve">Por necesidades del servicio, como </w:t>
            </w:r>
            <w:r w:rsidR="00F6316F" w:rsidRPr="000C6C13">
              <w:rPr>
                <w:i/>
                <w:iCs/>
              </w:rPr>
              <w:t>taqui</w:t>
            </w:r>
            <w:r w:rsidRPr="000C6C13">
              <w:rPr>
                <w:i/>
                <w:iCs/>
              </w:rPr>
              <w:t xml:space="preserve">mecanógrafa (nivel </w:t>
            </w:r>
            <w:r w:rsidR="00F6316F" w:rsidRPr="000C6C13">
              <w:rPr>
                <w:i/>
                <w:iCs/>
              </w:rPr>
              <w:t>3</w:t>
            </w:r>
            <w:r w:rsidRPr="000C6C13">
              <w:rPr>
                <w:i/>
                <w:iCs/>
              </w:rPr>
              <w:t>) de la Unidad Interna de Protección Civil y Primeros Auxilios del Poder Judicial del Estado, de manera interina por el término de tres meses, a partir del veintiocho de mayo de dos mil veinte.</w:t>
            </w:r>
          </w:p>
        </w:tc>
      </w:tr>
      <w:tr w:rsidR="001C6F33" w:rsidRPr="000C6C13" w14:paraId="03781A97" w14:textId="77777777" w:rsidTr="002703CB">
        <w:tc>
          <w:tcPr>
            <w:tcW w:w="3256" w:type="dxa"/>
            <w:tcBorders>
              <w:top w:val="single" w:sz="4" w:space="0" w:color="auto"/>
              <w:left w:val="single" w:sz="4" w:space="0" w:color="auto"/>
              <w:bottom w:val="single" w:sz="4" w:space="0" w:color="auto"/>
              <w:right w:val="single" w:sz="4" w:space="0" w:color="auto"/>
            </w:tcBorders>
          </w:tcPr>
          <w:p w14:paraId="20A9BE31" w14:textId="77777777" w:rsidR="007F2079" w:rsidRPr="000C6C13" w:rsidRDefault="007F2079" w:rsidP="00FB0DEB">
            <w:pPr>
              <w:spacing w:line="480" w:lineRule="auto"/>
              <w:jc w:val="both"/>
            </w:pPr>
            <w:r w:rsidRPr="000C6C13">
              <w:rPr>
                <w:b/>
                <w:bCs/>
              </w:rPr>
              <w:t>Lic. ZUGEY ZEMPOALTECA TLAPALE</w:t>
            </w:r>
          </w:p>
          <w:p w14:paraId="2AF232C5" w14:textId="77777777" w:rsidR="007F2079" w:rsidRPr="000C6C13" w:rsidRDefault="007F2079" w:rsidP="00FB0DEB">
            <w:pPr>
              <w:spacing w:line="480" w:lineRule="auto"/>
              <w:jc w:val="both"/>
            </w:pPr>
            <w:r w:rsidRPr="000C6C13">
              <w:t>Auxiliar administrativo (nivel 5) del Comité de Transparencia (secretaria técnica)</w:t>
            </w:r>
          </w:p>
          <w:p w14:paraId="58B3D30F" w14:textId="289288A8" w:rsidR="001C6F33" w:rsidRPr="000C6C13" w:rsidRDefault="007F2079" w:rsidP="00FB0DEB">
            <w:pPr>
              <w:spacing w:line="480" w:lineRule="auto"/>
              <w:jc w:val="both"/>
              <w:rPr>
                <w:b/>
                <w:bCs/>
              </w:rPr>
            </w:pPr>
            <w:r w:rsidRPr="000C6C13">
              <w:t>Vence interinato: 17 de junio de 2020</w:t>
            </w:r>
          </w:p>
        </w:tc>
        <w:tc>
          <w:tcPr>
            <w:tcW w:w="4440" w:type="dxa"/>
            <w:tcBorders>
              <w:top w:val="single" w:sz="4" w:space="0" w:color="auto"/>
              <w:left w:val="single" w:sz="4" w:space="0" w:color="auto"/>
              <w:bottom w:val="single" w:sz="4" w:space="0" w:color="auto"/>
              <w:right w:val="single" w:sz="4" w:space="0" w:color="auto"/>
            </w:tcBorders>
          </w:tcPr>
          <w:p w14:paraId="05B4C862" w14:textId="667330DF" w:rsidR="001C6F33" w:rsidRPr="000C6C13" w:rsidRDefault="00BF4CDC" w:rsidP="00FB0DEB">
            <w:pPr>
              <w:autoSpaceDE w:val="0"/>
              <w:autoSpaceDN w:val="0"/>
              <w:adjustRightInd w:val="0"/>
              <w:spacing w:line="480" w:lineRule="auto"/>
              <w:jc w:val="both"/>
              <w:rPr>
                <w:i/>
                <w:iCs/>
              </w:rPr>
            </w:pPr>
            <w:r w:rsidRPr="000C6C13">
              <w:rPr>
                <w:i/>
                <w:iCs/>
              </w:rPr>
              <w:t>Por necesidades del servicio, con su mismo nivel, cargo y adscripción, de manera interina, por el término de tres meses, a partir del dieciocho de junio de dos mil veinte.</w:t>
            </w:r>
          </w:p>
        </w:tc>
      </w:tr>
      <w:tr w:rsidR="00685E43" w:rsidRPr="000C6C13" w14:paraId="57676946" w14:textId="77777777" w:rsidTr="002703CB">
        <w:tc>
          <w:tcPr>
            <w:tcW w:w="3256" w:type="dxa"/>
            <w:tcBorders>
              <w:top w:val="single" w:sz="4" w:space="0" w:color="auto"/>
              <w:left w:val="single" w:sz="4" w:space="0" w:color="auto"/>
              <w:bottom w:val="single" w:sz="4" w:space="0" w:color="auto"/>
              <w:right w:val="single" w:sz="4" w:space="0" w:color="auto"/>
            </w:tcBorders>
          </w:tcPr>
          <w:p w14:paraId="1A04DA5E" w14:textId="77777777" w:rsidR="007F2079" w:rsidRPr="000C6C13" w:rsidRDefault="007F2079" w:rsidP="00FB0DEB">
            <w:pPr>
              <w:spacing w:line="480" w:lineRule="auto"/>
              <w:jc w:val="both"/>
            </w:pPr>
            <w:r w:rsidRPr="000C6C13">
              <w:rPr>
                <w:b/>
                <w:bCs/>
              </w:rPr>
              <w:t>LIC. ANABEL PADILLA GONZÁLEZ</w:t>
            </w:r>
          </w:p>
          <w:p w14:paraId="473A17CC" w14:textId="77777777" w:rsidR="007F2079" w:rsidRPr="000C6C13" w:rsidRDefault="007F2079" w:rsidP="00FB0DEB">
            <w:pPr>
              <w:spacing w:line="480" w:lineRule="auto"/>
              <w:jc w:val="both"/>
            </w:pPr>
            <w:r w:rsidRPr="000C6C13">
              <w:t>Secretaria proyectista de sala (nivel 14) adscrita a la Segunda Ponencia de la Sala Penal y Especializada en Administración de Justicia para Adolescentes del TSJ</w:t>
            </w:r>
          </w:p>
          <w:p w14:paraId="07C86C69" w14:textId="1AAFCA2C" w:rsidR="00685E43" w:rsidRPr="000C6C13" w:rsidRDefault="007F2079" w:rsidP="00FB0DEB">
            <w:pPr>
              <w:spacing w:line="480" w:lineRule="auto"/>
              <w:jc w:val="both"/>
            </w:pPr>
            <w:r w:rsidRPr="000C6C13">
              <w:t>Vence interinato: 17 de junio de 2020</w:t>
            </w:r>
          </w:p>
        </w:tc>
        <w:tc>
          <w:tcPr>
            <w:tcW w:w="4440" w:type="dxa"/>
            <w:tcBorders>
              <w:top w:val="single" w:sz="4" w:space="0" w:color="auto"/>
              <w:left w:val="single" w:sz="4" w:space="0" w:color="auto"/>
              <w:bottom w:val="single" w:sz="4" w:space="0" w:color="auto"/>
              <w:right w:val="single" w:sz="4" w:space="0" w:color="auto"/>
            </w:tcBorders>
          </w:tcPr>
          <w:p w14:paraId="2EF3BB5B" w14:textId="04C046A8" w:rsidR="00685E43" w:rsidRPr="000C6C13" w:rsidRDefault="00BF4CDC" w:rsidP="00FB0DEB">
            <w:pPr>
              <w:spacing w:line="480" w:lineRule="auto"/>
              <w:jc w:val="both"/>
              <w:rPr>
                <w:i/>
                <w:iCs/>
              </w:rPr>
            </w:pPr>
            <w:r w:rsidRPr="000C6C13">
              <w:rPr>
                <w:i/>
                <w:iCs/>
              </w:rPr>
              <w:t>Por necesidades del servicio, con su mismo nivel, cargo y adscripción, de manera interina</w:t>
            </w:r>
            <w:r w:rsidR="008D147D" w:rsidRPr="000C6C13">
              <w:rPr>
                <w:i/>
                <w:iCs/>
              </w:rPr>
              <w:t xml:space="preserve"> hasta por el término de tres meses</w:t>
            </w:r>
            <w:r w:rsidRPr="000C6C13">
              <w:rPr>
                <w:i/>
                <w:iCs/>
              </w:rPr>
              <w:t>, a partir del dieciocho de junio de dos mil veinte</w:t>
            </w:r>
            <w:r w:rsidR="008D147D" w:rsidRPr="000C6C13">
              <w:rPr>
                <w:i/>
                <w:iCs/>
              </w:rPr>
              <w:t>.</w:t>
            </w:r>
          </w:p>
        </w:tc>
      </w:tr>
      <w:tr w:rsidR="00685E43" w:rsidRPr="000C6C13" w14:paraId="413ACC0F" w14:textId="77777777" w:rsidTr="002703CB">
        <w:tc>
          <w:tcPr>
            <w:tcW w:w="3256" w:type="dxa"/>
            <w:tcBorders>
              <w:top w:val="single" w:sz="4" w:space="0" w:color="auto"/>
              <w:left w:val="single" w:sz="4" w:space="0" w:color="auto"/>
              <w:bottom w:val="single" w:sz="4" w:space="0" w:color="auto"/>
              <w:right w:val="single" w:sz="4" w:space="0" w:color="auto"/>
            </w:tcBorders>
          </w:tcPr>
          <w:p w14:paraId="64747316" w14:textId="77777777" w:rsidR="007F2079" w:rsidRPr="000C6C13" w:rsidRDefault="007F2079" w:rsidP="00FB0DEB">
            <w:pPr>
              <w:spacing w:line="480" w:lineRule="auto"/>
              <w:jc w:val="both"/>
              <w:rPr>
                <w:b/>
                <w:bCs/>
              </w:rPr>
            </w:pPr>
            <w:r w:rsidRPr="000C6C13">
              <w:rPr>
                <w:b/>
                <w:bCs/>
              </w:rPr>
              <w:t>Lic. MA. MALINTZI MOLINA SÁNCHEZ</w:t>
            </w:r>
          </w:p>
          <w:p w14:paraId="626FFF90" w14:textId="77777777" w:rsidR="007F2079" w:rsidRPr="000C6C13" w:rsidRDefault="007F2079" w:rsidP="00FB0DEB">
            <w:pPr>
              <w:spacing w:line="480" w:lineRule="auto"/>
              <w:jc w:val="both"/>
            </w:pPr>
            <w:r w:rsidRPr="000C6C13">
              <w:lastRenderedPageBreak/>
              <w:t>Proyectista (nivel 9) del Juzgado Cuarto de lo Civil del Distrito Judicial de Cuauhtémoc</w:t>
            </w:r>
          </w:p>
          <w:p w14:paraId="6EBD6870" w14:textId="7DAC18B7" w:rsidR="00685E43" w:rsidRPr="000C6C13" w:rsidRDefault="007F2079" w:rsidP="00FB0DEB">
            <w:pPr>
              <w:spacing w:line="480" w:lineRule="auto"/>
              <w:jc w:val="both"/>
              <w:rPr>
                <w:b/>
                <w:bCs/>
              </w:rPr>
            </w:pPr>
            <w:r w:rsidRPr="000C6C13">
              <w:t>Vence interinato: 17 de junio de 2020</w:t>
            </w:r>
          </w:p>
        </w:tc>
        <w:tc>
          <w:tcPr>
            <w:tcW w:w="4440" w:type="dxa"/>
            <w:tcBorders>
              <w:top w:val="single" w:sz="4" w:space="0" w:color="auto"/>
              <w:left w:val="single" w:sz="4" w:space="0" w:color="auto"/>
              <w:bottom w:val="single" w:sz="4" w:space="0" w:color="auto"/>
              <w:right w:val="single" w:sz="4" w:space="0" w:color="auto"/>
            </w:tcBorders>
          </w:tcPr>
          <w:p w14:paraId="735C9130" w14:textId="66FA01C2" w:rsidR="00685E43" w:rsidRPr="000C6C13" w:rsidRDefault="00BF4CDC" w:rsidP="00FB0DEB">
            <w:pPr>
              <w:spacing w:line="480" w:lineRule="auto"/>
              <w:jc w:val="both"/>
              <w:rPr>
                <w:i/>
                <w:iCs/>
              </w:rPr>
            </w:pPr>
            <w:r w:rsidRPr="000C6C13">
              <w:rPr>
                <w:i/>
                <w:iCs/>
              </w:rPr>
              <w:lastRenderedPageBreak/>
              <w:t>En virtud de haberse satisfecho la necesidad de apoyo extraordinario por la que fue adscrita, r</w:t>
            </w:r>
            <w:r w:rsidR="006B145F" w:rsidRPr="000C6C13">
              <w:rPr>
                <w:i/>
                <w:iCs/>
              </w:rPr>
              <w:t xml:space="preserve">egresa a su </w:t>
            </w:r>
            <w:r w:rsidRPr="000C6C13">
              <w:rPr>
                <w:i/>
                <w:iCs/>
              </w:rPr>
              <w:t xml:space="preserve">función como diligenciaria (nivel 7) del Juzgado de su adscripción, a partir del </w:t>
            </w:r>
            <w:r w:rsidRPr="000C6C13">
              <w:rPr>
                <w:i/>
                <w:iCs/>
              </w:rPr>
              <w:lastRenderedPageBreak/>
              <w:t>dieciocho de junio de dos mil veinte, hasta nuevas instrucciones.</w:t>
            </w:r>
          </w:p>
        </w:tc>
      </w:tr>
      <w:tr w:rsidR="00685E43" w:rsidRPr="000C6C13" w14:paraId="26F82DF8" w14:textId="77777777" w:rsidTr="002703CB">
        <w:tc>
          <w:tcPr>
            <w:tcW w:w="3256" w:type="dxa"/>
            <w:tcBorders>
              <w:top w:val="single" w:sz="4" w:space="0" w:color="auto"/>
              <w:left w:val="single" w:sz="4" w:space="0" w:color="auto"/>
              <w:bottom w:val="single" w:sz="4" w:space="0" w:color="auto"/>
              <w:right w:val="single" w:sz="4" w:space="0" w:color="auto"/>
            </w:tcBorders>
          </w:tcPr>
          <w:p w14:paraId="7F7FB1FF" w14:textId="77777777" w:rsidR="007F2079" w:rsidRPr="000C6C13" w:rsidRDefault="007F2079" w:rsidP="00FB0DEB">
            <w:pPr>
              <w:spacing w:line="480" w:lineRule="auto"/>
              <w:jc w:val="both"/>
            </w:pPr>
            <w:r w:rsidRPr="000C6C13">
              <w:rPr>
                <w:b/>
                <w:bCs/>
              </w:rPr>
              <w:lastRenderedPageBreak/>
              <w:t>Lic. RODRIGO NETZAHUATL NAVA</w:t>
            </w:r>
          </w:p>
          <w:p w14:paraId="60DC7D2B" w14:textId="762018CC" w:rsidR="007F2079" w:rsidRPr="000C6C13" w:rsidRDefault="007F2079" w:rsidP="00FB0DEB">
            <w:pPr>
              <w:spacing w:line="480" w:lineRule="auto"/>
              <w:jc w:val="both"/>
            </w:pPr>
            <w:r w:rsidRPr="000C6C13">
              <w:t>Diligenciario (nivel 7) del Juzgado Cuarto de lo Civil del Distrito Judicial de Cuauhtémoc</w:t>
            </w:r>
          </w:p>
          <w:p w14:paraId="7FC95207" w14:textId="3665B010" w:rsidR="00685E43" w:rsidRPr="000C6C13" w:rsidRDefault="007F2079" w:rsidP="00FB0DEB">
            <w:pPr>
              <w:spacing w:line="480" w:lineRule="auto"/>
              <w:jc w:val="both"/>
              <w:rPr>
                <w:b/>
                <w:bCs/>
              </w:rPr>
            </w:pPr>
            <w:r w:rsidRPr="000C6C13">
              <w:t>Vence interinato: 17 de junio de 2020</w:t>
            </w:r>
          </w:p>
        </w:tc>
        <w:tc>
          <w:tcPr>
            <w:tcW w:w="4440" w:type="dxa"/>
            <w:tcBorders>
              <w:top w:val="single" w:sz="4" w:space="0" w:color="auto"/>
              <w:left w:val="single" w:sz="4" w:space="0" w:color="auto"/>
              <w:bottom w:val="single" w:sz="4" w:space="0" w:color="auto"/>
              <w:right w:val="single" w:sz="4" w:space="0" w:color="auto"/>
            </w:tcBorders>
          </w:tcPr>
          <w:p w14:paraId="695CC4D6" w14:textId="76CBC663" w:rsidR="00685E43" w:rsidRPr="000C6C13" w:rsidRDefault="00BF4CDC" w:rsidP="00FB0DEB">
            <w:pPr>
              <w:spacing w:line="480" w:lineRule="auto"/>
              <w:jc w:val="both"/>
              <w:rPr>
                <w:i/>
                <w:iCs/>
              </w:rPr>
            </w:pPr>
            <w:r w:rsidRPr="000C6C13">
              <w:rPr>
                <w:i/>
                <w:iCs/>
              </w:rPr>
              <w:t xml:space="preserve">Por necesidades del servicio, con su mismo cargo y nivel, adscrito al </w:t>
            </w:r>
            <w:r w:rsidR="006B145F" w:rsidRPr="000C6C13">
              <w:rPr>
                <w:i/>
                <w:iCs/>
              </w:rPr>
              <w:t>Consejo</w:t>
            </w:r>
            <w:r w:rsidRPr="000C6C13">
              <w:rPr>
                <w:i/>
                <w:iCs/>
              </w:rPr>
              <w:t xml:space="preserve"> de la Judicatura del Estado, a partir del dieciocho de junio de dos mil veinte, hasta nuevas instrucciones</w:t>
            </w:r>
            <w:r w:rsidR="006B145F" w:rsidRPr="000C6C13">
              <w:rPr>
                <w:i/>
                <w:iCs/>
              </w:rPr>
              <w:t>.</w:t>
            </w:r>
          </w:p>
        </w:tc>
      </w:tr>
      <w:tr w:rsidR="002F7BCD" w:rsidRPr="000C6C13" w14:paraId="0EB5D8EB" w14:textId="77777777" w:rsidTr="002703CB">
        <w:tc>
          <w:tcPr>
            <w:tcW w:w="3256" w:type="dxa"/>
            <w:tcBorders>
              <w:top w:val="single" w:sz="4" w:space="0" w:color="auto"/>
              <w:left w:val="single" w:sz="4" w:space="0" w:color="auto"/>
              <w:bottom w:val="single" w:sz="4" w:space="0" w:color="auto"/>
              <w:right w:val="single" w:sz="4" w:space="0" w:color="auto"/>
            </w:tcBorders>
          </w:tcPr>
          <w:p w14:paraId="681F506C" w14:textId="77777777" w:rsidR="007F2079" w:rsidRPr="000C6C13" w:rsidRDefault="007F2079" w:rsidP="00FB0DEB">
            <w:pPr>
              <w:spacing w:line="480" w:lineRule="auto"/>
              <w:jc w:val="both"/>
              <w:rPr>
                <w:b/>
                <w:bCs/>
              </w:rPr>
            </w:pPr>
            <w:r w:rsidRPr="000C6C13">
              <w:rPr>
                <w:b/>
                <w:bCs/>
              </w:rPr>
              <w:t>Lic. RAÚL YASIR XELANO CASTILLO</w:t>
            </w:r>
          </w:p>
          <w:p w14:paraId="145D27C3" w14:textId="77777777" w:rsidR="007F2079" w:rsidRPr="000C6C13" w:rsidRDefault="007F2079" w:rsidP="00FB0DEB">
            <w:pPr>
              <w:spacing w:line="480" w:lineRule="auto"/>
              <w:jc w:val="both"/>
            </w:pPr>
            <w:r w:rsidRPr="000C6C13">
              <w:t>Oficial de partes (nivel 5) de la Común de los Juzgados del Distrito Judicial de Cuauhtémoc</w:t>
            </w:r>
          </w:p>
          <w:p w14:paraId="470AEED6" w14:textId="54CB263A" w:rsidR="00634CEC" w:rsidRPr="000C6C13" w:rsidRDefault="007F2079" w:rsidP="00FB0DEB">
            <w:pPr>
              <w:spacing w:line="480" w:lineRule="auto"/>
              <w:jc w:val="both"/>
            </w:pPr>
            <w:r w:rsidRPr="000C6C13">
              <w:t>Vence interinato: 17 de junio de 2020</w:t>
            </w:r>
          </w:p>
        </w:tc>
        <w:tc>
          <w:tcPr>
            <w:tcW w:w="4440" w:type="dxa"/>
            <w:tcBorders>
              <w:top w:val="single" w:sz="4" w:space="0" w:color="auto"/>
              <w:left w:val="single" w:sz="4" w:space="0" w:color="auto"/>
              <w:bottom w:val="single" w:sz="4" w:space="0" w:color="auto"/>
              <w:right w:val="single" w:sz="4" w:space="0" w:color="auto"/>
            </w:tcBorders>
          </w:tcPr>
          <w:p w14:paraId="097954C6" w14:textId="6AE539EF" w:rsidR="00634CEC" w:rsidRPr="000C6C13" w:rsidRDefault="00BF4CDC" w:rsidP="00FB0DEB">
            <w:pPr>
              <w:spacing w:line="480" w:lineRule="auto"/>
              <w:jc w:val="both"/>
              <w:rPr>
                <w:i/>
                <w:iCs/>
              </w:rPr>
            </w:pPr>
            <w:r w:rsidRPr="000C6C13">
              <w:rPr>
                <w:i/>
                <w:iCs/>
              </w:rPr>
              <w:t>Por necesidades del servicio, con su mismo nivel, cargo y adscripción, a partir del dieciocho de junio de dos mil veinte, h</w:t>
            </w:r>
            <w:r w:rsidR="006B145F" w:rsidRPr="000C6C13">
              <w:rPr>
                <w:i/>
                <w:iCs/>
              </w:rPr>
              <w:t>asta nuevas instrucciones</w:t>
            </w:r>
          </w:p>
        </w:tc>
      </w:tr>
      <w:tr w:rsidR="001C6F33" w:rsidRPr="000C6C13" w14:paraId="61E9173B" w14:textId="77777777" w:rsidTr="002703CB">
        <w:tc>
          <w:tcPr>
            <w:tcW w:w="3256" w:type="dxa"/>
            <w:tcBorders>
              <w:top w:val="single" w:sz="4" w:space="0" w:color="auto"/>
              <w:left w:val="single" w:sz="4" w:space="0" w:color="auto"/>
              <w:bottom w:val="single" w:sz="4" w:space="0" w:color="auto"/>
              <w:right w:val="single" w:sz="4" w:space="0" w:color="auto"/>
            </w:tcBorders>
          </w:tcPr>
          <w:p w14:paraId="4600D648" w14:textId="77777777" w:rsidR="007F2079" w:rsidRPr="000C6C13" w:rsidRDefault="007F2079" w:rsidP="00FB0DEB">
            <w:pPr>
              <w:spacing w:line="480" w:lineRule="auto"/>
              <w:jc w:val="both"/>
              <w:rPr>
                <w:b/>
                <w:bCs/>
              </w:rPr>
            </w:pPr>
            <w:r w:rsidRPr="000C6C13">
              <w:rPr>
                <w:b/>
                <w:bCs/>
              </w:rPr>
              <w:t>Lic. ARACELI MERINO OCOTITLA</w:t>
            </w:r>
          </w:p>
          <w:p w14:paraId="29295602" w14:textId="77777777" w:rsidR="007F2079" w:rsidRPr="000C6C13" w:rsidRDefault="007F2079" w:rsidP="00FB0DEB">
            <w:pPr>
              <w:spacing w:line="480" w:lineRule="auto"/>
              <w:jc w:val="both"/>
            </w:pPr>
            <w:r w:rsidRPr="000C6C13">
              <w:t>Taquimecanógrafa (nivel 3) del Centro Regional de Justicia Alternativa de San Pablo del Monte</w:t>
            </w:r>
          </w:p>
          <w:p w14:paraId="6C5DECF6" w14:textId="64644DD7" w:rsidR="001C6F33" w:rsidRPr="000C6C13" w:rsidRDefault="007F2079" w:rsidP="00FB0DEB">
            <w:pPr>
              <w:spacing w:line="480" w:lineRule="auto"/>
              <w:jc w:val="both"/>
              <w:rPr>
                <w:b/>
                <w:bCs/>
              </w:rPr>
            </w:pPr>
            <w:r w:rsidRPr="000C6C13">
              <w:t>Vence interinato: 17 de junio de 2020</w:t>
            </w:r>
          </w:p>
        </w:tc>
        <w:tc>
          <w:tcPr>
            <w:tcW w:w="4440" w:type="dxa"/>
            <w:tcBorders>
              <w:top w:val="single" w:sz="4" w:space="0" w:color="auto"/>
              <w:left w:val="single" w:sz="4" w:space="0" w:color="auto"/>
              <w:bottom w:val="single" w:sz="4" w:space="0" w:color="auto"/>
              <w:right w:val="single" w:sz="4" w:space="0" w:color="auto"/>
            </w:tcBorders>
          </w:tcPr>
          <w:p w14:paraId="6A588B68" w14:textId="5228E66E" w:rsidR="001C6F33" w:rsidRPr="000C6C13" w:rsidRDefault="00BF4CDC" w:rsidP="00FB0DEB">
            <w:pPr>
              <w:spacing w:line="480" w:lineRule="auto"/>
              <w:jc w:val="both"/>
              <w:rPr>
                <w:i/>
                <w:iCs/>
              </w:rPr>
            </w:pPr>
            <w:r w:rsidRPr="000C6C13">
              <w:rPr>
                <w:i/>
                <w:iCs/>
              </w:rPr>
              <w:t>Por necesidades del servicio, con su mismo nivel, cargo y adscripción, de manera interina, por el término de tres meses, a partir del dieciocho de junio de dos mil veinte.</w:t>
            </w:r>
          </w:p>
        </w:tc>
      </w:tr>
      <w:tr w:rsidR="002A67EC" w:rsidRPr="000C6C13" w14:paraId="1B2A6753" w14:textId="77777777" w:rsidTr="002703CB">
        <w:tc>
          <w:tcPr>
            <w:tcW w:w="3256" w:type="dxa"/>
            <w:tcBorders>
              <w:top w:val="single" w:sz="4" w:space="0" w:color="auto"/>
              <w:left w:val="single" w:sz="4" w:space="0" w:color="auto"/>
              <w:bottom w:val="single" w:sz="4" w:space="0" w:color="auto"/>
              <w:right w:val="single" w:sz="4" w:space="0" w:color="auto"/>
            </w:tcBorders>
          </w:tcPr>
          <w:p w14:paraId="4E6F2B39" w14:textId="77777777" w:rsidR="002A67EC" w:rsidRPr="000C6C13" w:rsidRDefault="002A67EC" w:rsidP="00FB0DEB">
            <w:pPr>
              <w:spacing w:line="480" w:lineRule="auto"/>
              <w:jc w:val="both"/>
              <w:rPr>
                <w:b/>
              </w:rPr>
            </w:pPr>
            <w:r w:rsidRPr="000C6C13">
              <w:rPr>
                <w:b/>
              </w:rPr>
              <w:t>Lic. JORGE ROSAS LUNA</w:t>
            </w:r>
          </w:p>
          <w:p w14:paraId="19DA0D70" w14:textId="77777777" w:rsidR="002A67EC" w:rsidRPr="000C6C13" w:rsidRDefault="002A67EC" w:rsidP="00FB0DEB">
            <w:pPr>
              <w:spacing w:line="480" w:lineRule="auto"/>
              <w:jc w:val="both"/>
              <w:rPr>
                <w:bCs/>
              </w:rPr>
            </w:pPr>
            <w:r w:rsidRPr="000C6C13">
              <w:rPr>
                <w:bCs/>
              </w:rPr>
              <w:t xml:space="preserve">Auxiliar administrativo (nivel 5) adscrito a la Comisión de </w:t>
            </w:r>
            <w:r w:rsidRPr="000C6C13">
              <w:rPr>
                <w:bCs/>
              </w:rPr>
              <w:lastRenderedPageBreak/>
              <w:t>Administración del Consejo de la Judicatura</w:t>
            </w:r>
          </w:p>
          <w:p w14:paraId="77980797" w14:textId="4E068812" w:rsidR="002A67EC" w:rsidRPr="000C6C13" w:rsidRDefault="002A67EC" w:rsidP="00FB0DEB">
            <w:pPr>
              <w:spacing w:line="480" w:lineRule="auto"/>
              <w:jc w:val="both"/>
              <w:rPr>
                <w:b/>
                <w:bCs/>
              </w:rPr>
            </w:pPr>
            <w:r w:rsidRPr="000C6C13">
              <w:rPr>
                <w:bCs/>
              </w:rPr>
              <w:t>Vence interinato: 17 de junio de 2020</w:t>
            </w:r>
          </w:p>
        </w:tc>
        <w:tc>
          <w:tcPr>
            <w:tcW w:w="4440" w:type="dxa"/>
            <w:tcBorders>
              <w:top w:val="single" w:sz="4" w:space="0" w:color="auto"/>
              <w:left w:val="single" w:sz="4" w:space="0" w:color="auto"/>
              <w:bottom w:val="single" w:sz="4" w:space="0" w:color="auto"/>
              <w:right w:val="single" w:sz="4" w:space="0" w:color="auto"/>
            </w:tcBorders>
          </w:tcPr>
          <w:p w14:paraId="1E681CED" w14:textId="32C5D803" w:rsidR="002A67EC" w:rsidRPr="000C6C13" w:rsidRDefault="00E24DD3" w:rsidP="00FB0DEB">
            <w:pPr>
              <w:spacing w:line="480" w:lineRule="auto"/>
              <w:jc w:val="both"/>
              <w:rPr>
                <w:i/>
                <w:iCs/>
              </w:rPr>
            </w:pPr>
            <w:r w:rsidRPr="000C6C13">
              <w:rPr>
                <w:i/>
                <w:iCs/>
              </w:rPr>
              <w:lastRenderedPageBreak/>
              <w:t>Por necesidades del servicio, con su mismo nivel, cargo y adscripción, de manera interina, por el término de tres meses, a partir del dieciocho de junio de dos mil veinte.</w:t>
            </w:r>
          </w:p>
        </w:tc>
      </w:tr>
      <w:tr w:rsidR="002A67EC" w:rsidRPr="000C6C13" w14:paraId="499D296B" w14:textId="77777777" w:rsidTr="002703CB">
        <w:tc>
          <w:tcPr>
            <w:tcW w:w="3256" w:type="dxa"/>
            <w:tcBorders>
              <w:top w:val="single" w:sz="4" w:space="0" w:color="auto"/>
              <w:left w:val="single" w:sz="4" w:space="0" w:color="auto"/>
              <w:bottom w:val="single" w:sz="4" w:space="0" w:color="auto"/>
              <w:right w:val="single" w:sz="4" w:space="0" w:color="auto"/>
            </w:tcBorders>
          </w:tcPr>
          <w:p w14:paraId="0AC3D921" w14:textId="77777777" w:rsidR="002A67EC" w:rsidRPr="000C6C13" w:rsidRDefault="002A67EC" w:rsidP="00FB0DEB">
            <w:pPr>
              <w:spacing w:line="480" w:lineRule="auto"/>
              <w:jc w:val="both"/>
              <w:rPr>
                <w:b/>
              </w:rPr>
            </w:pPr>
            <w:r w:rsidRPr="000C6C13">
              <w:rPr>
                <w:b/>
              </w:rPr>
              <w:t>Lic. ARTEMIO SALDAÑA TLACHI</w:t>
            </w:r>
          </w:p>
          <w:p w14:paraId="166D7F43" w14:textId="77777777" w:rsidR="002A67EC" w:rsidRPr="000C6C13" w:rsidRDefault="002A67EC" w:rsidP="00FB0DEB">
            <w:pPr>
              <w:spacing w:line="480" w:lineRule="auto"/>
              <w:jc w:val="both"/>
              <w:rPr>
                <w:bCs/>
              </w:rPr>
            </w:pPr>
            <w:r w:rsidRPr="000C6C13">
              <w:rPr>
                <w:bCs/>
              </w:rPr>
              <w:t>Auxiliar administrativo (nivel 5) del Archivo del Poder Judicial</w:t>
            </w:r>
          </w:p>
          <w:p w14:paraId="16DCAF9D" w14:textId="56911975" w:rsidR="002A67EC" w:rsidRPr="000C6C13" w:rsidRDefault="002A67EC" w:rsidP="00FB0DEB">
            <w:pPr>
              <w:spacing w:line="480" w:lineRule="auto"/>
              <w:jc w:val="both"/>
              <w:rPr>
                <w:b/>
                <w:bCs/>
              </w:rPr>
            </w:pPr>
            <w:r w:rsidRPr="000C6C13">
              <w:rPr>
                <w:bCs/>
              </w:rPr>
              <w:t>Vence interinato: 30 de junio de 2020</w:t>
            </w:r>
          </w:p>
        </w:tc>
        <w:tc>
          <w:tcPr>
            <w:tcW w:w="4440" w:type="dxa"/>
            <w:tcBorders>
              <w:top w:val="single" w:sz="4" w:space="0" w:color="auto"/>
              <w:left w:val="single" w:sz="4" w:space="0" w:color="auto"/>
              <w:bottom w:val="single" w:sz="4" w:space="0" w:color="auto"/>
              <w:right w:val="single" w:sz="4" w:space="0" w:color="auto"/>
            </w:tcBorders>
          </w:tcPr>
          <w:p w14:paraId="2B49CF29" w14:textId="0B948EA7" w:rsidR="002A67EC" w:rsidRPr="000C6C13" w:rsidRDefault="00BF4CDC" w:rsidP="00FB0DEB">
            <w:pPr>
              <w:spacing w:line="480" w:lineRule="auto"/>
              <w:jc w:val="both"/>
              <w:rPr>
                <w:i/>
                <w:iCs/>
              </w:rPr>
            </w:pPr>
            <w:r w:rsidRPr="000C6C13">
              <w:rPr>
                <w:i/>
                <w:iCs/>
              </w:rPr>
              <w:t>Por necesidades del servicio, con su mismo nivel, cargo y adscripción, de manera interina, por el término de tres meses, a partir del uno de julio de dos mil veinte.</w:t>
            </w:r>
          </w:p>
        </w:tc>
      </w:tr>
      <w:tr w:rsidR="004C1705" w:rsidRPr="000C6C13" w14:paraId="2B12F7D8" w14:textId="77777777" w:rsidTr="002703CB">
        <w:tc>
          <w:tcPr>
            <w:tcW w:w="3256" w:type="dxa"/>
            <w:tcBorders>
              <w:top w:val="single" w:sz="4" w:space="0" w:color="auto"/>
              <w:left w:val="single" w:sz="4" w:space="0" w:color="auto"/>
              <w:bottom w:val="single" w:sz="4" w:space="0" w:color="auto"/>
              <w:right w:val="single" w:sz="4" w:space="0" w:color="auto"/>
            </w:tcBorders>
          </w:tcPr>
          <w:p w14:paraId="7EF33C40" w14:textId="77777777" w:rsidR="004C1705" w:rsidRPr="000C6C13" w:rsidRDefault="004C1705" w:rsidP="00FB0DEB">
            <w:pPr>
              <w:spacing w:line="480" w:lineRule="auto"/>
              <w:jc w:val="both"/>
              <w:rPr>
                <w:b/>
              </w:rPr>
            </w:pPr>
            <w:r w:rsidRPr="000C6C13">
              <w:rPr>
                <w:b/>
              </w:rPr>
              <w:t>Lic. IGNACIO GAYTÁN ZASOCOTECO</w:t>
            </w:r>
          </w:p>
          <w:p w14:paraId="545B61F4" w14:textId="77777777" w:rsidR="004C1705" w:rsidRPr="000C6C13" w:rsidRDefault="004C1705" w:rsidP="00FB0DEB">
            <w:pPr>
              <w:spacing w:line="480" w:lineRule="auto"/>
              <w:jc w:val="both"/>
              <w:rPr>
                <w:bCs/>
              </w:rPr>
            </w:pPr>
            <w:r w:rsidRPr="000C6C13">
              <w:rPr>
                <w:bCs/>
              </w:rPr>
              <w:t>Secretario técnico (nivel 10) adscrito al Consejo de la Judicatura</w:t>
            </w:r>
          </w:p>
          <w:p w14:paraId="0E21F049" w14:textId="371E1410" w:rsidR="004C1705" w:rsidRPr="000C6C13" w:rsidRDefault="004C1705" w:rsidP="00FB0DEB">
            <w:pPr>
              <w:spacing w:line="480" w:lineRule="auto"/>
              <w:jc w:val="both"/>
              <w:rPr>
                <w:b/>
              </w:rPr>
            </w:pPr>
            <w:r w:rsidRPr="000C6C13">
              <w:rPr>
                <w:bCs/>
              </w:rPr>
              <w:t>Vence interinato: 30 de junio de 2020</w:t>
            </w:r>
          </w:p>
        </w:tc>
        <w:tc>
          <w:tcPr>
            <w:tcW w:w="4440" w:type="dxa"/>
            <w:tcBorders>
              <w:top w:val="single" w:sz="4" w:space="0" w:color="auto"/>
              <w:left w:val="single" w:sz="4" w:space="0" w:color="auto"/>
              <w:bottom w:val="single" w:sz="4" w:space="0" w:color="auto"/>
              <w:right w:val="single" w:sz="4" w:space="0" w:color="auto"/>
            </w:tcBorders>
          </w:tcPr>
          <w:p w14:paraId="470BCF0D" w14:textId="3BC14E23" w:rsidR="004C1705" w:rsidRPr="000C6C13" w:rsidRDefault="00BF4CDC" w:rsidP="00FB0DEB">
            <w:pPr>
              <w:spacing w:line="480" w:lineRule="auto"/>
              <w:jc w:val="both"/>
              <w:rPr>
                <w:i/>
                <w:iCs/>
              </w:rPr>
            </w:pPr>
            <w:r w:rsidRPr="000C6C13">
              <w:rPr>
                <w:i/>
                <w:iCs/>
              </w:rPr>
              <w:t>Por necesidades del servicio, con su mismo nivel, cargo y adscripción, de manera interina</w:t>
            </w:r>
            <w:r w:rsidR="00F6316F" w:rsidRPr="000C6C13">
              <w:rPr>
                <w:i/>
                <w:iCs/>
              </w:rPr>
              <w:t>,</w:t>
            </w:r>
            <w:r w:rsidRPr="000C6C13">
              <w:rPr>
                <w:i/>
                <w:iCs/>
              </w:rPr>
              <w:t xml:space="preserve"> a partir del uno de julio de dos mil veinte</w:t>
            </w:r>
            <w:r w:rsidR="00F6316F" w:rsidRPr="000C6C13">
              <w:rPr>
                <w:i/>
                <w:iCs/>
              </w:rPr>
              <w:t>, hasta nuevas instrucciones</w:t>
            </w:r>
          </w:p>
        </w:tc>
      </w:tr>
      <w:tr w:rsidR="004C1705" w:rsidRPr="000C6C13" w14:paraId="28F29E0F" w14:textId="77777777" w:rsidTr="002703CB">
        <w:tc>
          <w:tcPr>
            <w:tcW w:w="3256" w:type="dxa"/>
            <w:tcBorders>
              <w:top w:val="single" w:sz="4" w:space="0" w:color="auto"/>
              <w:left w:val="single" w:sz="4" w:space="0" w:color="auto"/>
              <w:bottom w:val="single" w:sz="4" w:space="0" w:color="auto"/>
              <w:right w:val="single" w:sz="4" w:space="0" w:color="auto"/>
            </w:tcBorders>
          </w:tcPr>
          <w:p w14:paraId="683DDBA8" w14:textId="77777777" w:rsidR="004C1705" w:rsidRPr="000C6C13" w:rsidRDefault="004C1705" w:rsidP="00FB0DEB">
            <w:pPr>
              <w:spacing w:line="480" w:lineRule="auto"/>
              <w:jc w:val="both"/>
              <w:rPr>
                <w:b/>
              </w:rPr>
            </w:pPr>
            <w:r w:rsidRPr="000C6C13">
              <w:rPr>
                <w:b/>
              </w:rPr>
              <w:t>Lic. CAROLINA MONTIEL CORONA</w:t>
            </w:r>
          </w:p>
          <w:p w14:paraId="2820A11C" w14:textId="77777777" w:rsidR="004C1705" w:rsidRPr="000C6C13" w:rsidRDefault="004C1705" w:rsidP="00FB0DEB">
            <w:pPr>
              <w:spacing w:line="480" w:lineRule="auto"/>
              <w:jc w:val="both"/>
              <w:rPr>
                <w:bCs/>
              </w:rPr>
            </w:pPr>
            <w:r w:rsidRPr="000C6C13">
              <w:rPr>
                <w:bCs/>
              </w:rPr>
              <w:t>Jefe de sección (nivel 7) adscrita al Consejo de la Judicatura</w:t>
            </w:r>
          </w:p>
          <w:p w14:paraId="3429ACA8" w14:textId="06D18A4A" w:rsidR="004C1705" w:rsidRPr="000C6C13" w:rsidRDefault="004C1705" w:rsidP="00FB0DEB">
            <w:pPr>
              <w:spacing w:line="480" w:lineRule="auto"/>
              <w:jc w:val="both"/>
              <w:rPr>
                <w:b/>
              </w:rPr>
            </w:pPr>
            <w:r w:rsidRPr="000C6C13">
              <w:rPr>
                <w:bCs/>
              </w:rPr>
              <w:t>Vence interinato: 30 de junio de 2020</w:t>
            </w:r>
          </w:p>
        </w:tc>
        <w:tc>
          <w:tcPr>
            <w:tcW w:w="4440" w:type="dxa"/>
            <w:tcBorders>
              <w:top w:val="single" w:sz="4" w:space="0" w:color="auto"/>
              <w:left w:val="single" w:sz="4" w:space="0" w:color="auto"/>
              <w:bottom w:val="single" w:sz="4" w:space="0" w:color="auto"/>
              <w:right w:val="single" w:sz="4" w:space="0" w:color="auto"/>
            </w:tcBorders>
          </w:tcPr>
          <w:p w14:paraId="3DD17E9A" w14:textId="3302B942" w:rsidR="004C1705" w:rsidRPr="000C6C13" w:rsidRDefault="00BF4CDC" w:rsidP="00FB0DEB">
            <w:pPr>
              <w:spacing w:line="480" w:lineRule="auto"/>
              <w:jc w:val="both"/>
              <w:rPr>
                <w:i/>
                <w:iCs/>
              </w:rPr>
            </w:pPr>
            <w:r w:rsidRPr="000C6C13">
              <w:rPr>
                <w:i/>
                <w:iCs/>
              </w:rPr>
              <w:t xml:space="preserve">Por necesidades del servicio, con su mismo nivel, cargo y adscripción, </w:t>
            </w:r>
            <w:r w:rsidR="00F6316F" w:rsidRPr="000C6C13">
              <w:rPr>
                <w:i/>
                <w:iCs/>
              </w:rPr>
              <w:t>de manera interina, a partir del uno de julio de dos mil veinte, hasta nuevas instrucciones</w:t>
            </w:r>
          </w:p>
        </w:tc>
      </w:tr>
      <w:tr w:rsidR="00F6316F" w:rsidRPr="000C6C13" w14:paraId="3570F0B1" w14:textId="77777777" w:rsidTr="002703CB">
        <w:tc>
          <w:tcPr>
            <w:tcW w:w="3256" w:type="dxa"/>
            <w:tcBorders>
              <w:top w:val="single" w:sz="4" w:space="0" w:color="auto"/>
              <w:left w:val="single" w:sz="4" w:space="0" w:color="auto"/>
              <w:bottom w:val="single" w:sz="4" w:space="0" w:color="auto"/>
              <w:right w:val="single" w:sz="4" w:space="0" w:color="auto"/>
            </w:tcBorders>
          </w:tcPr>
          <w:p w14:paraId="56E66F60" w14:textId="77777777" w:rsidR="00F6316F" w:rsidRPr="000C6C13" w:rsidRDefault="00F6316F" w:rsidP="00FB0DEB">
            <w:pPr>
              <w:spacing w:line="480" w:lineRule="auto"/>
              <w:jc w:val="both"/>
              <w:rPr>
                <w:b/>
              </w:rPr>
            </w:pPr>
            <w:r w:rsidRPr="000C6C13">
              <w:rPr>
                <w:b/>
              </w:rPr>
              <w:t>ENROQUE</w:t>
            </w:r>
          </w:p>
          <w:p w14:paraId="727FE62F" w14:textId="468E773C" w:rsidR="00F6316F" w:rsidRPr="000C6C13" w:rsidRDefault="00E24DD3" w:rsidP="00FB0DEB">
            <w:pPr>
              <w:spacing w:line="480" w:lineRule="auto"/>
              <w:jc w:val="both"/>
              <w:rPr>
                <w:b/>
              </w:rPr>
            </w:pPr>
            <w:r w:rsidRPr="000C6C13">
              <w:rPr>
                <w:b/>
              </w:rPr>
              <w:t xml:space="preserve">Lic. </w:t>
            </w:r>
            <w:r w:rsidR="00F6316F" w:rsidRPr="000C6C13">
              <w:rPr>
                <w:b/>
              </w:rPr>
              <w:t>ALINE</w:t>
            </w:r>
            <w:r w:rsidRPr="000C6C13">
              <w:rPr>
                <w:b/>
              </w:rPr>
              <w:t xml:space="preserve"> AVILÉS SANDOVAL</w:t>
            </w:r>
          </w:p>
          <w:p w14:paraId="628120CC" w14:textId="15458C13" w:rsidR="00E24DD3" w:rsidRPr="000C6C13" w:rsidRDefault="00E24DD3" w:rsidP="00FB0DEB">
            <w:pPr>
              <w:spacing w:line="480" w:lineRule="auto"/>
              <w:jc w:val="both"/>
              <w:rPr>
                <w:bCs/>
              </w:rPr>
            </w:pPr>
            <w:r w:rsidRPr="000C6C13">
              <w:rPr>
                <w:bCs/>
              </w:rPr>
              <w:t>Diligenciaria (nivel 7) adscrita al Consejo de la Judicatura del Estado.</w:t>
            </w:r>
          </w:p>
          <w:p w14:paraId="281B61C9" w14:textId="2A5359B0" w:rsidR="00E24DD3" w:rsidRPr="000C6C13" w:rsidRDefault="00E24DD3" w:rsidP="00FB0DEB">
            <w:pPr>
              <w:spacing w:line="480" w:lineRule="auto"/>
              <w:jc w:val="both"/>
              <w:rPr>
                <w:b/>
              </w:rPr>
            </w:pPr>
            <w:r w:rsidRPr="000C6C13">
              <w:rPr>
                <w:b/>
              </w:rPr>
              <w:t>Lic. NOHEMÍ CARCAÑO CERVANTES</w:t>
            </w:r>
          </w:p>
          <w:p w14:paraId="10626CBF" w14:textId="46DE7B89" w:rsidR="00F6316F" w:rsidRPr="000C6C13" w:rsidRDefault="00E24DD3" w:rsidP="00FB0DEB">
            <w:pPr>
              <w:spacing w:line="480" w:lineRule="auto"/>
              <w:jc w:val="both"/>
              <w:rPr>
                <w:b/>
              </w:rPr>
            </w:pPr>
            <w:r w:rsidRPr="000C6C13">
              <w:rPr>
                <w:bCs/>
              </w:rPr>
              <w:lastRenderedPageBreak/>
              <w:t>Diligenciaria (nivel 7) del Juzgado Tercero de lo Familiar del Distrito Judicial de Cuauhtémoc</w:t>
            </w:r>
          </w:p>
        </w:tc>
        <w:tc>
          <w:tcPr>
            <w:tcW w:w="4440" w:type="dxa"/>
            <w:tcBorders>
              <w:top w:val="single" w:sz="4" w:space="0" w:color="auto"/>
              <w:left w:val="single" w:sz="4" w:space="0" w:color="auto"/>
              <w:bottom w:val="single" w:sz="4" w:space="0" w:color="auto"/>
              <w:right w:val="single" w:sz="4" w:space="0" w:color="auto"/>
            </w:tcBorders>
          </w:tcPr>
          <w:p w14:paraId="5E5E2346" w14:textId="38301B6A" w:rsidR="00F6316F" w:rsidRPr="000C6C13" w:rsidRDefault="00D0291F" w:rsidP="00FB0DEB">
            <w:pPr>
              <w:spacing w:line="480" w:lineRule="auto"/>
              <w:jc w:val="both"/>
              <w:rPr>
                <w:i/>
                <w:iCs/>
              </w:rPr>
            </w:pPr>
            <w:r w:rsidRPr="000C6C13">
              <w:rPr>
                <w:i/>
                <w:iCs/>
              </w:rPr>
              <w:lastRenderedPageBreak/>
              <w:t>Por necesidades del servicio, con su mismo nivel y cargo:</w:t>
            </w:r>
          </w:p>
          <w:p w14:paraId="5C7C2126" w14:textId="7ED57E40" w:rsidR="00D0291F" w:rsidRPr="000C6C13" w:rsidRDefault="00D0291F" w:rsidP="00FB0DEB">
            <w:pPr>
              <w:spacing w:line="480" w:lineRule="auto"/>
              <w:jc w:val="both"/>
              <w:rPr>
                <w:i/>
                <w:iCs/>
              </w:rPr>
            </w:pPr>
            <w:r w:rsidRPr="000C6C13">
              <w:rPr>
                <w:i/>
                <w:iCs/>
              </w:rPr>
              <w:t>Lic. ALINE AVILÉS SANDOVAL como Diligenciaria (nivel 7) del Juzgado Tercero de lo Familiar del Distrito Judicial de Cuauhtémoc</w:t>
            </w:r>
          </w:p>
          <w:p w14:paraId="57C3DE75" w14:textId="443A3401" w:rsidR="00D0291F" w:rsidRPr="000C6C13" w:rsidRDefault="00D0291F" w:rsidP="00FB0DEB">
            <w:pPr>
              <w:spacing w:line="480" w:lineRule="auto"/>
              <w:jc w:val="both"/>
              <w:rPr>
                <w:i/>
                <w:iCs/>
              </w:rPr>
            </w:pPr>
            <w:r w:rsidRPr="000C6C13">
              <w:rPr>
                <w:i/>
                <w:iCs/>
              </w:rPr>
              <w:t>Lic. NOHEMÍ CARCAÑO CERVANTES como Diligenciaria (nivel 7) adscrita al Consejo de la Judicatura del Estado.</w:t>
            </w:r>
          </w:p>
          <w:p w14:paraId="2AF288A5" w14:textId="421C93CB" w:rsidR="00D0291F" w:rsidRPr="000C6C13" w:rsidRDefault="00D0291F" w:rsidP="00FB0DEB">
            <w:pPr>
              <w:spacing w:line="480" w:lineRule="auto"/>
              <w:jc w:val="both"/>
              <w:rPr>
                <w:i/>
                <w:iCs/>
              </w:rPr>
            </w:pPr>
            <w:r w:rsidRPr="000C6C13">
              <w:rPr>
                <w:i/>
                <w:iCs/>
              </w:rPr>
              <w:lastRenderedPageBreak/>
              <w:t>A partir del día siguiente a aquél en que se reanuden las actividades en los órganos jurisdiccionales del Poder Judicial del Estado, suspendidas con motivo de la pandemia por el virus SARS-CoV-2 que provoca la enfermedad COVID-19</w:t>
            </w:r>
          </w:p>
        </w:tc>
      </w:tr>
      <w:tr w:rsidR="00F6316F" w:rsidRPr="000C6C13" w14:paraId="62F92184" w14:textId="77777777" w:rsidTr="002703CB">
        <w:tc>
          <w:tcPr>
            <w:tcW w:w="3256" w:type="dxa"/>
            <w:tcBorders>
              <w:top w:val="single" w:sz="4" w:space="0" w:color="auto"/>
              <w:left w:val="single" w:sz="4" w:space="0" w:color="auto"/>
              <w:bottom w:val="single" w:sz="4" w:space="0" w:color="auto"/>
              <w:right w:val="single" w:sz="4" w:space="0" w:color="auto"/>
            </w:tcBorders>
          </w:tcPr>
          <w:p w14:paraId="49EFFA5E" w14:textId="77777777" w:rsidR="00F6316F" w:rsidRPr="000C6C13" w:rsidRDefault="00F6316F" w:rsidP="00FB0DEB">
            <w:pPr>
              <w:spacing w:line="480" w:lineRule="auto"/>
              <w:jc w:val="both"/>
              <w:rPr>
                <w:b/>
              </w:rPr>
            </w:pPr>
            <w:r w:rsidRPr="000C6C13">
              <w:rPr>
                <w:b/>
              </w:rPr>
              <w:lastRenderedPageBreak/>
              <w:t>ENROQUE</w:t>
            </w:r>
          </w:p>
          <w:p w14:paraId="11920E49" w14:textId="77777777" w:rsidR="00F6316F" w:rsidRPr="000C6C13" w:rsidRDefault="00D0291F" w:rsidP="00FB0DEB">
            <w:pPr>
              <w:spacing w:line="480" w:lineRule="auto"/>
              <w:jc w:val="both"/>
              <w:rPr>
                <w:b/>
              </w:rPr>
            </w:pPr>
            <w:r w:rsidRPr="000C6C13">
              <w:rPr>
                <w:b/>
              </w:rPr>
              <w:t xml:space="preserve">Lic. LAURA </w:t>
            </w:r>
            <w:r w:rsidR="00F6316F" w:rsidRPr="000C6C13">
              <w:rPr>
                <w:b/>
              </w:rPr>
              <w:t>GUADALUPE</w:t>
            </w:r>
            <w:r w:rsidRPr="000C6C13">
              <w:rPr>
                <w:b/>
              </w:rPr>
              <w:t xml:space="preserve"> CALDERÓN ROLDÁN</w:t>
            </w:r>
          </w:p>
          <w:p w14:paraId="6FC731DB" w14:textId="29EE8A96" w:rsidR="00D0291F" w:rsidRPr="000C6C13" w:rsidRDefault="00D0291F" w:rsidP="00FB0DEB">
            <w:pPr>
              <w:spacing w:line="480" w:lineRule="auto"/>
              <w:jc w:val="both"/>
              <w:rPr>
                <w:bCs/>
              </w:rPr>
            </w:pPr>
            <w:r w:rsidRPr="000C6C13">
              <w:rPr>
                <w:bCs/>
              </w:rPr>
              <w:t>Proyectista de juzgado (nivel 9) adscrita al Consejo de la Judicatura del Estado</w:t>
            </w:r>
          </w:p>
          <w:p w14:paraId="2980B383" w14:textId="77777777" w:rsidR="00D0291F" w:rsidRPr="000C6C13" w:rsidRDefault="00FB0DEB" w:rsidP="00FB0DEB">
            <w:pPr>
              <w:spacing w:line="480" w:lineRule="auto"/>
              <w:jc w:val="both"/>
              <w:rPr>
                <w:b/>
              </w:rPr>
            </w:pPr>
            <w:r w:rsidRPr="000C6C13">
              <w:rPr>
                <w:b/>
              </w:rPr>
              <w:t>Lic. CÉSAR CUAPANTECATL CONTRERAS</w:t>
            </w:r>
          </w:p>
          <w:p w14:paraId="4ECE24E4" w14:textId="55DE1C28" w:rsidR="00FB0DEB" w:rsidRPr="000C6C13" w:rsidRDefault="00FB0DEB" w:rsidP="00FB0DEB">
            <w:pPr>
              <w:spacing w:line="480" w:lineRule="auto"/>
              <w:jc w:val="both"/>
              <w:rPr>
                <w:bCs/>
              </w:rPr>
            </w:pPr>
            <w:r w:rsidRPr="000C6C13">
              <w:rPr>
                <w:bCs/>
              </w:rPr>
              <w:t>Proyectista (nivel 9) del Juzgado Primero de lo Familiar del Distrito Judicial de Cuauhtémoc.</w:t>
            </w:r>
          </w:p>
        </w:tc>
        <w:tc>
          <w:tcPr>
            <w:tcW w:w="4440" w:type="dxa"/>
            <w:tcBorders>
              <w:top w:val="single" w:sz="4" w:space="0" w:color="auto"/>
              <w:left w:val="single" w:sz="4" w:space="0" w:color="auto"/>
              <w:bottom w:val="single" w:sz="4" w:space="0" w:color="auto"/>
              <w:right w:val="single" w:sz="4" w:space="0" w:color="auto"/>
            </w:tcBorders>
          </w:tcPr>
          <w:p w14:paraId="17A16F50" w14:textId="77777777" w:rsidR="00F6316F" w:rsidRPr="000C6C13" w:rsidRDefault="00FB0DEB" w:rsidP="00FB0DEB">
            <w:pPr>
              <w:spacing w:line="480" w:lineRule="auto"/>
              <w:jc w:val="both"/>
              <w:rPr>
                <w:i/>
                <w:iCs/>
              </w:rPr>
            </w:pPr>
            <w:r w:rsidRPr="000C6C13">
              <w:rPr>
                <w:i/>
                <w:iCs/>
              </w:rPr>
              <w:t>Por necesidades del servicio, con su mismo nivel y cargo:</w:t>
            </w:r>
          </w:p>
          <w:p w14:paraId="293CE7B4" w14:textId="77777777" w:rsidR="00FB0DEB" w:rsidRPr="000C6C13" w:rsidRDefault="00FB0DEB" w:rsidP="00FB0DEB">
            <w:pPr>
              <w:spacing w:line="480" w:lineRule="auto"/>
              <w:jc w:val="both"/>
              <w:rPr>
                <w:i/>
                <w:iCs/>
              </w:rPr>
            </w:pPr>
            <w:r w:rsidRPr="000C6C13">
              <w:rPr>
                <w:i/>
                <w:iCs/>
              </w:rPr>
              <w:t>Lic. LAURA GUADALUPE CALDERÓN ROLDÁN, como Proyectista (nivel 9) del Juzgado Primero de lo Familiar del Distrito Judicial de Cuauhtémoc.</w:t>
            </w:r>
          </w:p>
          <w:p w14:paraId="161AD423" w14:textId="05E3121F" w:rsidR="00FB0DEB" w:rsidRPr="000C6C13" w:rsidRDefault="00FB0DEB" w:rsidP="00FB0DEB">
            <w:pPr>
              <w:spacing w:line="480" w:lineRule="auto"/>
              <w:jc w:val="both"/>
              <w:rPr>
                <w:i/>
                <w:iCs/>
              </w:rPr>
            </w:pPr>
            <w:r w:rsidRPr="000C6C13">
              <w:rPr>
                <w:i/>
                <w:iCs/>
              </w:rPr>
              <w:t>Lic. CÉSAR CUAPANTECATL CONTRERAS como</w:t>
            </w:r>
          </w:p>
          <w:p w14:paraId="3746C018" w14:textId="34A92360" w:rsidR="00FB0DEB" w:rsidRPr="000C6C13" w:rsidRDefault="00FB0DEB" w:rsidP="00FB0DEB">
            <w:pPr>
              <w:spacing w:line="480" w:lineRule="auto"/>
              <w:jc w:val="both"/>
              <w:rPr>
                <w:i/>
                <w:iCs/>
              </w:rPr>
            </w:pPr>
            <w:r w:rsidRPr="000C6C13">
              <w:rPr>
                <w:i/>
                <w:iCs/>
              </w:rPr>
              <w:t>Proyectista de juzgado (nivel 9) adscrito al Consejo de la Judicatura del Estado</w:t>
            </w:r>
          </w:p>
          <w:p w14:paraId="556A1D76" w14:textId="54A0F941" w:rsidR="00FB0DEB" w:rsidRPr="000C6C13" w:rsidRDefault="00FB0DEB" w:rsidP="00FB0DEB">
            <w:pPr>
              <w:spacing w:line="480" w:lineRule="auto"/>
              <w:jc w:val="both"/>
              <w:rPr>
                <w:i/>
                <w:iCs/>
              </w:rPr>
            </w:pPr>
            <w:r w:rsidRPr="000C6C13">
              <w:rPr>
                <w:i/>
                <w:iCs/>
              </w:rPr>
              <w:t>A partir del día siguiente a aquél en que se reanuden las actividades en los órganos jurisdiccionales del Poder Judicial del Estado, suspendidas con motivo de la pandemia por el virus SARS-CoV-2 que provoca la enfermedad COVID-19</w:t>
            </w:r>
          </w:p>
        </w:tc>
      </w:tr>
      <w:tr w:rsidR="00F6316F" w:rsidRPr="000C6C13" w14:paraId="6CF8A080" w14:textId="77777777" w:rsidTr="002703CB">
        <w:tc>
          <w:tcPr>
            <w:tcW w:w="3256" w:type="dxa"/>
            <w:tcBorders>
              <w:top w:val="single" w:sz="4" w:space="0" w:color="auto"/>
              <w:left w:val="single" w:sz="4" w:space="0" w:color="auto"/>
              <w:bottom w:val="single" w:sz="4" w:space="0" w:color="auto"/>
              <w:right w:val="single" w:sz="4" w:space="0" w:color="auto"/>
            </w:tcBorders>
          </w:tcPr>
          <w:p w14:paraId="74B35AB0" w14:textId="77777777" w:rsidR="00F6316F" w:rsidRPr="000C6C13" w:rsidRDefault="00F6316F" w:rsidP="00FB0DEB">
            <w:pPr>
              <w:spacing w:line="480" w:lineRule="auto"/>
              <w:jc w:val="both"/>
              <w:rPr>
                <w:b/>
              </w:rPr>
            </w:pPr>
            <w:r w:rsidRPr="000C6C13">
              <w:rPr>
                <w:b/>
              </w:rPr>
              <w:t>ENROQUE</w:t>
            </w:r>
          </w:p>
          <w:p w14:paraId="100B36B9" w14:textId="5DB477A7" w:rsidR="00F6316F" w:rsidRPr="000C6C13" w:rsidRDefault="00FB0DEB" w:rsidP="00FB0DEB">
            <w:pPr>
              <w:spacing w:line="480" w:lineRule="auto"/>
              <w:jc w:val="both"/>
              <w:rPr>
                <w:b/>
              </w:rPr>
            </w:pPr>
            <w:r w:rsidRPr="000C6C13">
              <w:rPr>
                <w:b/>
              </w:rPr>
              <w:t xml:space="preserve">Lic. </w:t>
            </w:r>
            <w:r w:rsidR="00F6316F" w:rsidRPr="000C6C13">
              <w:rPr>
                <w:b/>
              </w:rPr>
              <w:t>ANABEL SALADO</w:t>
            </w:r>
            <w:r w:rsidRPr="000C6C13">
              <w:rPr>
                <w:b/>
              </w:rPr>
              <w:t xml:space="preserve"> RAMÍREZ</w:t>
            </w:r>
          </w:p>
          <w:p w14:paraId="6F5F2146" w14:textId="7452E281" w:rsidR="00FB0DEB" w:rsidRPr="000C6C13" w:rsidRDefault="00FB0DEB" w:rsidP="00FB0DEB">
            <w:pPr>
              <w:spacing w:line="480" w:lineRule="auto"/>
              <w:jc w:val="both"/>
              <w:rPr>
                <w:bCs/>
              </w:rPr>
            </w:pPr>
            <w:r w:rsidRPr="000C6C13">
              <w:rPr>
                <w:bCs/>
              </w:rPr>
              <w:t>Secretaria de acuerdos (nivel 10) del Juzgado Primero de lo Familiar del Distrito Judicial de Cuauhtémoc.</w:t>
            </w:r>
          </w:p>
          <w:p w14:paraId="4232B10A" w14:textId="77777777" w:rsidR="00F6316F" w:rsidRPr="000C6C13" w:rsidRDefault="00FB0DEB" w:rsidP="00FB0DEB">
            <w:pPr>
              <w:spacing w:line="480" w:lineRule="auto"/>
              <w:jc w:val="both"/>
              <w:rPr>
                <w:b/>
              </w:rPr>
            </w:pPr>
            <w:r w:rsidRPr="000C6C13">
              <w:rPr>
                <w:b/>
              </w:rPr>
              <w:t xml:space="preserve">Lic. MARÍA </w:t>
            </w:r>
            <w:r w:rsidR="00F6316F" w:rsidRPr="000C6C13">
              <w:rPr>
                <w:b/>
              </w:rPr>
              <w:t>LAURA GAONA</w:t>
            </w:r>
            <w:r w:rsidRPr="000C6C13">
              <w:rPr>
                <w:b/>
              </w:rPr>
              <w:t xml:space="preserve"> CARRASCO</w:t>
            </w:r>
          </w:p>
          <w:p w14:paraId="0E7FA56A" w14:textId="4AF67022" w:rsidR="00FB0DEB" w:rsidRPr="000C6C13" w:rsidRDefault="00FB0DEB" w:rsidP="00FB0DEB">
            <w:pPr>
              <w:spacing w:line="480" w:lineRule="auto"/>
              <w:jc w:val="both"/>
              <w:rPr>
                <w:bCs/>
              </w:rPr>
            </w:pPr>
            <w:r w:rsidRPr="000C6C13">
              <w:rPr>
                <w:bCs/>
              </w:rPr>
              <w:lastRenderedPageBreak/>
              <w:t xml:space="preserve">Secretaria de acuerdos (nivel 10) del Juzgado Tercero de lo Civil del Distrito Judicial de Cuauhtémoc y de Extinción de Dominio del Estado de Tlaxcala </w:t>
            </w:r>
          </w:p>
        </w:tc>
        <w:tc>
          <w:tcPr>
            <w:tcW w:w="4440" w:type="dxa"/>
            <w:tcBorders>
              <w:top w:val="single" w:sz="4" w:space="0" w:color="auto"/>
              <w:left w:val="single" w:sz="4" w:space="0" w:color="auto"/>
              <w:bottom w:val="single" w:sz="4" w:space="0" w:color="auto"/>
              <w:right w:val="single" w:sz="4" w:space="0" w:color="auto"/>
            </w:tcBorders>
          </w:tcPr>
          <w:p w14:paraId="54FE5ED6" w14:textId="3F2E9697" w:rsidR="00F6316F" w:rsidRPr="000C6C13" w:rsidRDefault="00FB0DEB" w:rsidP="00FB0DEB">
            <w:pPr>
              <w:spacing w:line="480" w:lineRule="auto"/>
              <w:jc w:val="both"/>
              <w:rPr>
                <w:i/>
                <w:iCs/>
              </w:rPr>
            </w:pPr>
            <w:r w:rsidRPr="000C6C13">
              <w:rPr>
                <w:i/>
                <w:iCs/>
              </w:rPr>
              <w:lastRenderedPageBreak/>
              <w:t xml:space="preserve">Por necesidades del servicio, con su mismo nivel y cargo, </w:t>
            </w:r>
          </w:p>
          <w:p w14:paraId="2308E968" w14:textId="16F00516" w:rsidR="00FB0DEB" w:rsidRPr="000C6C13" w:rsidRDefault="00FB0DEB" w:rsidP="00FB0DEB">
            <w:pPr>
              <w:spacing w:line="480" w:lineRule="auto"/>
              <w:jc w:val="both"/>
              <w:rPr>
                <w:i/>
                <w:iCs/>
              </w:rPr>
            </w:pPr>
            <w:r w:rsidRPr="000C6C13">
              <w:rPr>
                <w:i/>
                <w:iCs/>
              </w:rPr>
              <w:t>Lic. ANABEL SALADO RAMÍREZ como Secretaria de acuerdos (nivel 10) del Juzgado Tercero de lo Civil del Distrito Judicial de Cuauhtémoc y de Extinción de Dominio del Estado de Tlaxcala</w:t>
            </w:r>
          </w:p>
          <w:p w14:paraId="0CBBEF2A" w14:textId="2F1A5D61" w:rsidR="00FB0DEB" w:rsidRPr="000C6C13" w:rsidRDefault="00FB0DEB" w:rsidP="00FB0DEB">
            <w:pPr>
              <w:spacing w:line="480" w:lineRule="auto"/>
              <w:jc w:val="both"/>
              <w:rPr>
                <w:i/>
                <w:iCs/>
              </w:rPr>
            </w:pPr>
            <w:r w:rsidRPr="000C6C13">
              <w:rPr>
                <w:i/>
                <w:iCs/>
              </w:rPr>
              <w:t>Lic. MARÍA LAURA GAONA CARRASCO como</w:t>
            </w:r>
          </w:p>
          <w:p w14:paraId="596454B2" w14:textId="77777777" w:rsidR="00FB0DEB" w:rsidRPr="000C6C13" w:rsidRDefault="00FB0DEB" w:rsidP="00FB0DEB">
            <w:pPr>
              <w:spacing w:line="480" w:lineRule="auto"/>
              <w:jc w:val="both"/>
              <w:rPr>
                <w:i/>
                <w:iCs/>
              </w:rPr>
            </w:pPr>
            <w:r w:rsidRPr="000C6C13">
              <w:rPr>
                <w:i/>
                <w:iCs/>
              </w:rPr>
              <w:lastRenderedPageBreak/>
              <w:t>Secretaria de acuerdos (nivel 10) del Juzgado Primero de lo Familiar del Distrito Judicial de Cuauhtémoc.</w:t>
            </w:r>
          </w:p>
          <w:p w14:paraId="51F9888E" w14:textId="3F2FB4D7" w:rsidR="00F6316F" w:rsidRPr="000C6C13" w:rsidRDefault="00FB0DEB" w:rsidP="00FB0DEB">
            <w:pPr>
              <w:spacing w:line="480" w:lineRule="auto"/>
              <w:jc w:val="both"/>
              <w:rPr>
                <w:i/>
                <w:iCs/>
              </w:rPr>
            </w:pPr>
            <w:r w:rsidRPr="000C6C13">
              <w:rPr>
                <w:i/>
                <w:iCs/>
              </w:rPr>
              <w:t>A partir del día siguiente a aquél en que se reanuden las actividades en los órganos jurisdiccionales del Poder Judicial del Estado, suspendidas con motivo de la pandemia por el virus SARS-CoV-2 que provoca la enfermedad COVID-19.</w:t>
            </w:r>
          </w:p>
        </w:tc>
      </w:tr>
      <w:tr w:rsidR="00F6316F" w:rsidRPr="00CF5229" w14:paraId="07E44418" w14:textId="77777777" w:rsidTr="002703CB">
        <w:tc>
          <w:tcPr>
            <w:tcW w:w="3256" w:type="dxa"/>
            <w:tcBorders>
              <w:top w:val="single" w:sz="4" w:space="0" w:color="auto"/>
              <w:left w:val="single" w:sz="4" w:space="0" w:color="auto"/>
              <w:bottom w:val="single" w:sz="4" w:space="0" w:color="auto"/>
              <w:right w:val="single" w:sz="4" w:space="0" w:color="auto"/>
            </w:tcBorders>
          </w:tcPr>
          <w:p w14:paraId="27EA23F0" w14:textId="7E5121FB" w:rsidR="00F6316F" w:rsidRPr="000C6C13" w:rsidRDefault="00F6316F" w:rsidP="00FB0DEB">
            <w:pPr>
              <w:spacing w:line="480" w:lineRule="auto"/>
              <w:jc w:val="both"/>
              <w:rPr>
                <w:b/>
              </w:rPr>
            </w:pPr>
            <w:r w:rsidRPr="000C6C13">
              <w:rPr>
                <w:b/>
              </w:rPr>
              <w:lastRenderedPageBreak/>
              <w:t>LIC. ALDO EDUARDO CHAVEZ JUÁREZ</w:t>
            </w:r>
          </w:p>
        </w:tc>
        <w:tc>
          <w:tcPr>
            <w:tcW w:w="4440" w:type="dxa"/>
            <w:tcBorders>
              <w:top w:val="single" w:sz="4" w:space="0" w:color="auto"/>
              <w:left w:val="single" w:sz="4" w:space="0" w:color="auto"/>
              <w:bottom w:val="single" w:sz="4" w:space="0" w:color="auto"/>
              <w:right w:val="single" w:sz="4" w:space="0" w:color="auto"/>
            </w:tcBorders>
          </w:tcPr>
          <w:p w14:paraId="5C7176B7" w14:textId="18DF8260" w:rsidR="00F6316F" w:rsidRPr="00CF5229" w:rsidRDefault="00FB0DEB" w:rsidP="00FB0DEB">
            <w:pPr>
              <w:spacing w:line="480" w:lineRule="auto"/>
              <w:jc w:val="both"/>
              <w:rPr>
                <w:i/>
                <w:iCs/>
              </w:rPr>
            </w:pPr>
            <w:r w:rsidRPr="000C6C13">
              <w:rPr>
                <w:i/>
                <w:iCs/>
              </w:rPr>
              <w:t>Por necesidades del servicio, como secretario técnico (nivel 10) en funciones de facilitador en materia penal para los distritos judicial de Guridi y Alcocer y Sánchez Piedras y de justicia para adolescentes en el Estado., a partir del uno de junio de dos mil veinte, hasta nuevas instrucciones.</w:t>
            </w:r>
            <w:r w:rsidRPr="00CF5229">
              <w:rPr>
                <w:i/>
                <w:iCs/>
              </w:rPr>
              <w:t xml:space="preserve"> </w:t>
            </w:r>
          </w:p>
        </w:tc>
      </w:tr>
    </w:tbl>
    <w:p w14:paraId="6A77719C" w14:textId="77777777" w:rsidR="000C6C13" w:rsidRDefault="000C6C13" w:rsidP="00FB23A4">
      <w:pPr>
        <w:shd w:val="clear" w:color="auto" w:fill="FFFFFF"/>
        <w:spacing w:after="0" w:line="480" w:lineRule="auto"/>
        <w:jc w:val="both"/>
        <w:rPr>
          <w:rFonts w:eastAsia="Times New Roman" w:cs="Calibri"/>
          <w:i/>
          <w:iCs/>
          <w:color w:val="000000"/>
          <w:lang w:eastAsia="es-MX"/>
        </w:rPr>
      </w:pPr>
    </w:p>
    <w:p w14:paraId="4A987B74" w14:textId="7CF8A8FA" w:rsidR="00F96B69" w:rsidRPr="0095630C" w:rsidRDefault="00F96B69" w:rsidP="00FB23A4">
      <w:pPr>
        <w:shd w:val="clear" w:color="auto" w:fill="FFFFFF"/>
        <w:spacing w:after="0" w:line="480" w:lineRule="auto"/>
        <w:jc w:val="both"/>
        <w:rPr>
          <w:rFonts w:eastAsia="Times New Roman" w:cs="Calibri"/>
          <w:color w:val="000000"/>
          <w:lang w:eastAsia="es-MX"/>
        </w:rPr>
      </w:pPr>
      <w:r w:rsidRPr="0095630C">
        <w:rPr>
          <w:rFonts w:eastAsia="Times New Roman" w:cs="Calibri"/>
          <w:i/>
          <w:iCs/>
          <w:color w:val="000000"/>
          <w:lang w:eastAsia="es-MX"/>
        </w:rPr>
        <w:t xml:space="preserve">Comuníquese al Tesorero y Contralor del Poder Judicial del Estado, para su conocimiento; así como al Director de Recursos Humanos y Materiales de la Secretaría Ejecutiva, para </w:t>
      </w:r>
      <w:r w:rsidR="00AD1B8D">
        <w:rPr>
          <w:rFonts w:eastAsia="Times New Roman" w:cs="Calibri"/>
          <w:i/>
          <w:iCs/>
          <w:color w:val="000000"/>
          <w:lang w:eastAsia="es-MX"/>
        </w:rPr>
        <w:t>los efectos administrativos correspondientes</w:t>
      </w:r>
      <w:r w:rsidRPr="0095630C">
        <w:rPr>
          <w:rFonts w:eastAsia="Times New Roman" w:cs="Calibri"/>
          <w:color w:val="000000"/>
          <w:lang w:eastAsia="es-MX"/>
        </w:rPr>
        <w:t>.</w:t>
      </w:r>
      <w:r w:rsidR="00E36F19">
        <w:rPr>
          <w:rFonts w:eastAsia="Times New Roman" w:cs="Calibri"/>
          <w:color w:val="000000"/>
          <w:lang w:eastAsia="es-MX"/>
        </w:rPr>
        <w:t xml:space="preserve"> </w:t>
      </w:r>
      <w:r w:rsidR="00E36F19" w:rsidRPr="00E36F19">
        <w:rPr>
          <w:rFonts w:eastAsia="Times New Roman" w:cs="Calibri"/>
          <w:i/>
          <w:iCs/>
          <w:color w:val="000000"/>
          <w:lang w:eastAsia="es-MX"/>
        </w:rPr>
        <w:t xml:space="preserve">Asimismo, en cumplimiento a lo establecido en el artículo 68, fracción IV, de la Ley Orgánica del Poder Judicial del Estado, comuníquese </w:t>
      </w:r>
      <w:r w:rsidR="00AD1B8D" w:rsidRPr="00E36F19">
        <w:rPr>
          <w:rFonts w:eastAsia="Times New Roman" w:cs="Calibri"/>
          <w:i/>
          <w:iCs/>
          <w:color w:val="000000"/>
          <w:lang w:eastAsia="es-MX"/>
        </w:rPr>
        <w:t xml:space="preserve">en lo conducente </w:t>
      </w:r>
      <w:r w:rsidR="00E36F19" w:rsidRPr="00E36F19">
        <w:rPr>
          <w:rFonts w:eastAsia="Times New Roman" w:cs="Calibri"/>
          <w:i/>
          <w:iCs/>
          <w:color w:val="000000"/>
          <w:lang w:eastAsia="es-MX"/>
        </w:rPr>
        <w:t>al Pleno del Tribunal Superior de Justicia, para su conocimiento.</w:t>
      </w:r>
      <w:r w:rsidR="00E36F19">
        <w:rPr>
          <w:rFonts w:eastAsia="Times New Roman" w:cs="Calibri"/>
          <w:i/>
          <w:iCs/>
          <w:color w:val="000000"/>
          <w:lang w:eastAsia="es-MX"/>
        </w:rPr>
        <w:t xml:space="preserve"> </w:t>
      </w:r>
      <w:r w:rsidRPr="00FB0DEB">
        <w:rPr>
          <w:rFonts w:eastAsia="Times New Roman" w:cs="Calibri"/>
          <w:color w:val="000000"/>
          <w:u w:val="single"/>
          <w:lang w:eastAsia="es-MX"/>
        </w:rPr>
        <w:t xml:space="preserve">APROBADO POR </w:t>
      </w:r>
      <w:r w:rsidR="00F6316F" w:rsidRPr="00FB0DEB">
        <w:rPr>
          <w:rFonts w:eastAsia="Times New Roman" w:cs="Calibri"/>
          <w:color w:val="000000"/>
          <w:u w:val="single"/>
          <w:lang w:eastAsia="es-MX"/>
        </w:rPr>
        <w:t xml:space="preserve">UNANIMIDAD </w:t>
      </w:r>
      <w:r w:rsidRPr="00FB0DEB">
        <w:rPr>
          <w:rFonts w:eastAsia="Times New Roman" w:cs="Calibri"/>
          <w:color w:val="000000"/>
          <w:u w:val="single"/>
          <w:lang w:eastAsia="es-MX"/>
        </w:rPr>
        <w:t>DE VOTOS</w:t>
      </w:r>
      <w:r w:rsidRPr="0095630C">
        <w:rPr>
          <w:rFonts w:eastAsia="Times New Roman" w:cs="Calibri"/>
          <w:color w:val="000000"/>
          <w:lang w:eastAsia="es-MX"/>
        </w:rPr>
        <w:t xml:space="preserve">. - - - - - - - - - - </w:t>
      </w:r>
    </w:p>
    <w:p w14:paraId="05291ED6" w14:textId="02E750D8" w:rsidR="00023BF4" w:rsidRDefault="00023BF4" w:rsidP="00023BF4">
      <w:pPr>
        <w:shd w:val="clear" w:color="auto" w:fill="FFFFFF"/>
        <w:spacing w:after="0" w:line="480" w:lineRule="auto"/>
        <w:ind w:firstLine="708"/>
        <w:jc w:val="both"/>
        <w:rPr>
          <w:rFonts w:eastAsia="Times New Roman" w:cs="Calibri"/>
          <w:b/>
          <w:bCs/>
          <w:color w:val="201F1E"/>
          <w:bdr w:val="none" w:sz="0" w:space="0" w:color="auto" w:frame="1"/>
          <w:lang w:eastAsia="es-MX"/>
        </w:rPr>
      </w:pPr>
      <w:r w:rsidRPr="008F38BA">
        <w:rPr>
          <w:rFonts w:asciiTheme="minorHAnsi" w:hAnsiTheme="minorHAnsi" w:cstheme="minorHAnsi"/>
          <w:b/>
          <w:bCs/>
          <w:color w:val="000000"/>
        </w:rPr>
        <w:t>ACUERDO I</w:t>
      </w:r>
      <w:r>
        <w:rPr>
          <w:rFonts w:asciiTheme="minorHAnsi" w:hAnsiTheme="minorHAnsi" w:cstheme="minorHAnsi"/>
          <w:b/>
          <w:bCs/>
          <w:color w:val="000000"/>
        </w:rPr>
        <w:t>X</w:t>
      </w:r>
      <w:r w:rsidRPr="008F38BA">
        <w:rPr>
          <w:rFonts w:asciiTheme="minorHAnsi" w:hAnsiTheme="minorHAnsi" w:cstheme="minorHAnsi"/>
          <w:b/>
          <w:bCs/>
          <w:color w:val="000000"/>
        </w:rPr>
        <w:t xml:space="preserve">/25/2020. </w:t>
      </w:r>
      <w:r>
        <w:rPr>
          <w:rFonts w:eastAsia="Times New Roman" w:cs="Calibri"/>
          <w:b/>
          <w:bCs/>
          <w:color w:val="201F1E"/>
          <w:bdr w:val="none" w:sz="0" w:space="0" w:color="auto" w:frame="1"/>
          <w:lang w:eastAsia="es-MX"/>
        </w:rPr>
        <w:t>Asuntos generales</w:t>
      </w:r>
      <w:r w:rsidRPr="008F38BA">
        <w:rPr>
          <w:rFonts w:eastAsia="Times New Roman" w:cs="Calibri"/>
          <w:b/>
          <w:bCs/>
          <w:color w:val="201F1E"/>
          <w:bdr w:val="none" w:sz="0" w:space="0" w:color="auto" w:frame="1"/>
          <w:lang w:eastAsia="es-MX"/>
        </w:rPr>
        <w:t xml:space="preserve">.- - - - - - - - - - - - - - - - - - - - - - - - - - - </w:t>
      </w:r>
    </w:p>
    <w:p w14:paraId="32370E37" w14:textId="4903B69A" w:rsidR="00023BF4" w:rsidRDefault="009A56D2" w:rsidP="00FB23A4">
      <w:pPr>
        <w:shd w:val="clear" w:color="auto" w:fill="FFFFFF"/>
        <w:spacing w:after="0" w:line="480" w:lineRule="auto"/>
        <w:ind w:firstLine="708"/>
        <w:jc w:val="both"/>
        <w:rPr>
          <w:rFonts w:asciiTheme="minorHAnsi" w:eastAsia="Batang" w:hAnsiTheme="minorHAnsi" w:cstheme="minorHAnsi"/>
          <w:b/>
          <w:bCs/>
        </w:rPr>
      </w:pPr>
      <w:r w:rsidRPr="009A56D2">
        <w:rPr>
          <w:rFonts w:asciiTheme="minorHAnsi" w:eastAsia="Batang" w:hAnsiTheme="minorHAnsi" w:cstheme="minorHAnsi"/>
          <w:b/>
          <w:bCs/>
        </w:rPr>
        <w:t xml:space="preserve">IX/25/2020.1 Oficio CJET/CA/14/2020, de fecha veintidós de mayo de dos mil veinte, suscrito por la Presidenta de la Comisión de Administración. </w:t>
      </w:r>
      <w:r>
        <w:rPr>
          <w:rFonts w:asciiTheme="minorHAnsi" w:eastAsia="Batang" w:hAnsiTheme="minorHAnsi" w:cstheme="minorHAnsi"/>
          <w:b/>
          <w:bCs/>
        </w:rPr>
        <w:t xml:space="preserve">- - - - - - - - - - - - - </w:t>
      </w:r>
    </w:p>
    <w:p w14:paraId="2E8109D6" w14:textId="059240CD" w:rsidR="009A56D2" w:rsidRDefault="009A56D2" w:rsidP="009A56D2">
      <w:pPr>
        <w:shd w:val="clear" w:color="auto" w:fill="FFFFFF"/>
        <w:spacing w:after="0" w:line="480" w:lineRule="auto"/>
        <w:jc w:val="both"/>
        <w:rPr>
          <w:rFonts w:asciiTheme="minorHAnsi" w:eastAsia="Batang" w:hAnsiTheme="minorHAnsi" w:cstheme="minorHAnsi"/>
          <w:b/>
          <w:bCs/>
        </w:rPr>
      </w:pPr>
      <w:r>
        <w:rPr>
          <w:rFonts w:asciiTheme="minorHAnsi" w:eastAsia="Batang" w:hAnsiTheme="minorHAnsi" w:cstheme="minorHAnsi"/>
          <w:i/>
          <w:iCs/>
        </w:rPr>
        <w:t xml:space="preserve">Dada cuenta con el </w:t>
      </w:r>
      <w:r w:rsidRPr="009A56D2">
        <w:rPr>
          <w:rFonts w:asciiTheme="minorHAnsi" w:eastAsia="Batang" w:hAnsiTheme="minorHAnsi" w:cstheme="minorHAnsi"/>
          <w:i/>
          <w:iCs/>
        </w:rPr>
        <w:t>oficio CJET/CA/14/2020, de fecha veintidós de mayo de dos mil veinte, suscrito por la Presidenta de la Comisión de Administración</w:t>
      </w:r>
      <w:r>
        <w:rPr>
          <w:rFonts w:asciiTheme="minorHAnsi" w:eastAsia="Batang" w:hAnsiTheme="minorHAnsi" w:cstheme="minorHAnsi"/>
          <w:i/>
          <w:iCs/>
        </w:rPr>
        <w:t xml:space="preserve">, al cual anexa el acta de sesión ordinaria de dicha comisión, celebrada el día veinte del mes y año en curso, visto su contenido, este órgano colegiado toma conocimiento del mismo y reserva su </w:t>
      </w:r>
      <w:r>
        <w:rPr>
          <w:rFonts w:asciiTheme="minorHAnsi" w:eastAsia="Batang" w:hAnsiTheme="minorHAnsi" w:cstheme="minorHAnsi"/>
          <w:i/>
          <w:iCs/>
        </w:rPr>
        <w:lastRenderedPageBreak/>
        <w:t>determinación, hasta en tanto la citada comisión reciba respuesta del Tesorero del Poder Judicial del Estado</w:t>
      </w:r>
      <w:r w:rsidRPr="009A56D2">
        <w:rPr>
          <w:rFonts w:asciiTheme="minorHAnsi" w:eastAsia="Batang" w:hAnsiTheme="minorHAnsi" w:cstheme="minorHAnsi"/>
          <w:b/>
          <w:bCs/>
        </w:rPr>
        <w:t>.</w:t>
      </w:r>
      <w:r>
        <w:rPr>
          <w:rFonts w:asciiTheme="minorHAnsi" w:eastAsia="Batang" w:hAnsiTheme="minorHAnsi" w:cstheme="minorHAnsi"/>
          <w:b/>
          <w:bCs/>
        </w:rPr>
        <w:t xml:space="preserve">- - - - - - - - - - - - - - - - - - - - - - - - - - - - - - - - - - - - - - - - - - - - - - - </w:t>
      </w:r>
    </w:p>
    <w:p w14:paraId="56CCA68D" w14:textId="4325D76A" w:rsidR="009A56D2" w:rsidRDefault="009A56D2" w:rsidP="009A56D2">
      <w:pPr>
        <w:shd w:val="clear" w:color="auto" w:fill="FFFFFF"/>
        <w:spacing w:after="0" w:line="480" w:lineRule="auto"/>
        <w:jc w:val="both"/>
        <w:rPr>
          <w:rFonts w:asciiTheme="minorHAnsi" w:eastAsia="Batang" w:hAnsiTheme="minorHAnsi" w:cstheme="minorHAnsi"/>
          <w:b/>
          <w:bCs/>
        </w:rPr>
      </w:pPr>
      <w:r>
        <w:rPr>
          <w:rFonts w:asciiTheme="minorHAnsi" w:eastAsia="Batang" w:hAnsiTheme="minorHAnsi" w:cstheme="minorHAnsi"/>
          <w:i/>
          <w:iCs/>
        </w:rPr>
        <w:tab/>
      </w:r>
      <w:r w:rsidRPr="009A56D2">
        <w:rPr>
          <w:rFonts w:asciiTheme="minorHAnsi" w:eastAsia="Batang" w:hAnsiTheme="minorHAnsi" w:cstheme="minorHAnsi"/>
          <w:b/>
          <w:bCs/>
        </w:rPr>
        <w:t>IX/25/2020.</w:t>
      </w:r>
      <w:r>
        <w:rPr>
          <w:rFonts w:asciiTheme="minorHAnsi" w:eastAsia="Batang" w:hAnsiTheme="minorHAnsi" w:cstheme="minorHAnsi"/>
          <w:b/>
          <w:bCs/>
        </w:rPr>
        <w:t>2</w:t>
      </w:r>
      <w:r w:rsidRPr="009A56D2">
        <w:rPr>
          <w:rFonts w:asciiTheme="minorHAnsi" w:eastAsia="Batang" w:hAnsiTheme="minorHAnsi" w:cstheme="minorHAnsi"/>
          <w:b/>
          <w:bCs/>
        </w:rPr>
        <w:t xml:space="preserve"> Oficio</w:t>
      </w:r>
      <w:r>
        <w:rPr>
          <w:rFonts w:asciiTheme="minorHAnsi" w:eastAsia="Batang" w:hAnsiTheme="minorHAnsi" w:cstheme="minorHAnsi"/>
          <w:b/>
          <w:bCs/>
        </w:rPr>
        <w:t xml:space="preserve"> CJET/CA/12/2020, de fecha veinte de mayo de dos mil veinte, suscrito por la Consejera Dora María García Espejel. - - - - - - - - - - - - - - - - - - - - </w:t>
      </w:r>
    </w:p>
    <w:p w14:paraId="01FBBE05" w14:textId="2205B0EC" w:rsidR="009A56D2" w:rsidRDefault="009A56D2" w:rsidP="009A56D2">
      <w:pPr>
        <w:shd w:val="clear" w:color="auto" w:fill="FFFFFF"/>
        <w:spacing w:after="0" w:line="480" w:lineRule="auto"/>
        <w:jc w:val="both"/>
        <w:rPr>
          <w:rFonts w:asciiTheme="minorHAnsi" w:eastAsia="Batang" w:hAnsiTheme="minorHAnsi" w:cstheme="minorHAnsi"/>
          <w:b/>
          <w:bCs/>
        </w:rPr>
      </w:pPr>
      <w:r>
        <w:rPr>
          <w:rFonts w:asciiTheme="minorHAnsi" w:eastAsia="Batang" w:hAnsiTheme="minorHAnsi" w:cstheme="minorHAnsi"/>
          <w:i/>
          <w:iCs/>
        </w:rPr>
        <w:t xml:space="preserve">Dada cuenta con el </w:t>
      </w:r>
      <w:r w:rsidRPr="009A56D2">
        <w:rPr>
          <w:rFonts w:asciiTheme="minorHAnsi" w:eastAsia="Batang" w:hAnsiTheme="minorHAnsi" w:cstheme="minorHAnsi"/>
          <w:i/>
          <w:iCs/>
        </w:rPr>
        <w:t>oficio CJET/CA/1</w:t>
      </w:r>
      <w:r>
        <w:rPr>
          <w:rFonts w:asciiTheme="minorHAnsi" w:eastAsia="Batang" w:hAnsiTheme="minorHAnsi" w:cstheme="minorHAnsi"/>
          <w:i/>
          <w:iCs/>
        </w:rPr>
        <w:t>2</w:t>
      </w:r>
      <w:r w:rsidRPr="009A56D2">
        <w:rPr>
          <w:rFonts w:asciiTheme="minorHAnsi" w:eastAsia="Batang" w:hAnsiTheme="minorHAnsi" w:cstheme="minorHAnsi"/>
          <w:i/>
          <w:iCs/>
        </w:rPr>
        <w:t>/2020, de fecha veint</w:t>
      </w:r>
      <w:r>
        <w:rPr>
          <w:rFonts w:asciiTheme="minorHAnsi" w:eastAsia="Batang" w:hAnsiTheme="minorHAnsi" w:cstheme="minorHAnsi"/>
          <w:i/>
          <w:iCs/>
        </w:rPr>
        <w:t>e</w:t>
      </w:r>
      <w:r w:rsidRPr="009A56D2">
        <w:rPr>
          <w:rFonts w:asciiTheme="minorHAnsi" w:eastAsia="Batang" w:hAnsiTheme="minorHAnsi" w:cstheme="minorHAnsi"/>
          <w:i/>
          <w:iCs/>
        </w:rPr>
        <w:t xml:space="preserve"> de mayo de dos mil veinte, suscrito por la</w:t>
      </w:r>
      <w:r>
        <w:rPr>
          <w:rFonts w:asciiTheme="minorHAnsi" w:eastAsia="Batang" w:hAnsiTheme="minorHAnsi" w:cstheme="minorHAnsi"/>
          <w:i/>
          <w:iCs/>
        </w:rPr>
        <w:t xml:space="preserve"> Consejera Dora María García Espejel, mediante el cual remite el informe de actividades comprendidas de marzo a mayo del año en curso, en relación a la representación que ostenta ante el Sistema Anticorrupción del Estado de Tlaxcala, visto su contenido, con fundamento en los artículos 85</w:t>
      </w:r>
      <w:r w:rsidR="006F6FB1">
        <w:rPr>
          <w:rFonts w:asciiTheme="minorHAnsi" w:eastAsia="Batang" w:hAnsiTheme="minorHAnsi" w:cstheme="minorHAnsi"/>
          <w:i/>
          <w:iCs/>
        </w:rPr>
        <w:t>,</w:t>
      </w:r>
      <w:r>
        <w:rPr>
          <w:rFonts w:asciiTheme="minorHAnsi" w:eastAsia="Batang" w:hAnsiTheme="minorHAnsi" w:cstheme="minorHAnsi"/>
          <w:i/>
          <w:iCs/>
        </w:rPr>
        <w:t xml:space="preserve"> de la Constitución Particular del Estado; </w:t>
      </w:r>
      <w:r w:rsidR="006F6FB1">
        <w:rPr>
          <w:rFonts w:asciiTheme="minorHAnsi" w:eastAsia="Batang" w:hAnsiTheme="minorHAnsi" w:cstheme="minorHAnsi"/>
          <w:i/>
          <w:iCs/>
        </w:rPr>
        <w:t xml:space="preserve">y 61, de la Ley Orgánica del Poder Judicial del Estado, </w:t>
      </w:r>
      <w:r>
        <w:rPr>
          <w:rFonts w:asciiTheme="minorHAnsi" w:eastAsia="Batang" w:hAnsiTheme="minorHAnsi" w:cstheme="minorHAnsi"/>
          <w:i/>
          <w:iCs/>
        </w:rPr>
        <w:t xml:space="preserve">este órgano colegiado toma conocimiento del mismo y ordena agregarlo al expediente personal de la Consejera que se lleva en la Secretaría Ejecutiva para efectos de evaluación. </w:t>
      </w:r>
      <w:r w:rsidRPr="007B10A6">
        <w:rPr>
          <w:rFonts w:asciiTheme="minorHAnsi" w:eastAsia="Batang" w:hAnsiTheme="minorHAnsi" w:cstheme="minorHAnsi"/>
          <w:u w:val="single"/>
        </w:rPr>
        <w:t xml:space="preserve">APROBADO POR </w:t>
      </w:r>
      <w:r w:rsidR="007B10A6" w:rsidRPr="007B10A6">
        <w:rPr>
          <w:rFonts w:asciiTheme="minorHAnsi" w:eastAsia="Batang" w:hAnsiTheme="minorHAnsi" w:cstheme="minorHAnsi"/>
          <w:u w:val="single"/>
        </w:rPr>
        <w:t>UNANIMIDAD</w:t>
      </w:r>
      <w:r w:rsidRPr="007B10A6">
        <w:rPr>
          <w:rFonts w:asciiTheme="minorHAnsi" w:eastAsia="Batang" w:hAnsiTheme="minorHAnsi" w:cstheme="minorHAnsi"/>
          <w:u w:val="single"/>
        </w:rPr>
        <w:t xml:space="preserve"> DE VOTOS</w:t>
      </w:r>
      <w:r>
        <w:rPr>
          <w:rFonts w:asciiTheme="minorHAnsi" w:eastAsia="Batang" w:hAnsiTheme="minorHAnsi" w:cstheme="minorHAnsi"/>
          <w:i/>
          <w:iCs/>
        </w:rPr>
        <w:t xml:space="preserve">. </w:t>
      </w:r>
      <w:r w:rsidRPr="009A56D2">
        <w:rPr>
          <w:rFonts w:asciiTheme="minorHAnsi" w:eastAsia="Batang" w:hAnsiTheme="minorHAnsi" w:cstheme="minorHAnsi"/>
          <w:b/>
          <w:bCs/>
        </w:rPr>
        <w:t>.</w:t>
      </w:r>
      <w:r>
        <w:rPr>
          <w:rFonts w:asciiTheme="minorHAnsi" w:eastAsia="Batang" w:hAnsiTheme="minorHAnsi" w:cstheme="minorHAnsi"/>
          <w:b/>
          <w:bCs/>
        </w:rPr>
        <w:t xml:space="preserve">- - - - - - - - - - - - - - - - - - - - - - - - - - - - - - - - - - - - - - - - - - </w:t>
      </w:r>
    </w:p>
    <w:p w14:paraId="56C4EA9B" w14:textId="70941DE2" w:rsidR="00933F97" w:rsidRPr="0095630C" w:rsidRDefault="00B432AA" w:rsidP="00FB23A4">
      <w:pPr>
        <w:shd w:val="clear" w:color="auto" w:fill="FFFFFF"/>
        <w:spacing w:after="0" w:line="480" w:lineRule="auto"/>
        <w:ind w:firstLine="708"/>
        <w:jc w:val="both"/>
        <w:rPr>
          <w:rFonts w:asciiTheme="minorHAnsi" w:hAnsiTheme="minorHAnsi" w:cstheme="minorHAnsi"/>
        </w:rPr>
      </w:pPr>
      <w:r w:rsidRPr="0095630C">
        <w:rPr>
          <w:rFonts w:asciiTheme="minorHAnsi" w:eastAsia="Batang" w:hAnsiTheme="minorHAnsi" w:cstheme="minorHAnsi"/>
        </w:rPr>
        <w:t>N</w:t>
      </w:r>
      <w:r w:rsidR="00A970F6" w:rsidRPr="0095630C">
        <w:rPr>
          <w:rFonts w:asciiTheme="minorHAnsi" w:eastAsia="Batang" w:hAnsiTheme="minorHAnsi" w:cstheme="minorHAnsi"/>
        </w:rPr>
        <w:t>o habiendo otro asunto que tratar, s</w:t>
      </w:r>
      <w:r w:rsidR="00933F97" w:rsidRPr="0095630C">
        <w:rPr>
          <w:rFonts w:asciiTheme="minorHAnsi" w:hAnsiTheme="minorHAnsi" w:cstheme="minorHAnsi"/>
        </w:rPr>
        <w:t xml:space="preserve">iendo las </w:t>
      </w:r>
      <w:r w:rsidR="007B10A6">
        <w:rPr>
          <w:rFonts w:asciiTheme="minorHAnsi" w:hAnsiTheme="minorHAnsi" w:cstheme="minorHAnsi"/>
        </w:rPr>
        <w:t>trece</w:t>
      </w:r>
      <w:r w:rsidR="00103FF0" w:rsidRPr="0095630C">
        <w:rPr>
          <w:rFonts w:asciiTheme="minorHAnsi" w:hAnsiTheme="minorHAnsi" w:cstheme="minorHAnsi"/>
        </w:rPr>
        <w:t xml:space="preserve"> horas </w:t>
      </w:r>
      <w:r w:rsidR="00E36F19">
        <w:rPr>
          <w:rFonts w:asciiTheme="minorHAnsi" w:hAnsiTheme="minorHAnsi" w:cstheme="minorHAnsi"/>
        </w:rPr>
        <w:t xml:space="preserve">con </w:t>
      </w:r>
      <w:r w:rsidR="007B10A6">
        <w:rPr>
          <w:rFonts w:asciiTheme="minorHAnsi" w:hAnsiTheme="minorHAnsi" w:cstheme="minorHAnsi"/>
        </w:rPr>
        <w:t>veinticinco</w:t>
      </w:r>
      <w:r w:rsidR="00E36F19">
        <w:rPr>
          <w:rFonts w:asciiTheme="minorHAnsi" w:hAnsiTheme="minorHAnsi" w:cstheme="minorHAnsi"/>
        </w:rPr>
        <w:t xml:space="preserve"> minutos </w:t>
      </w:r>
      <w:r w:rsidR="00933F97" w:rsidRPr="0095630C">
        <w:rPr>
          <w:rFonts w:asciiTheme="minorHAnsi" w:hAnsiTheme="minorHAnsi" w:cstheme="minorHAnsi"/>
        </w:rPr>
        <w:t>del día de su inicio, se d</w:t>
      </w:r>
      <w:r w:rsidR="001237B2" w:rsidRPr="0095630C">
        <w:rPr>
          <w:rFonts w:asciiTheme="minorHAnsi" w:hAnsiTheme="minorHAnsi" w:cstheme="minorHAnsi"/>
        </w:rPr>
        <w:t>a</w:t>
      </w:r>
      <w:r w:rsidR="00933F97" w:rsidRPr="0095630C">
        <w:rPr>
          <w:rFonts w:asciiTheme="minorHAnsi" w:hAnsiTheme="minorHAnsi" w:cstheme="minorHAnsi"/>
        </w:rPr>
        <w:t xml:space="preserve"> por concluida la </w:t>
      </w:r>
      <w:r w:rsidR="00B7501D" w:rsidRPr="0095630C">
        <w:rPr>
          <w:rFonts w:asciiTheme="minorHAnsi" w:hAnsiTheme="minorHAnsi" w:cstheme="minorHAnsi"/>
        </w:rPr>
        <w:t>s</w:t>
      </w:r>
      <w:r w:rsidR="00933F97" w:rsidRPr="0095630C">
        <w:rPr>
          <w:rFonts w:asciiTheme="minorHAnsi" w:hAnsiTheme="minorHAnsi" w:cstheme="minorHAnsi"/>
        </w:rPr>
        <w:t xml:space="preserve">esión </w:t>
      </w:r>
      <w:r w:rsidR="00B7501D" w:rsidRPr="0095630C">
        <w:rPr>
          <w:rFonts w:asciiTheme="minorHAnsi" w:hAnsiTheme="minorHAnsi" w:cstheme="minorHAnsi"/>
        </w:rPr>
        <w:t>o</w:t>
      </w:r>
      <w:r w:rsidR="00933F97" w:rsidRPr="0095630C">
        <w:rPr>
          <w:rFonts w:asciiTheme="minorHAnsi" w:hAnsiTheme="minorHAnsi" w:cstheme="minorHAnsi"/>
        </w:rPr>
        <w:t xml:space="preserve">rdinaria </w:t>
      </w:r>
      <w:r w:rsidR="00B7501D" w:rsidRPr="0095630C">
        <w:rPr>
          <w:rFonts w:asciiTheme="minorHAnsi" w:hAnsiTheme="minorHAnsi" w:cstheme="minorHAnsi"/>
        </w:rPr>
        <w:t>p</w:t>
      </w:r>
      <w:r w:rsidR="00933F97" w:rsidRPr="0095630C">
        <w:rPr>
          <w:rFonts w:asciiTheme="minorHAnsi" w:hAnsiTheme="minorHAnsi" w:cstheme="minorHAnsi"/>
        </w:rPr>
        <w:t>rivada del Consejo de la Judicatura del Estado de Tlaxcala, levantándose la presente acta, que firman para constancia los que en ella intervinieron</w:t>
      </w:r>
      <w:r w:rsidR="001237B2" w:rsidRPr="0095630C">
        <w:rPr>
          <w:rFonts w:asciiTheme="minorHAnsi" w:hAnsiTheme="minorHAnsi" w:cstheme="minorHAnsi"/>
        </w:rPr>
        <w:t xml:space="preserve">, así como el </w:t>
      </w:r>
      <w:r w:rsidR="00A970F6" w:rsidRPr="0095630C">
        <w:rPr>
          <w:rFonts w:asciiTheme="minorHAnsi" w:hAnsiTheme="minorHAnsi" w:cstheme="minorHAnsi"/>
        </w:rPr>
        <w:t>Licenciado José Juan Gilberto De León Escamilla, Secretario Ejecutivo del Consejo de la Judicatura</w:t>
      </w:r>
      <w:r w:rsidR="002D7659" w:rsidRPr="0095630C">
        <w:rPr>
          <w:rFonts w:asciiTheme="minorHAnsi" w:hAnsiTheme="minorHAnsi" w:cstheme="minorHAnsi"/>
        </w:rPr>
        <w:t>.</w:t>
      </w:r>
      <w:r w:rsidR="00933F97" w:rsidRPr="0095630C">
        <w:rPr>
          <w:rFonts w:asciiTheme="minorHAnsi" w:hAnsiTheme="minorHAnsi" w:cstheme="minorHAnsi"/>
        </w:rPr>
        <w:t xml:space="preserve"> D</w:t>
      </w:r>
      <w:r w:rsidR="001237B2" w:rsidRPr="0095630C">
        <w:rPr>
          <w:rFonts w:asciiTheme="minorHAnsi" w:hAnsiTheme="minorHAnsi" w:cstheme="minorHAnsi"/>
        </w:rPr>
        <w:t>oy</w:t>
      </w:r>
      <w:r w:rsidR="00933F97" w:rsidRPr="0095630C">
        <w:rPr>
          <w:rFonts w:asciiTheme="minorHAnsi" w:hAnsiTheme="minorHAnsi" w:cstheme="minorHAnsi"/>
        </w:rPr>
        <w:t xml:space="preserve"> fe. </w:t>
      </w:r>
      <w:r w:rsidR="009E7D45" w:rsidRPr="0095630C">
        <w:rPr>
          <w:rFonts w:asciiTheme="minorHAnsi" w:hAnsiTheme="minorHAnsi" w:cstheme="minorHAnsi"/>
        </w:rPr>
        <w:t>-</w:t>
      </w:r>
      <w:r w:rsidR="00933F97" w:rsidRPr="0095630C">
        <w:rPr>
          <w:rFonts w:asciiTheme="minorHAnsi" w:hAnsiTheme="minorHAnsi" w:cstheme="minorHAnsi"/>
        </w:rPr>
        <w:t xml:space="preserve"> </w:t>
      </w:r>
      <w:r w:rsidR="009E7D45" w:rsidRPr="0095630C">
        <w:rPr>
          <w:rFonts w:asciiTheme="minorHAnsi" w:hAnsiTheme="minorHAnsi" w:cstheme="minorHAnsi"/>
        </w:rPr>
        <w:t xml:space="preserve">- - - - - - - - - </w:t>
      </w:r>
    </w:p>
    <w:p w14:paraId="5B691180" w14:textId="77777777" w:rsidR="00E52C06" w:rsidRPr="0095630C" w:rsidRDefault="00E52C06" w:rsidP="00FB23A4">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95630C" w14:paraId="75CF683F" w14:textId="77777777" w:rsidTr="00950CCF">
        <w:tc>
          <w:tcPr>
            <w:tcW w:w="3681" w:type="dxa"/>
          </w:tcPr>
          <w:p w14:paraId="68D1497E"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Maestro Fernando Bernal Salazar</w:t>
            </w:r>
          </w:p>
          <w:p w14:paraId="3FFD597D"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Magistrado Presidente del Tribunal Superior de Justicia y del Consejo de la Judicatura del Estado de Tlaxcala</w:t>
            </w:r>
          </w:p>
        </w:tc>
        <w:tc>
          <w:tcPr>
            <w:tcW w:w="555" w:type="dxa"/>
          </w:tcPr>
          <w:p w14:paraId="755EEDC5" w14:textId="77777777" w:rsidR="004F01ED" w:rsidRPr="0095630C" w:rsidRDefault="004F01ED" w:rsidP="006A298E">
            <w:pPr>
              <w:spacing w:after="0" w:line="360" w:lineRule="auto"/>
              <w:jc w:val="both"/>
              <w:rPr>
                <w:rFonts w:asciiTheme="minorHAnsi" w:hAnsiTheme="minorHAnsi" w:cstheme="minorHAnsi"/>
              </w:rPr>
            </w:pPr>
          </w:p>
        </w:tc>
        <w:tc>
          <w:tcPr>
            <w:tcW w:w="3556" w:type="dxa"/>
          </w:tcPr>
          <w:p w14:paraId="55D484D8"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 xml:space="preserve">Lic. Martha Zenteno Ramírez </w:t>
            </w:r>
          </w:p>
          <w:p w14:paraId="54F92A0F"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Integrante del Consejo de la Judicatura del Estado de Tlaxcala</w:t>
            </w:r>
          </w:p>
        </w:tc>
      </w:tr>
      <w:tr w:rsidR="007A49BE" w:rsidRPr="0095630C" w14:paraId="7FD46B22" w14:textId="77777777" w:rsidTr="00EB5A89">
        <w:tc>
          <w:tcPr>
            <w:tcW w:w="7792" w:type="dxa"/>
            <w:gridSpan w:val="3"/>
          </w:tcPr>
          <w:p w14:paraId="30DF412F" w14:textId="77777777" w:rsidR="007A49BE" w:rsidRPr="0095630C" w:rsidRDefault="008A2A9D" w:rsidP="006A298E">
            <w:pPr>
              <w:spacing w:after="0" w:line="360" w:lineRule="auto"/>
              <w:rPr>
                <w:rFonts w:asciiTheme="minorHAnsi" w:hAnsiTheme="minorHAnsi" w:cstheme="minorHAnsi"/>
              </w:rPr>
            </w:pPr>
            <w:r w:rsidRPr="0095630C">
              <w:rPr>
                <w:rFonts w:asciiTheme="minorHAnsi" w:hAnsiTheme="minorHAnsi" w:cstheme="minorHAnsi"/>
                <w:b/>
                <w:bCs/>
              </w:rPr>
              <w:t xml:space="preserve"> </w:t>
            </w:r>
          </w:p>
        </w:tc>
      </w:tr>
      <w:tr w:rsidR="004F01ED" w:rsidRPr="0095630C" w14:paraId="239090FE" w14:textId="77777777" w:rsidTr="00950CCF">
        <w:trPr>
          <w:trHeight w:val="317"/>
        </w:trPr>
        <w:tc>
          <w:tcPr>
            <w:tcW w:w="7792" w:type="dxa"/>
            <w:gridSpan w:val="3"/>
          </w:tcPr>
          <w:p w14:paraId="131EE6FF" w14:textId="77777777" w:rsidR="004F01ED" w:rsidRPr="0095630C" w:rsidRDefault="004F01ED" w:rsidP="006A298E">
            <w:pPr>
              <w:spacing w:after="0" w:line="360" w:lineRule="auto"/>
              <w:jc w:val="both"/>
              <w:rPr>
                <w:rFonts w:asciiTheme="minorHAnsi" w:hAnsiTheme="minorHAnsi" w:cstheme="minorHAnsi"/>
              </w:rPr>
            </w:pPr>
          </w:p>
        </w:tc>
      </w:tr>
      <w:tr w:rsidR="004F01ED" w:rsidRPr="0095630C" w14:paraId="031B20D5" w14:textId="77777777" w:rsidTr="00950CCF">
        <w:trPr>
          <w:trHeight w:val="317"/>
        </w:trPr>
        <w:tc>
          <w:tcPr>
            <w:tcW w:w="3681" w:type="dxa"/>
          </w:tcPr>
          <w:p w14:paraId="1CE49859" w14:textId="77777777" w:rsidR="004F01ED" w:rsidRPr="0095630C" w:rsidRDefault="00375963" w:rsidP="006A298E">
            <w:pPr>
              <w:spacing w:after="0" w:line="360" w:lineRule="auto"/>
              <w:jc w:val="center"/>
              <w:rPr>
                <w:rFonts w:asciiTheme="minorHAnsi" w:hAnsiTheme="minorHAnsi" w:cstheme="minorHAnsi"/>
              </w:rPr>
            </w:pPr>
            <w:r w:rsidRPr="0095630C">
              <w:rPr>
                <w:rFonts w:asciiTheme="minorHAnsi" w:hAnsiTheme="minorHAnsi" w:cstheme="minorHAnsi"/>
              </w:rPr>
              <w:t>Dra. Dora María García Espejel</w:t>
            </w:r>
          </w:p>
          <w:p w14:paraId="08B53F90"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Integrante del Consejo de la Judicatura del Estado de Tlaxcala</w:t>
            </w:r>
          </w:p>
        </w:tc>
        <w:tc>
          <w:tcPr>
            <w:tcW w:w="555" w:type="dxa"/>
          </w:tcPr>
          <w:p w14:paraId="2C5437C1" w14:textId="77777777" w:rsidR="007A49BE" w:rsidRPr="0095630C" w:rsidRDefault="007A49BE" w:rsidP="006A298E">
            <w:pPr>
              <w:spacing w:after="0" w:line="360" w:lineRule="auto"/>
              <w:jc w:val="both"/>
              <w:rPr>
                <w:rFonts w:asciiTheme="minorHAnsi" w:hAnsiTheme="minorHAnsi" w:cstheme="minorHAnsi"/>
              </w:rPr>
            </w:pPr>
          </w:p>
        </w:tc>
        <w:tc>
          <w:tcPr>
            <w:tcW w:w="3556" w:type="dxa"/>
          </w:tcPr>
          <w:p w14:paraId="2BCCD690"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 xml:space="preserve">Lic. </w:t>
            </w:r>
            <w:r w:rsidR="00497684" w:rsidRPr="0095630C">
              <w:rPr>
                <w:rFonts w:asciiTheme="minorHAnsi" w:hAnsiTheme="minorHAnsi" w:cstheme="minorHAnsi"/>
              </w:rPr>
              <w:t>Leonel Ramírez Zamora</w:t>
            </w:r>
          </w:p>
          <w:p w14:paraId="6C50149F" w14:textId="77777777" w:rsidR="004F01ED" w:rsidRPr="0095630C" w:rsidRDefault="004F01ED" w:rsidP="006A298E">
            <w:pPr>
              <w:spacing w:after="0" w:line="360" w:lineRule="auto"/>
              <w:jc w:val="center"/>
              <w:rPr>
                <w:rFonts w:asciiTheme="minorHAnsi" w:hAnsiTheme="minorHAnsi" w:cstheme="minorHAnsi"/>
              </w:rPr>
            </w:pPr>
            <w:r w:rsidRPr="0095630C">
              <w:rPr>
                <w:rFonts w:asciiTheme="minorHAnsi" w:hAnsiTheme="minorHAnsi" w:cstheme="minorHAnsi"/>
              </w:rPr>
              <w:t>Integrante del Consejo de la Judicatura del Estado de Tlaxcala</w:t>
            </w:r>
          </w:p>
          <w:p w14:paraId="57340E72" w14:textId="77777777" w:rsidR="00497684" w:rsidRPr="0095630C" w:rsidRDefault="00497684" w:rsidP="006A298E">
            <w:pPr>
              <w:spacing w:after="0" w:line="360" w:lineRule="auto"/>
              <w:jc w:val="center"/>
              <w:rPr>
                <w:rFonts w:asciiTheme="minorHAnsi" w:hAnsiTheme="minorHAnsi" w:cstheme="minorHAnsi"/>
              </w:rPr>
            </w:pPr>
          </w:p>
        </w:tc>
      </w:tr>
      <w:tr w:rsidR="00DE2EBB" w:rsidRPr="004F01ED" w14:paraId="1C6E0734" w14:textId="77777777" w:rsidTr="00950CCF">
        <w:trPr>
          <w:trHeight w:val="317"/>
        </w:trPr>
        <w:tc>
          <w:tcPr>
            <w:tcW w:w="7792" w:type="dxa"/>
            <w:gridSpan w:val="3"/>
          </w:tcPr>
          <w:p w14:paraId="6EACAC27" w14:textId="6F4AA5AD" w:rsidR="000C6C13" w:rsidRDefault="00DE2EBB" w:rsidP="006A298E">
            <w:pPr>
              <w:spacing w:after="0" w:line="360" w:lineRule="auto"/>
              <w:jc w:val="center"/>
              <w:rPr>
                <w:rFonts w:asciiTheme="minorHAnsi" w:hAnsiTheme="minorHAnsi" w:cstheme="minorHAnsi"/>
                <w:b/>
                <w:bCs/>
              </w:rPr>
            </w:pPr>
            <w:r w:rsidRPr="0095630C">
              <w:rPr>
                <w:rFonts w:asciiTheme="minorHAnsi" w:hAnsiTheme="minorHAnsi" w:cstheme="minorHAnsi"/>
                <w:b/>
                <w:bCs/>
              </w:rPr>
              <w:t>DOY FE</w:t>
            </w:r>
          </w:p>
          <w:p w14:paraId="7147EC8C" w14:textId="77777777" w:rsidR="000C6C13" w:rsidRDefault="000C6C13" w:rsidP="006A298E">
            <w:pPr>
              <w:spacing w:after="0" w:line="360" w:lineRule="auto"/>
              <w:jc w:val="center"/>
              <w:rPr>
                <w:rFonts w:asciiTheme="minorHAnsi" w:hAnsiTheme="minorHAnsi" w:cstheme="minorHAnsi"/>
                <w:b/>
                <w:bCs/>
              </w:rPr>
            </w:pPr>
          </w:p>
          <w:p w14:paraId="79DD980D" w14:textId="77777777" w:rsidR="00DE2EBB" w:rsidRPr="0095630C" w:rsidRDefault="00DE2EBB" w:rsidP="006A298E">
            <w:pPr>
              <w:spacing w:after="0" w:line="360" w:lineRule="auto"/>
              <w:jc w:val="center"/>
              <w:rPr>
                <w:rFonts w:asciiTheme="minorHAnsi" w:hAnsiTheme="minorHAnsi" w:cstheme="minorHAnsi"/>
              </w:rPr>
            </w:pPr>
            <w:r w:rsidRPr="0095630C">
              <w:rPr>
                <w:rFonts w:asciiTheme="minorHAnsi" w:hAnsiTheme="minorHAnsi" w:cstheme="minorHAnsi"/>
              </w:rPr>
              <w:t>José Juan Gilberto De León Escamilla</w:t>
            </w:r>
          </w:p>
          <w:p w14:paraId="580394BD" w14:textId="49573387" w:rsidR="00DE2EBB" w:rsidRPr="004F01ED" w:rsidRDefault="00DE2EBB" w:rsidP="0095630C">
            <w:pPr>
              <w:spacing w:after="0" w:line="360" w:lineRule="auto"/>
              <w:jc w:val="center"/>
              <w:rPr>
                <w:rFonts w:asciiTheme="minorHAnsi" w:hAnsiTheme="minorHAnsi" w:cstheme="minorHAnsi"/>
              </w:rPr>
            </w:pPr>
            <w:r w:rsidRPr="0095630C">
              <w:rPr>
                <w:rFonts w:asciiTheme="minorHAnsi" w:hAnsiTheme="minorHAnsi" w:cstheme="minorHAnsi"/>
              </w:rPr>
              <w:t>Secretario Ejecutivo del Consejo de la Judicatura del Estado de Tlaxcala</w:t>
            </w:r>
          </w:p>
        </w:tc>
      </w:tr>
    </w:tbl>
    <w:p w14:paraId="441728FC" w14:textId="77777777" w:rsidR="00DB1673" w:rsidRDefault="00DB1673" w:rsidP="00FB23A4">
      <w:pPr>
        <w:spacing w:after="0" w:line="480" w:lineRule="auto"/>
        <w:jc w:val="both"/>
        <w:rPr>
          <w:rFonts w:asciiTheme="minorHAnsi" w:hAnsiTheme="minorHAnsi" w:cstheme="minorHAnsi"/>
        </w:rPr>
      </w:pPr>
    </w:p>
    <w:p w14:paraId="478C363F" w14:textId="77777777" w:rsidR="000C2718" w:rsidRPr="001237B2" w:rsidRDefault="000C2718" w:rsidP="00FB23A4">
      <w:pPr>
        <w:spacing w:after="0" w:line="480" w:lineRule="auto"/>
        <w:jc w:val="both"/>
        <w:rPr>
          <w:rFonts w:asciiTheme="minorHAnsi" w:hAnsiTheme="minorHAnsi" w:cstheme="minorHAnsi"/>
        </w:rPr>
      </w:pPr>
    </w:p>
    <w:sectPr w:rsidR="000C2718" w:rsidRPr="001237B2" w:rsidSect="00041016">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4ACB2" w14:textId="77777777" w:rsidR="00175E67" w:rsidRDefault="00175E67" w:rsidP="004567A4">
      <w:pPr>
        <w:spacing w:after="0" w:line="240" w:lineRule="auto"/>
      </w:pPr>
      <w:r>
        <w:separator/>
      </w:r>
    </w:p>
  </w:endnote>
  <w:endnote w:type="continuationSeparator" w:id="0">
    <w:p w14:paraId="00632905" w14:textId="77777777" w:rsidR="00175E67" w:rsidRDefault="00175E67"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086F14FD" w14:textId="7EA754F6" w:rsidR="005C484D" w:rsidRDefault="005C484D">
        <w:pPr>
          <w:pStyle w:val="Piedepgina"/>
          <w:jc w:val="right"/>
        </w:pPr>
        <w:r>
          <w:fldChar w:fldCharType="begin"/>
        </w:r>
        <w:r>
          <w:instrText>PAGE   \* MERGEFORMAT</w:instrText>
        </w:r>
        <w:r>
          <w:fldChar w:fldCharType="separate"/>
        </w:r>
        <w:r w:rsidR="00422540" w:rsidRPr="00422540">
          <w:rPr>
            <w:noProof/>
            <w:lang w:val="es-ES"/>
          </w:rPr>
          <w:t>15</w:t>
        </w:r>
        <w:r>
          <w:rPr>
            <w:noProof/>
            <w:lang w:val="es-ES"/>
          </w:rPr>
          <w:fldChar w:fldCharType="end"/>
        </w:r>
      </w:p>
    </w:sdtContent>
  </w:sdt>
  <w:p w14:paraId="2884D3D3" w14:textId="77777777" w:rsidR="005C484D" w:rsidRDefault="005C48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BD882" w14:textId="77777777" w:rsidR="00175E67" w:rsidRDefault="00175E67" w:rsidP="004567A4">
      <w:pPr>
        <w:spacing w:after="0" w:line="240" w:lineRule="auto"/>
      </w:pPr>
      <w:r>
        <w:separator/>
      </w:r>
    </w:p>
  </w:footnote>
  <w:footnote w:type="continuationSeparator" w:id="0">
    <w:p w14:paraId="06D75349" w14:textId="77777777" w:rsidR="00175E67" w:rsidRDefault="00175E67"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3509" w14:textId="0B536199" w:rsidR="00931653" w:rsidRDefault="00041016" w:rsidP="00041016">
    <w:pPr>
      <w:spacing w:after="0" w:line="480" w:lineRule="auto"/>
      <w:jc w:val="right"/>
    </w:pPr>
    <w:r w:rsidRPr="0095630C">
      <w:rPr>
        <w:rFonts w:asciiTheme="minorHAnsi" w:hAnsiTheme="minorHAnsi" w:cstheme="minorHAnsi"/>
        <w:b/>
      </w:rPr>
      <w:t>ACTA NÚMERO: 2</w:t>
    </w:r>
    <w:r>
      <w:rPr>
        <w:rFonts w:asciiTheme="minorHAnsi" w:hAnsiTheme="minorHAnsi" w:cstheme="minorHAnsi"/>
        <w:b/>
      </w:rPr>
      <w:t>5</w:t>
    </w:r>
    <w:r w:rsidRPr="0095630C">
      <w:rPr>
        <w:rFonts w:asciiTheme="minorHAnsi" w:hAnsiTheme="minorHAnsi" w:cstheme="minorHAnsi"/>
        <w:b/>
      </w:rPr>
      <w:t>/2020</w:t>
    </w:r>
    <w:r w:rsidR="00931653">
      <w:rPr>
        <w:noProof/>
      </w:rPr>
      <mc:AlternateContent>
        <mc:Choice Requires="wps">
          <w:drawing>
            <wp:anchor distT="45720" distB="45720" distL="114300" distR="114300" simplePos="0" relativeHeight="251659264" behindDoc="0" locked="0" layoutInCell="1" allowOverlap="1" wp14:anchorId="48053CC3" wp14:editId="5F959A73">
              <wp:simplePos x="0" y="0"/>
              <wp:positionH relativeFrom="column">
                <wp:posOffset>-1703080</wp:posOffset>
              </wp:positionH>
              <wp:positionV relativeFrom="paragraph">
                <wp:posOffset>-286698</wp:posOffset>
              </wp:positionV>
              <wp:extent cx="1446530" cy="1350645"/>
              <wp:effectExtent l="0" t="0" r="1270" b="19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50645"/>
                      </a:xfrm>
                      <a:prstGeom prst="rect">
                        <a:avLst/>
                      </a:prstGeom>
                      <a:solidFill>
                        <a:srgbClr val="FFFFFF"/>
                      </a:solidFill>
                      <a:ln w="9525">
                        <a:noFill/>
                        <a:miter lim="800000"/>
                        <a:headEnd/>
                        <a:tailEnd/>
                      </a:ln>
                    </wps:spPr>
                    <wps:txbx>
                      <w:txbxContent>
                        <w:p w14:paraId="719AF148" w14:textId="4FAE658F" w:rsidR="00931653" w:rsidRDefault="00931653">
                          <w:r>
                            <w:rPr>
                              <w:noProof/>
                            </w:rPr>
                            <w:drawing>
                              <wp:inline distT="0" distB="0" distL="0" distR="0" wp14:anchorId="066B3275" wp14:editId="50A98D49">
                                <wp:extent cx="1200582" cy="121240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218581" cy="12305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53CC3" id="_x0000_t202" coordsize="21600,21600" o:spt="202" path="m,l,21600r21600,l21600,xe">
              <v:stroke joinstyle="miter"/>
              <v:path gradientshapeok="t" o:connecttype="rect"/>
            </v:shapetype>
            <v:shape id="Cuadro de texto 2" o:spid="_x0000_s1026" type="#_x0000_t202" style="position:absolute;left:0;text-align:left;margin-left:-134.1pt;margin-top:-22.55pt;width:113.9pt;height:10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" stroked="f">
              <v:textbox>
                <w:txbxContent>
                  <w:p w14:paraId="719AF148" w14:textId="4FAE658F" w:rsidR="00931653" w:rsidRDefault="00931653">
                    <w:r>
                      <w:rPr>
                        <w:noProof/>
                      </w:rPr>
                      <w:drawing>
                        <wp:inline distT="0" distB="0" distL="0" distR="0" wp14:anchorId="066B3275" wp14:editId="50A98D49">
                          <wp:extent cx="1200582" cy="121240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218581" cy="1230581"/>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51051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08042C"/>
    <w:multiLevelType w:val="hybridMultilevel"/>
    <w:tmpl w:val="77F21D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0"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4F2E6B78"/>
    <w:multiLevelType w:val="hybridMultilevel"/>
    <w:tmpl w:val="F6B2D00C"/>
    <w:lvl w:ilvl="0" w:tplc="EE76DAA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640D23EA"/>
    <w:multiLevelType w:val="hybridMultilevel"/>
    <w:tmpl w:val="FE383A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8105F9F"/>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7D55784E"/>
    <w:multiLevelType w:val="hybridMultilevel"/>
    <w:tmpl w:val="04F0A800"/>
    <w:lvl w:ilvl="0" w:tplc="7676036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3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6"/>
  </w:num>
  <w:num w:numId="2">
    <w:abstractNumId w:val="10"/>
  </w:num>
  <w:num w:numId="3">
    <w:abstractNumId w:val="34"/>
  </w:num>
  <w:num w:numId="4">
    <w:abstractNumId w:val="14"/>
  </w:num>
  <w:num w:numId="5">
    <w:abstractNumId w:val="15"/>
  </w:num>
  <w:num w:numId="6">
    <w:abstractNumId w:val="20"/>
  </w:num>
  <w:num w:numId="7">
    <w:abstractNumId w:val="30"/>
  </w:num>
  <w:num w:numId="8">
    <w:abstractNumId w:val="7"/>
  </w:num>
  <w:num w:numId="9">
    <w:abstractNumId w:val="1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21"/>
  </w:num>
  <w:num w:numId="14">
    <w:abstractNumId w:val="21"/>
  </w:num>
  <w:num w:numId="15">
    <w:abstractNumId w:val="33"/>
  </w:num>
  <w:num w:numId="16">
    <w:abstractNumId w:val="5"/>
  </w:num>
  <w:num w:numId="17">
    <w:abstractNumId w:val="3"/>
  </w:num>
  <w:num w:numId="18">
    <w:abstractNumId w:val="12"/>
  </w:num>
  <w:num w:numId="19">
    <w:abstractNumId w:val="6"/>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1"/>
  </w:num>
  <w:num w:numId="24">
    <w:abstractNumId w:val="23"/>
  </w:num>
  <w:num w:numId="25">
    <w:abstractNumId w:val="9"/>
  </w:num>
  <w:num w:numId="26">
    <w:abstractNumId w:val="24"/>
  </w:num>
  <w:num w:numId="27">
    <w:abstractNumId w:val="25"/>
  </w:num>
  <w:num w:numId="28">
    <w:abstractNumId w:val="13"/>
  </w:num>
  <w:num w:numId="29">
    <w:abstractNumId w:val="2"/>
  </w:num>
  <w:num w:numId="30">
    <w:abstractNumId w:val="31"/>
  </w:num>
  <w:num w:numId="31">
    <w:abstractNumId w:val="29"/>
  </w:num>
  <w:num w:numId="32">
    <w:abstractNumId w:val="8"/>
  </w:num>
  <w:num w:numId="33">
    <w:abstractNumId w:val="1"/>
  </w:num>
  <w:num w:numId="34">
    <w:abstractNumId w:val="32"/>
  </w:num>
  <w:num w:numId="35">
    <w:abstractNumId w:val="22"/>
  </w:num>
  <w:num w:numId="36">
    <w:abstractNumId w:val="17"/>
  </w:num>
  <w:num w:numId="37">
    <w:abstractNumId w:val="2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4A0B"/>
    <w:rsid w:val="00005756"/>
    <w:rsid w:val="0000732F"/>
    <w:rsid w:val="0001193B"/>
    <w:rsid w:val="0001205D"/>
    <w:rsid w:val="00013812"/>
    <w:rsid w:val="00014161"/>
    <w:rsid w:val="000156D7"/>
    <w:rsid w:val="000162F4"/>
    <w:rsid w:val="000166AD"/>
    <w:rsid w:val="00016DF9"/>
    <w:rsid w:val="00021F7E"/>
    <w:rsid w:val="0002296E"/>
    <w:rsid w:val="00023540"/>
    <w:rsid w:val="00023BF4"/>
    <w:rsid w:val="00026792"/>
    <w:rsid w:val="00027E7C"/>
    <w:rsid w:val="0003113F"/>
    <w:rsid w:val="00032253"/>
    <w:rsid w:val="00034E7D"/>
    <w:rsid w:val="00041016"/>
    <w:rsid w:val="000421F6"/>
    <w:rsid w:val="00042F2E"/>
    <w:rsid w:val="00045EAA"/>
    <w:rsid w:val="00046144"/>
    <w:rsid w:val="0004630D"/>
    <w:rsid w:val="00047E30"/>
    <w:rsid w:val="00050A8F"/>
    <w:rsid w:val="00051AFA"/>
    <w:rsid w:val="00052108"/>
    <w:rsid w:val="0005234B"/>
    <w:rsid w:val="00056A4B"/>
    <w:rsid w:val="00060302"/>
    <w:rsid w:val="00060C04"/>
    <w:rsid w:val="00063805"/>
    <w:rsid w:val="00066656"/>
    <w:rsid w:val="00070776"/>
    <w:rsid w:val="0007111B"/>
    <w:rsid w:val="00073270"/>
    <w:rsid w:val="00075283"/>
    <w:rsid w:val="00075518"/>
    <w:rsid w:val="0007559E"/>
    <w:rsid w:val="0007686A"/>
    <w:rsid w:val="00083B4C"/>
    <w:rsid w:val="000846F7"/>
    <w:rsid w:val="00086443"/>
    <w:rsid w:val="0008767B"/>
    <w:rsid w:val="00090095"/>
    <w:rsid w:val="0009453E"/>
    <w:rsid w:val="000959E7"/>
    <w:rsid w:val="000961DB"/>
    <w:rsid w:val="00097B27"/>
    <w:rsid w:val="000A17E0"/>
    <w:rsid w:val="000A2368"/>
    <w:rsid w:val="000A317E"/>
    <w:rsid w:val="000A3DC9"/>
    <w:rsid w:val="000A4359"/>
    <w:rsid w:val="000A4455"/>
    <w:rsid w:val="000A5725"/>
    <w:rsid w:val="000A63C0"/>
    <w:rsid w:val="000A712C"/>
    <w:rsid w:val="000B2B23"/>
    <w:rsid w:val="000B3F89"/>
    <w:rsid w:val="000B44FB"/>
    <w:rsid w:val="000B4DFB"/>
    <w:rsid w:val="000B64C8"/>
    <w:rsid w:val="000C2616"/>
    <w:rsid w:val="000C2718"/>
    <w:rsid w:val="000C6C13"/>
    <w:rsid w:val="000D027E"/>
    <w:rsid w:val="000D07B1"/>
    <w:rsid w:val="000D27B8"/>
    <w:rsid w:val="000D358D"/>
    <w:rsid w:val="000D779C"/>
    <w:rsid w:val="000E07FE"/>
    <w:rsid w:val="000E16A1"/>
    <w:rsid w:val="000E38CC"/>
    <w:rsid w:val="000E6A1C"/>
    <w:rsid w:val="000E78D5"/>
    <w:rsid w:val="000F0252"/>
    <w:rsid w:val="000F23BD"/>
    <w:rsid w:val="000F2893"/>
    <w:rsid w:val="000F30B1"/>
    <w:rsid w:val="000F43B1"/>
    <w:rsid w:val="000F449A"/>
    <w:rsid w:val="000F4C5E"/>
    <w:rsid w:val="000F4F80"/>
    <w:rsid w:val="000F6A62"/>
    <w:rsid w:val="001001F1"/>
    <w:rsid w:val="0010083B"/>
    <w:rsid w:val="00103249"/>
    <w:rsid w:val="00103FF0"/>
    <w:rsid w:val="00104F96"/>
    <w:rsid w:val="00105F0B"/>
    <w:rsid w:val="00106A8A"/>
    <w:rsid w:val="001078B6"/>
    <w:rsid w:val="00107FC7"/>
    <w:rsid w:val="001144F2"/>
    <w:rsid w:val="001237B2"/>
    <w:rsid w:val="00123FAA"/>
    <w:rsid w:val="00125679"/>
    <w:rsid w:val="00125B36"/>
    <w:rsid w:val="001270C1"/>
    <w:rsid w:val="00127865"/>
    <w:rsid w:val="0013228F"/>
    <w:rsid w:val="00133DA1"/>
    <w:rsid w:val="001345C8"/>
    <w:rsid w:val="0013476F"/>
    <w:rsid w:val="00135F2B"/>
    <w:rsid w:val="001371C2"/>
    <w:rsid w:val="00140B15"/>
    <w:rsid w:val="00140ED7"/>
    <w:rsid w:val="0014112E"/>
    <w:rsid w:val="00142477"/>
    <w:rsid w:val="00146808"/>
    <w:rsid w:val="00146FB5"/>
    <w:rsid w:val="00152BDC"/>
    <w:rsid w:val="00155AF5"/>
    <w:rsid w:val="00156A5C"/>
    <w:rsid w:val="00162F75"/>
    <w:rsid w:val="00164C43"/>
    <w:rsid w:val="00165CD8"/>
    <w:rsid w:val="00170572"/>
    <w:rsid w:val="00171284"/>
    <w:rsid w:val="00173DC6"/>
    <w:rsid w:val="00175D73"/>
    <w:rsid w:val="00175E67"/>
    <w:rsid w:val="00180429"/>
    <w:rsid w:val="00184148"/>
    <w:rsid w:val="0018582E"/>
    <w:rsid w:val="00186CC1"/>
    <w:rsid w:val="001908D7"/>
    <w:rsid w:val="0019114D"/>
    <w:rsid w:val="00194359"/>
    <w:rsid w:val="001959E4"/>
    <w:rsid w:val="001A548A"/>
    <w:rsid w:val="001A6345"/>
    <w:rsid w:val="001B0105"/>
    <w:rsid w:val="001B0EF4"/>
    <w:rsid w:val="001B0FD4"/>
    <w:rsid w:val="001B5A93"/>
    <w:rsid w:val="001B6CEA"/>
    <w:rsid w:val="001C01F5"/>
    <w:rsid w:val="001C1078"/>
    <w:rsid w:val="001C57D9"/>
    <w:rsid w:val="001C6F33"/>
    <w:rsid w:val="001C788D"/>
    <w:rsid w:val="001D198F"/>
    <w:rsid w:val="001D3A26"/>
    <w:rsid w:val="001D548F"/>
    <w:rsid w:val="001D59B4"/>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11398"/>
    <w:rsid w:val="00212B26"/>
    <w:rsid w:val="00212BD5"/>
    <w:rsid w:val="00212C94"/>
    <w:rsid w:val="00213A86"/>
    <w:rsid w:val="00216923"/>
    <w:rsid w:val="00217E22"/>
    <w:rsid w:val="00220183"/>
    <w:rsid w:val="00220756"/>
    <w:rsid w:val="00223484"/>
    <w:rsid w:val="00224653"/>
    <w:rsid w:val="00226330"/>
    <w:rsid w:val="002318A9"/>
    <w:rsid w:val="00231F50"/>
    <w:rsid w:val="00232BC7"/>
    <w:rsid w:val="002331D2"/>
    <w:rsid w:val="00233FEA"/>
    <w:rsid w:val="00235A39"/>
    <w:rsid w:val="002364FD"/>
    <w:rsid w:val="0023691E"/>
    <w:rsid w:val="00240FB9"/>
    <w:rsid w:val="0024189A"/>
    <w:rsid w:val="00244F0D"/>
    <w:rsid w:val="00245079"/>
    <w:rsid w:val="00246A43"/>
    <w:rsid w:val="00251DDB"/>
    <w:rsid w:val="00253DAD"/>
    <w:rsid w:val="00253F00"/>
    <w:rsid w:val="00254962"/>
    <w:rsid w:val="00254DE5"/>
    <w:rsid w:val="00256336"/>
    <w:rsid w:val="00257069"/>
    <w:rsid w:val="00257759"/>
    <w:rsid w:val="00262AEC"/>
    <w:rsid w:val="002660DB"/>
    <w:rsid w:val="00266982"/>
    <w:rsid w:val="002669CB"/>
    <w:rsid w:val="00267A64"/>
    <w:rsid w:val="00267C66"/>
    <w:rsid w:val="002703CB"/>
    <w:rsid w:val="00274501"/>
    <w:rsid w:val="00275B4C"/>
    <w:rsid w:val="0027641B"/>
    <w:rsid w:val="0027731F"/>
    <w:rsid w:val="00282327"/>
    <w:rsid w:val="00283D87"/>
    <w:rsid w:val="00284E55"/>
    <w:rsid w:val="00287D3C"/>
    <w:rsid w:val="00290714"/>
    <w:rsid w:val="00291490"/>
    <w:rsid w:val="00291A8A"/>
    <w:rsid w:val="00292300"/>
    <w:rsid w:val="00293FE1"/>
    <w:rsid w:val="00295C7C"/>
    <w:rsid w:val="002A0713"/>
    <w:rsid w:val="002A0856"/>
    <w:rsid w:val="002A1DE1"/>
    <w:rsid w:val="002A38BE"/>
    <w:rsid w:val="002A5DDD"/>
    <w:rsid w:val="002A67EC"/>
    <w:rsid w:val="002B3737"/>
    <w:rsid w:val="002B485A"/>
    <w:rsid w:val="002B4F60"/>
    <w:rsid w:val="002B551E"/>
    <w:rsid w:val="002B604E"/>
    <w:rsid w:val="002B704A"/>
    <w:rsid w:val="002B7360"/>
    <w:rsid w:val="002C0962"/>
    <w:rsid w:val="002C2CCC"/>
    <w:rsid w:val="002C57B6"/>
    <w:rsid w:val="002C64C2"/>
    <w:rsid w:val="002C7707"/>
    <w:rsid w:val="002D0485"/>
    <w:rsid w:val="002D193E"/>
    <w:rsid w:val="002D2AA8"/>
    <w:rsid w:val="002D2D05"/>
    <w:rsid w:val="002D4EE4"/>
    <w:rsid w:val="002D6245"/>
    <w:rsid w:val="002D6BAB"/>
    <w:rsid w:val="002D70D4"/>
    <w:rsid w:val="002D71E1"/>
    <w:rsid w:val="002D7659"/>
    <w:rsid w:val="002E1B96"/>
    <w:rsid w:val="002E1FDB"/>
    <w:rsid w:val="002E2A67"/>
    <w:rsid w:val="002E2C45"/>
    <w:rsid w:val="002E318D"/>
    <w:rsid w:val="002E41D4"/>
    <w:rsid w:val="002E6EB0"/>
    <w:rsid w:val="002E7B42"/>
    <w:rsid w:val="002E7C21"/>
    <w:rsid w:val="002F0531"/>
    <w:rsid w:val="002F06FF"/>
    <w:rsid w:val="002F24B2"/>
    <w:rsid w:val="002F7339"/>
    <w:rsid w:val="002F7BCD"/>
    <w:rsid w:val="00300E4F"/>
    <w:rsid w:val="00302D8B"/>
    <w:rsid w:val="00302E4C"/>
    <w:rsid w:val="00305689"/>
    <w:rsid w:val="00306ABA"/>
    <w:rsid w:val="00311289"/>
    <w:rsid w:val="003174B9"/>
    <w:rsid w:val="00317C51"/>
    <w:rsid w:val="00317C71"/>
    <w:rsid w:val="00320C18"/>
    <w:rsid w:val="00321149"/>
    <w:rsid w:val="003227D0"/>
    <w:rsid w:val="00330413"/>
    <w:rsid w:val="00336210"/>
    <w:rsid w:val="00337729"/>
    <w:rsid w:val="003378A8"/>
    <w:rsid w:val="003379AA"/>
    <w:rsid w:val="00340D8D"/>
    <w:rsid w:val="003416F9"/>
    <w:rsid w:val="00344716"/>
    <w:rsid w:val="00344E8A"/>
    <w:rsid w:val="00345389"/>
    <w:rsid w:val="0035401A"/>
    <w:rsid w:val="003564B9"/>
    <w:rsid w:val="00356F6C"/>
    <w:rsid w:val="00357CA9"/>
    <w:rsid w:val="00361541"/>
    <w:rsid w:val="00361DC3"/>
    <w:rsid w:val="003640C2"/>
    <w:rsid w:val="00364D62"/>
    <w:rsid w:val="00371F63"/>
    <w:rsid w:val="00372C87"/>
    <w:rsid w:val="00375087"/>
    <w:rsid w:val="00375963"/>
    <w:rsid w:val="00375FA3"/>
    <w:rsid w:val="003863DC"/>
    <w:rsid w:val="003909A3"/>
    <w:rsid w:val="00393F90"/>
    <w:rsid w:val="00396F83"/>
    <w:rsid w:val="003A1F1B"/>
    <w:rsid w:val="003A3390"/>
    <w:rsid w:val="003A4929"/>
    <w:rsid w:val="003A6297"/>
    <w:rsid w:val="003B0193"/>
    <w:rsid w:val="003B683D"/>
    <w:rsid w:val="003C0327"/>
    <w:rsid w:val="003C118C"/>
    <w:rsid w:val="003C29E2"/>
    <w:rsid w:val="003C2D4D"/>
    <w:rsid w:val="003C362F"/>
    <w:rsid w:val="003C5B52"/>
    <w:rsid w:val="003D167D"/>
    <w:rsid w:val="003D3F8C"/>
    <w:rsid w:val="003D467E"/>
    <w:rsid w:val="003D5CB6"/>
    <w:rsid w:val="003D7AAB"/>
    <w:rsid w:val="003E3973"/>
    <w:rsid w:val="003E4AE0"/>
    <w:rsid w:val="003E60F1"/>
    <w:rsid w:val="003F1140"/>
    <w:rsid w:val="003F48B5"/>
    <w:rsid w:val="003F4F6B"/>
    <w:rsid w:val="003F59C3"/>
    <w:rsid w:val="003F6344"/>
    <w:rsid w:val="003F6942"/>
    <w:rsid w:val="00400E2A"/>
    <w:rsid w:val="00400E4D"/>
    <w:rsid w:val="00405440"/>
    <w:rsid w:val="004060DF"/>
    <w:rsid w:val="00416922"/>
    <w:rsid w:val="00422540"/>
    <w:rsid w:val="00423286"/>
    <w:rsid w:val="00425D35"/>
    <w:rsid w:val="00426601"/>
    <w:rsid w:val="00426656"/>
    <w:rsid w:val="00432560"/>
    <w:rsid w:val="004336AD"/>
    <w:rsid w:val="00434960"/>
    <w:rsid w:val="004362E6"/>
    <w:rsid w:val="00436D93"/>
    <w:rsid w:val="00440357"/>
    <w:rsid w:val="00441419"/>
    <w:rsid w:val="00441DC3"/>
    <w:rsid w:val="00442405"/>
    <w:rsid w:val="00443437"/>
    <w:rsid w:val="004435C6"/>
    <w:rsid w:val="00443B50"/>
    <w:rsid w:val="0044558D"/>
    <w:rsid w:val="00446558"/>
    <w:rsid w:val="00452325"/>
    <w:rsid w:val="004530D0"/>
    <w:rsid w:val="004539D4"/>
    <w:rsid w:val="00453FBE"/>
    <w:rsid w:val="004553CD"/>
    <w:rsid w:val="004567A4"/>
    <w:rsid w:val="004574A3"/>
    <w:rsid w:val="0046007A"/>
    <w:rsid w:val="00461AB9"/>
    <w:rsid w:val="00462458"/>
    <w:rsid w:val="00462B17"/>
    <w:rsid w:val="00463C24"/>
    <w:rsid w:val="004717D8"/>
    <w:rsid w:val="004718C8"/>
    <w:rsid w:val="004722DF"/>
    <w:rsid w:val="00472505"/>
    <w:rsid w:val="00472E3F"/>
    <w:rsid w:val="004751A9"/>
    <w:rsid w:val="004759ED"/>
    <w:rsid w:val="00476AF3"/>
    <w:rsid w:val="00476E87"/>
    <w:rsid w:val="004807ED"/>
    <w:rsid w:val="004825FC"/>
    <w:rsid w:val="00482876"/>
    <w:rsid w:val="004843A7"/>
    <w:rsid w:val="0048497B"/>
    <w:rsid w:val="00486678"/>
    <w:rsid w:val="00487514"/>
    <w:rsid w:val="004900A9"/>
    <w:rsid w:val="004908CA"/>
    <w:rsid w:val="00492C04"/>
    <w:rsid w:val="00492E48"/>
    <w:rsid w:val="004931CD"/>
    <w:rsid w:val="00497684"/>
    <w:rsid w:val="004A2B90"/>
    <w:rsid w:val="004A32EB"/>
    <w:rsid w:val="004A5413"/>
    <w:rsid w:val="004A554C"/>
    <w:rsid w:val="004A5AE3"/>
    <w:rsid w:val="004A5B52"/>
    <w:rsid w:val="004A7331"/>
    <w:rsid w:val="004A7703"/>
    <w:rsid w:val="004B33E3"/>
    <w:rsid w:val="004B46B6"/>
    <w:rsid w:val="004B6051"/>
    <w:rsid w:val="004B7594"/>
    <w:rsid w:val="004C1705"/>
    <w:rsid w:val="004C2CDF"/>
    <w:rsid w:val="004C62B0"/>
    <w:rsid w:val="004D0CB7"/>
    <w:rsid w:val="004D1A80"/>
    <w:rsid w:val="004D5A69"/>
    <w:rsid w:val="004D5B51"/>
    <w:rsid w:val="004D6308"/>
    <w:rsid w:val="004D73DB"/>
    <w:rsid w:val="004E1C0B"/>
    <w:rsid w:val="004E272C"/>
    <w:rsid w:val="004E38D3"/>
    <w:rsid w:val="004E42AD"/>
    <w:rsid w:val="004E548D"/>
    <w:rsid w:val="004E70C1"/>
    <w:rsid w:val="004F01ED"/>
    <w:rsid w:val="004F15AB"/>
    <w:rsid w:val="004F1B8C"/>
    <w:rsid w:val="004F4574"/>
    <w:rsid w:val="004F4CC7"/>
    <w:rsid w:val="004F68C5"/>
    <w:rsid w:val="0050104D"/>
    <w:rsid w:val="005016E3"/>
    <w:rsid w:val="005027A4"/>
    <w:rsid w:val="00503C06"/>
    <w:rsid w:val="005048AB"/>
    <w:rsid w:val="00504BA9"/>
    <w:rsid w:val="00504FBB"/>
    <w:rsid w:val="0051209F"/>
    <w:rsid w:val="00520CC8"/>
    <w:rsid w:val="005226DB"/>
    <w:rsid w:val="005245AF"/>
    <w:rsid w:val="00525A78"/>
    <w:rsid w:val="00527D1E"/>
    <w:rsid w:val="0053320B"/>
    <w:rsid w:val="005408C9"/>
    <w:rsid w:val="005416BD"/>
    <w:rsid w:val="00541E34"/>
    <w:rsid w:val="0054213E"/>
    <w:rsid w:val="00542C5B"/>
    <w:rsid w:val="00543CFA"/>
    <w:rsid w:val="00545966"/>
    <w:rsid w:val="00545A5D"/>
    <w:rsid w:val="00546379"/>
    <w:rsid w:val="00546DC5"/>
    <w:rsid w:val="005471AD"/>
    <w:rsid w:val="00547E13"/>
    <w:rsid w:val="005519F2"/>
    <w:rsid w:val="0055296B"/>
    <w:rsid w:val="00552E77"/>
    <w:rsid w:val="00554206"/>
    <w:rsid w:val="00555E12"/>
    <w:rsid w:val="00561696"/>
    <w:rsid w:val="00561E37"/>
    <w:rsid w:val="00564AC0"/>
    <w:rsid w:val="0057490D"/>
    <w:rsid w:val="00574DF6"/>
    <w:rsid w:val="005753B6"/>
    <w:rsid w:val="00575F40"/>
    <w:rsid w:val="00575FA4"/>
    <w:rsid w:val="00576096"/>
    <w:rsid w:val="00577806"/>
    <w:rsid w:val="00577DF3"/>
    <w:rsid w:val="005800E5"/>
    <w:rsid w:val="0058337C"/>
    <w:rsid w:val="00584ED7"/>
    <w:rsid w:val="00585F6A"/>
    <w:rsid w:val="00586658"/>
    <w:rsid w:val="00587189"/>
    <w:rsid w:val="00590B4D"/>
    <w:rsid w:val="00590C60"/>
    <w:rsid w:val="0059138E"/>
    <w:rsid w:val="00594812"/>
    <w:rsid w:val="00595DB3"/>
    <w:rsid w:val="00597948"/>
    <w:rsid w:val="005A024A"/>
    <w:rsid w:val="005A2DE9"/>
    <w:rsid w:val="005A4708"/>
    <w:rsid w:val="005A73FD"/>
    <w:rsid w:val="005A7C4D"/>
    <w:rsid w:val="005B0AC3"/>
    <w:rsid w:val="005B14DF"/>
    <w:rsid w:val="005B3195"/>
    <w:rsid w:val="005B3722"/>
    <w:rsid w:val="005B54C3"/>
    <w:rsid w:val="005B6217"/>
    <w:rsid w:val="005B7015"/>
    <w:rsid w:val="005C05FC"/>
    <w:rsid w:val="005C1237"/>
    <w:rsid w:val="005C2F35"/>
    <w:rsid w:val="005C484D"/>
    <w:rsid w:val="005C7B12"/>
    <w:rsid w:val="005C7E82"/>
    <w:rsid w:val="005D0254"/>
    <w:rsid w:val="005D1D15"/>
    <w:rsid w:val="005D277D"/>
    <w:rsid w:val="005D5BCE"/>
    <w:rsid w:val="005D67AB"/>
    <w:rsid w:val="005D780E"/>
    <w:rsid w:val="005E2073"/>
    <w:rsid w:val="005E2AE2"/>
    <w:rsid w:val="005F16D7"/>
    <w:rsid w:val="005F5C4D"/>
    <w:rsid w:val="005F64B5"/>
    <w:rsid w:val="005F6FCA"/>
    <w:rsid w:val="005F7482"/>
    <w:rsid w:val="00602ACF"/>
    <w:rsid w:val="006030A5"/>
    <w:rsid w:val="00603422"/>
    <w:rsid w:val="00606BC2"/>
    <w:rsid w:val="00610794"/>
    <w:rsid w:val="00612A7D"/>
    <w:rsid w:val="00621678"/>
    <w:rsid w:val="00623C93"/>
    <w:rsid w:val="00624F9B"/>
    <w:rsid w:val="00626EBF"/>
    <w:rsid w:val="00630AC9"/>
    <w:rsid w:val="00630D6E"/>
    <w:rsid w:val="00633EDF"/>
    <w:rsid w:val="00634CEC"/>
    <w:rsid w:val="00635006"/>
    <w:rsid w:val="00635462"/>
    <w:rsid w:val="00636D4D"/>
    <w:rsid w:val="00637550"/>
    <w:rsid w:val="00637BD7"/>
    <w:rsid w:val="006407FC"/>
    <w:rsid w:val="00641020"/>
    <w:rsid w:val="00642595"/>
    <w:rsid w:val="00643D83"/>
    <w:rsid w:val="00644FCA"/>
    <w:rsid w:val="0064598D"/>
    <w:rsid w:val="00650722"/>
    <w:rsid w:val="00651573"/>
    <w:rsid w:val="00651D01"/>
    <w:rsid w:val="00652187"/>
    <w:rsid w:val="006527B6"/>
    <w:rsid w:val="00653B95"/>
    <w:rsid w:val="00655B14"/>
    <w:rsid w:val="00656A4D"/>
    <w:rsid w:val="00657625"/>
    <w:rsid w:val="00657DF6"/>
    <w:rsid w:val="0066353D"/>
    <w:rsid w:val="00663C3A"/>
    <w:rsid w:val="00665B46"/>
    <w:rsid w:val="0066740A"/>
    <w:rsid w:val="0067178D"/>
    <w:rsid w:val="0067226B"/>
    <w:rsid w:val="00673457"/>
    <w:rsid w:val="00675355"/>
    <w:rsid w:val="00676E6C"/>
    <w:rsid w:val="006806D5"/>
    <w:rsid w:val="006822BD"/>
    <w:rsid w:val="006827D5"/>
    <w:rsid w:val="00684B49"/>
    <w:rsid w:val="00685689"/>
    <w:rsid w:val="00685E43"/>
    <w:rsid w:val="006915CA"/>
    <w:rsid w:val="0069599F"/>
    <w:rsid w:val="00695DB5"/>
    <w:rsid w:val="00695EC9"/>
    <w:rsid w:val="006A15E6"/>
    <w:rsid w:val="006A298E"/>
    <w:rsid w:val="006A2DAF"/>
    <w:rsid w:val="006A4A83"/>
    <w:rsid w:val="006B01F6"/>
    <w:rsid w:val="006B145F"/>
    <w:rsid w:val="006B3FD4"/>
    <w:rsid w:val="006B6F4E"/>
    <w:rsid w:val="006B7CC3"/>
    <w:rsid w:val="006C24B9"/>
    <w:rsid w:val="006D43F2"/>
    <w:rsid w:val="006D4E68"/>
    <w:rsid w:val="006D5248"/>
    <w:rsid w:val="006D60DE"/>
    <w:rsid w:val="006D63A4"/>
    <w:rsid w:val="006D70DE"/>
    <w:rsid w:val="006E06FF"/>
    <w:rsid w:val="006E1431"/>
    <w:rsid w:val="006E2DAB"/>
    <w:rsid w:val="006E66B5"/>
    <w:rsid w:val="006F01D1"/>
    <w:rsid w:val="006F29F6"/>
    <w:rsid w:val="006F300E"/>
    <w:rsid w:val="006F3B27"/>
    <w:rsid w:val="006F3B40"/>
    <w:rsid w:val="006F5393"/>
    <w:rsid w:val="006F6AFC"/>
    <w:rsid w:val="006F6FB1"/>
    <w:rsid w:val="006F7944"/>
    <w:rsid w:val="006F7B38"/>
    <w:rsid w:val="0070193C"/>
    <w:rsid w:val="00703CDB"/>
    <w:rsid w:val="007075C2"/>
    <w:rsid w:val="0070787F"/>
    <w:rsid w:val="007137E3"/>
    <w:rsid w:val="00713881"/>
    <w:rsid w:val="00714AC4"/>
    <w:rsid w:val="007154D0"/>
    <w:rsid w:val="00727DCD"/>
    <w:rsid w:val="00730068"/>
    <w:rsid w:val="007303BA"/>
    <w:rsid w:val="00730945"/>
    <w:rsid w:val="00732970"/>
    <w:rsid w:val="007336E0"/>
    <w:rsid w:val="00741B19"/>
    <w:rsid w:val="007478B1"/>
    <w:rsid w:val="0074799F"/>
    <w:rsid w:val="00751107"/>
    <w:rsid w:val="00752297"/>
    <w:rsid w:val="00753125"/>
    <w:rsid w:val="0075556E"/>
    <w:rsid w:val="007612C6"/>
    <w:rsid w:val="0077215B"/>
    <w:rsid w:val="00773EF0"/>
    <w:rsid w:val="00777BC4"/>
    <w:rsid w:val="00781004"/>
    <w:rsid w:val="00781E75"/>
    <w:rsid w:val="007843BE"/>
    <w:rsid w:val="00785AB8"/>
    <w:rsid w:val="00787189"/>
    <w:rsid w:val="00790932"/>
    <w:rsid w:val="00792937"/>
    <w:rsid w:val="00793035"/>
    <w:rsid w:val="00793CD9"/>
    <w:rsid w:val="00794EB5"/>
    <w:rsid w:val="00795908"/>
    <w:rsid w:val="00795B55"/>
    <w:rsid w:val="007A3EAB"/>
    <w:rsid w:val="007A49BE"/>
    <w:rsid w:val="007A49E4"/>
    <w:rsid w:val="007A4ABA"/>
    <w:rsid w:val="007B10A6"/>
    <w:rsid w:val="007B1915"/>
    <w:rsid w:val="007B23BA"/>
    <w:rsid w:val="007B39FE"/>
    <w:rsid w:val="007B76A2"/>
    <w:rsid w:val="007C18A8"/>
    <w:rsid w:val="007C1B03"/>
    <w:rsid w:val="007C201B"/>
    <w:rsid w:val="007C2DC9"/>
    <w:rsid w:val="007C2F26"/>
    <w:rsid w:val="007C3E3F"/>
    <w:rsid w:val="007D0D4D"/>
    <w:rsid w:val="007D1A11"/>
    <w:rsid w:val="007D6424"/>
    <w:rsid w:val="007D6C61"/>
    <w:rsid w:val="007D6E32"/>
    <w:rsid w:val="007E404A"/>
    <w:rsid w:val="007E4298"/>
    <w:rsid w:val="007E4F4E"/>
    <w:rsid w:val="007E74F9"/>
    <w:rsid w:val="007E7715"/>
    <w:rsid w:val="007F2079"/>
    <w:rsid w:val="007F2986"/>
    <w:rsid w:val="007F77C9"/>
    <w:rsid w:val="00800A39"/>
    <w:rsid w:val="008019BA"/>
    <w:rsid w:val="00803DF3"/>
    <w:rsid w:val="0080440A"/>
    <w:rsid w:val="00805D1E"/>
    <w:rsid w:val="008067BE"/>
    <w:rsid w:val="00810E8D"/>
    <w:rsid w:val="00813747"/>
    <w:rsid w:val="00815C8E"/>
    <w:rsid w:val="00821CF3"/>
    <w:rsid w:val="0082382E"/>
    <w:rsid w:val="00825DE2"/>
    <w:rsid w:val="00832AAC"/>
    <w:rsid w:val="00834E59"/>
    <w:rsid w:val="008361BC"/>
    <w:rsid w:val="00837DD6"/>
    <w:rsid w:val="00840362"/>
    <w:rsid w:val="00841A2B"/>
    <w:rsid w:val="00841AC0"/>
    <w:rsid w:val="008420A0"/>
    <w:rsid w:val="0084397D"/>
    <w:rsid w:val="00844338"/>
    <w:rsid w:val="008456EA"/>
    <w:rsid w:val="00845FEE"/>
    <w:rsid w:val="00846E5F"/>
    <w:rsid w:val="008476AA"/>
    <w:rsid w:val="0085017E"/>
    <w:rsid w:val="0085212D"/>
    <w:rsid w:val="0085241C"/>
    <w:rsid w:val="00855D16"/>
    <w:rsid w:val="00856EBE"/>
    <w:rsid w:val="0086099A"/>
    <w:rsid w:val="008619FE"/>
    <w:rsid w:val="00861D64"/>
    <w:rsid w:val="00861DCB"/>
    <w:rsid w:val="008640CF"/>
    <w:rsid w:val="00864B76"/>
    <w:rsid w:val="008721F6"/>
    <w:rsid w:val="00877376"/>
    <w:rsid w:val="00877A03"/>
    <w:rsid w:val="00881179"/>
    <w:rsid w:val="008849A1"/>
    <w:rsid w:val="00886114"/>
    <w:rsid w:val="008865F0"/>
    <w:rsid w:val="008870FD"/>
    <w:rsid w:val="0089046B"/>
    <w:rsid w:val="00891B2A"/>
    <w:rsid w:val="008924F2"/>
    <w:rsid w:val="00893B1A"/>
    <w:rsid w:val="0089450B"/>
    <w:rsid w:val="008A19D8"/>
    <w:rsid w:val="008A2A9D"/>
    <w:rsid w:val="008A3EBA"/>
    <w:rsid w:val="008A6D9A"/>
    <w:rsid w:val="008A6F0A"/>
    <w:rsid w:val="008A7593"/>
    <w:rsid w:val="008B06F3"/>
    <w:rsid w:val="008B4926"/>
    <w:rsid w:val="008B4FB8"/>
    <w:rsid w:val="008C0BDC"/>
    <w:rsid w:val="008C21AE"/>
    <w:rsid w:val="008C4A22"/>
    <w:rsid w:val="008C57C8"/>
    <w:rsid w:val="008C5D9F"/>
    <w:rsid w:val="008C67C5"/>
    <w:rsid w:val="008D089D"/>
    <w:rsid w:val="008D147D"/>
    <w:rsid w:val="008D1C58"/>
    <w:rsid w:val="008D2BA6"/>
    <w:rsid w:val="008D5E2C"/>
    <w:rsid w:val="008E06F4"/>
    <w:rsid w:val="008E2F93"/>
    <w:rsid w:val="008E3025"/>
    <w:rsid w:val="008E3241"/>
    <w:rsid w:val="008E33C4"/>
    <w:rsid w:val="008E39F9"/>
    <w:rsid w:val="008E3ABC"/>
    <w:rsid w:val="008E5892"/>
    <w:rsid w:val="008E6481"/>
    <w:rsid w:val="008E6AE6"/>
    <w:rsid w:val="008E6FC3"/>
    <w:rsid w:val="008F02DB"/>
    <w:rsid w:val="008F1A34"/>
    <w:rsid w:val="008F22C4"/>
    <w:rsid w:val="008F2501"/>
    <w:rsid w:val="008F2BA1"/>
    <w:rsid w:val="008F335A"/>
    <w:rsid w:val="008F38BA"/>
    <w:rsid w:val="008F5249"/>
    <w:rsid w:val="008F5ABF"/>
    <w:rsid w:val="008F7B04"/>
    <w:rsid w:val="009014D1"/>
    <w:rsid w:val="00901CCE"/>
    <w:rsid w:val="00904DA8"/>
    <w:rsid w:val="00905305"/>
    <w:rsid w:val="0090763F"/>
    <w:rsid w:val="00913F7F"/>
    <w:rsid w:val="00916500"/>
    <w:rsid w:val="009167F4"/>
    <w:rsid w:val="00916BA8"/>
    <w:rsid w:val="0091706F"/>
    <w:rsid w:val="009209B2"/>
    <w:rsid w:val="00920E8A"/>
    <w:rsid w:val="009213D2"/>
    <w:rsid w:val="00922057"/>
    <w:rsid w:val="00925317"/>
    <w:rsid w:val="00926447"/>
    <w:rsid w:val="00927D22"/>
    <w:rsid w:val="00931653"/>
    <w:rsid w:val="00933F97"/>
    <w:rsid w:val="00935AF3"/>
    <w:rsid w:val="00935C56"/>
    <w:rsid w:val="00937F09"/>
    <w:rsid w:val="00941258"/>
    <w:rsid w:val="00942D77"/>
    <w:rsid w:val="00943713"/>
    <w:rsid w:val="00944A0F"/>
    <w:rsid w:val="00950CCF"/>
    <w:rsid w:val="00951816"/>
    <w:rsid w:val="0095243C"/>
    <w:rsid w:val="009529A4"/>
    <w:rsid w:val="009541A5"/>
    <w:rsid w:val="0095630C"/>
    <w:rsid w:val="00956D45"/>
    <w:rsid w:val="0096014E"/>
    <w:rsid w:val="009620E4"/>
    <w:rsid w:val="009622DA"/>
    <w:rsid w:val="009656B1"/>
    <w:rsid w:val="0096721A"/>
    <w:rsid w:val="009675EF"/>
    <w:rsid w:val="009704C3"/>
    <w:rsid w:val="009705DC"/>
    <w:rsid w:val="00971E72"/>
    <w:rsid w:val="00972425"/>
    <w:rsid w:val="00973992"/>
    <w:rsid w:val="0097485A"/>
    <w:rsid w:val="00974C3D"/>
    <w:rsid w:val="0097633B"/>
    <w:rsid w:val="0097775E"/>
    <w:rsid w:val="009777FA"/>
    <w:rsid w:val="009779E1"/>
    <w:rsid w:val="0098021A"/>
    <w:rsid w:val="00982762"/>
    <w:rsid w:val="00982A7B"/>
    <w:rsid w:val="00983AC7"/>
    <w:rsid w:val="0098405E"/>
    <w:rsid w:val="0098519F"/>
    <w:rsid w:val="00985D23"/>
    <w:rsid w:val="00990503"/>
    <w:rsid w:val="00991CC0"/>
    <w:rsid w:val="00996127"/>
    <w:rsid w:val="00996784"/>
    <w:rsid w:val="009A067A"/>
    <w:rsid w:val="009A534B"/>
    <w:rsid w:val="009A56D2"/>
    <w:rsid w:val="009A643B"/>
    <w:rsid w:val="009B0B87"/>
    <w:rsid w:val="009B145D"/>
    <w:rsid w:val="009B28E4"/>
    <w:rsid w:val="009B4695"/>
    <w:rsid w:val="009B4ABD"/>
    <w:rsid w:val="009B4D20"/>
    <w:rsid w:val="009B554C"/>
    <w:rsid w:val="009C27C0"/>
    <w:rsid w:val="009C4B61"/>
    <w:rsid w:val="009D1152"/>
    <w:rsid w:val="009D27FF"/>
    <w:rsid w:val="009D2C38"/>
    <w:rsid w:val="009D6C5A"/>
    <w:rsid w:val="009E02A9"/>
    <w:rsid w:val="009E0A2F"/>
    <w:rsid w:val="009E2F26"/>
    <w:rsid w:val="009E6826"/>
    <w:rsid w:val="009E6961"/>
    <w:rsid w:val="009E6DE9"/>
    <w:rsid w:val="009E7AA0"/>
    <w:rsid w:val="009E7D45"/>
    <w:rsid w:val="009F0734"/>
    <w:rsid w:val="009F2432"/>
    <w:rsid w:val="009F2CAE"/>
    <w:rsid w:val="009F2CBB"/>
    <w:rsid w:val="009F31EA"/>
    <w:rsid w:val="009F3842"/>
    <w:rsid w:val="009F42D3"/>
    <w:rsid w:val="009F465A"/>
    <w:rsid w:val="00A01D26"/>
    <w:rsid w:val="00A02CEF"/>
    <w:rsid w:val="00A03202"/>
    <w:rsid w:val="00A03420"/>
    <w:rsid w:val="00A07BE9"/>
    <w:rsid w:val="00A122FC"/>
    <w:rsid w:val="00A17A82"/>
    <w:rsid w:val="00A22A69"/>
    <w:rsid w:val="00A23FA0"/>
    <w:rsid w:val="00A24574"/>
    <w:rsid w:val="00A258A6"/>
    <w:rsid w:val="00A2657B"/>
    <w:rsid w:val="00A26AA3"/>
    <w:rsid w:val="00A32681"/>
    <w:rsid w:val="00A357D0"/>
    <w:rsid w:val="00A37339"/>
    <w:rsid w:val="00A40924"/>
    <w:rsid w:val="00A41ACA"/>
    <w:rsid w:val="00A42328"/>
    <w:rsid w:val="00A45118"/>
    <w:rsid w:val="00A46366"/>
    <w:rsid w:val="00A46EF9"/>
    <w:rsid w:val="00A51D64"/>
    <w:rsid w:val="00A524B5"/>
    <w:rsid w:val="00A55048"/>
    <w:rsid w:val="00A56FF0"/>
    <w:rsid w:val="00A621D4"/>
    <w:rsid w:val="00A62E4E"/>
    <w:rsid w:val="00A646EB"/>
    <w:rsid w:val="00A71467"/>
    <w:rsid w:val="00A716BB"/>
    <w:rsid w:val="00A71D80"/>
    <w:rsid w:val="00A7340F"/>
    <w:rsid w:val="00A77B47"/>
    <w:rsid w:val="00A80557"/>
    <w:rsid w:val="00A8078C"/>
    <w:rsid w:val="00A83798"/>
    <w:rsid w:val="00A855D3"/>
    <w:rsid w:val="00A86ACB"/>
    <w:rsid w:val="00A90084"/>
    <w:rsid w:val="00A91A34"/>
    <w:rsid w:val="00A928B9"/>
    <w:rsid w:val="00A934BC"/>
    <w:rsid w:val="00A94BE7"/>
    <w:rsid w:val="00A956CB"/>
    <w:rsid w:val="00A961F0"/>
    <w:rsid w:val="00A970F6"/>
    <w:rsid w:val="00AA036C"/>
    <w:rsid w:val="00AA1570"/>
    <w:rsid w:val="00AA1FEA"/>
    <w:rsid w:val="00AA4E5A"/>
    <w:rsid w:val="00AA6B74"/>
    <w:rsid w:val="00AA7B02"/>
    <w:rsid w:val="00AB216A"/>
    <w:rsid w:val="00AB3484"/>
    <w:rsid w:val="00AC29FF"/>
    <w:rsid w:val="00AC2C0D"/>
    <w:rsid w:val="00AC2D91"/>
    <w:rsid w:val="00AC3247"/>
    <w:rsid w:val="00AC3CC3"/>
    <w:rsid w:val="00AC5DFA"/>
    <w:rsid w:val="00AC5DFD"/>
    <w:rsid w:val="00AC60E6"/>
    <w:rsid w:val="00AC68EA"/>
    <w:rsid w:val="00AC6D4F"/>
    <w:rsid w:val="00AC74EA"/>
    <w:rsid w:val="00AC78DA"/>
    <w:rsid w:val="00AD0FC7"/>
    <w:rsid w:val="00AD1B8D"/>
    <w:rsid w:val="00AD7E2D"/>
    <w:rsid w:val="00AE0A7C"/>
    <w:rsid w:val="00AE4F0A"/>
    <w:rsid w:val="00AE66BA"/>
    <w:rsid w:val="00AE6945"/>
    <w:rsid w:val="00AF148E"/>
    <w:rsid w:val="00AF1A6D"/>
    <w:rsid w:val="00AF58BD"/>
    <w:rsid w:val="00AF7266"/>
    <w:rsid w:val="00AF783A"/>
    <w:rsid w:val="00B00156"/>
    <w:rsid w:val="00B00394"/>
    <w:rsid w:val="00B00779"/>
    <w:rsid w:val="00B0198B"/>
    <w:rsid w:val="00B02BC2"/>
    <w:rsid w:val="00B04224"/>
    <w:rsid w:val="00B04A4F"/>
    <w:rsid w:val="00B0573B"/>
    <w:rsid w:val="00B072D8"/>
    <w:rsid w:val="00B07A42"/>
    <w:rsid w:val="00B11734"/>
    <w:rsid w:val="00B153B7"/>
    <w:rsid w:val="00B1576E"/>
    <w:rsid w:val="00B17B72"/>
    <w:rsid w:val="00B21850"/>
    <w:rsid w:val="00B23CB9"/>
    <w:rsid w:val="00B25894"/>
    <w:rsid w:val="00B2605A"/>
    <w:rsid w:val="00B30F89"/>
    <w:rsid w:val="00B32C21"/>
    <w:rsid w:val="00B333C9"/>
    <w:rsid w:val="00B339AE"/>
    <w:rsid w:val="00B34C53"/>
    <w:rsid w:val="00B35AA7"/>
    <w:rsid w:val="00B402E5"/>
    <w:rsid w:val="00B40881"/>
    <w:rsid w:val="00B432AA"/>
    <w:rsid w:val="00B438AD"/>
    <w:rsid w:val="00B43D11"/>
    <w:rsid w:val="00B43EEF"/>
    <w:rsid w:val="00B50DAA"/>
    <w:rsid w:val="00B50F9A"/>
    <w:rsid w:val="00B521EA"/>
    <w:rsid w:val="00B531BD"/>
    <w:rsid w:val="00B5548F"/>
    <w:rsid w:val="00B5647A"/>
    <w:rsid w:val="00B56E05"/>
    <w:rsid w:val="00B570FC"/>
    <w:rsid w:val="00B5773B"/>
    <w:rsid w:val="00B57BF7"/>
    <w:rsid w:val="00B57C3D"/>
    <w:rsid w:val="00B632CA"/>
    <w:rsid w:val="00B644C0"/>
    <w:rsid w:val="00B64A56"/>
    <w:rsid w:val="00B64E8B"/>
    <w:rsid w:val="00B651D9"/>
    <w:rsid w:val="00B65951"/>
    <w:rsid w:val="00B6632A"/>
    <w:rsid w:val="00B6657D"/>
    <w:rsid w:val="00B673E1"/>
    <w:rsid w:val="00B70CF8"/>
    <w:rsid w:val="00B74A91"/>
    <w:rsid w:val="00B7501D"/>
    <w:rsid w:val="00B751A4"/>
    <w:rsid w:val="00B75C28"/>
    <w:rsid w:val="00B77592"/>
    <w:rsid w:val="00B85BA1"/>
    <w:rsid w:val="00B8772E"/>
    <w:rsid w:val="00B92CA7"/>
    <w:rsid w:val="00B93E3A"/>
    <w:rsid w:val="00B94B83"/>
    <w:rsid w:val="00B94CC4"/>
    <w:rsid w:val="00B954D3"/>
    <w:rsid w:val="00B969DF"/>
    <w:rsid w:val="00B96B4B"/>
    <w:rsid w:val="00BA2CDB"/>
    <w:rsid w:val="00BA5DFB"/>
    <w:rsid w:val="00BA63F5"/>
    <w:rsid w:val="00BB44B4"/>
    <w:rsid w:val="00BB4C30"/>
    <w:rsid w:val="00BB7356"/>
    <w:rsid w:val="00BC1EAA"/>
    <w:rsid w:val="00BC5E46"/>
    <w:rsid w:val="00BD0192"/>
    <w:rsid w:val="00BD1697"/>
    <w:rsid w:val="00BD38F5"/>
    <w:rsid w:val="00BD49CD"/>
    <w:rsid w:val="00BD5212"/>
    <w:rsid w:val="00BD579F"/>
    <w:rsid w:val="00BD6F47"/>
    <w:rsid w:val="00BD7160"/>
    <w:rsid w:val="00BE3752"/>
    <w:rsid w:val="00BE3A57"/>
    <w:rsid w:val="00BE59E1"/>
    <w:rsid w:val="00BE63DB"/>
    <w:rsid w:val="00BE7A2A"/>
    <w:rsid w:val="00BF0AA5"/>
    <w:rsid w:val="00BF228D"/>
    <w:rsid w:val="00BF4291"/>
    <w:rsid w:val="00BF4A10"/>
    <w:rsid w:val="00BF4CDC"/>
    <w:rsid w:val="00BF7D24"/>
    <w:rsid w:val="00C01032"/>
    <w:rsid w:val="00C019A1"/>
    <w:rsid w:val="00C06316"/>
    <w:rsid w:val="00C06956"/>
    <w:rsid w:val="00C11A59"/>
    <w:rsid w:val="00C11CDC"/>
    <w:rsid w:val="00C11E63"/>
    <w:rsid w:val="00C124A3"/>
    <w:rsid w:val="00C13118"/>
    <w:rsid w:val="00C1474F"/>
    <w:rsid w:val="00C22B19"/>
    <w:rsid w:val="00C24F5D"/>
    <w:rsid w:val="00C30377"/>
    <w:rsid w:val="00C30EE0"/>
    <w:rsid w:val="00C32304"/>
    <w:rsid w:val="00C32A1C"/>
    <w:rsid w:val="00C32BA5"/>
    <w:rsid w:val="00C3300F"/>
    <w:rsid w:val="00C33A90"/>
    <w:rsid w:val="00C347F3"/>
    <w:rsid w:val="00C4131F"/>
    <w:rsid w:val="00C42068"/>
    <w:rsid w:val="00C45B67"/>
    <w:rsid w:val="00C46FB3"/>
    <w:rsid w:val="00C505D9"/>
    <w:rsid w:val="00C525D2"/>
    <w:rsid w:val="00C53258"/>
    <w:rsid w:val="00C56FD2"/>
    <w:rsid w:val="00C607B1"/>
    <w:rsid w:val="00C60801"/>
    <w:rsid w:val="00C6091E"/>
    <w:rsid w:val="00C70EC3"/>
    <w:rsid w:val="00C72FEB"/>
    <w:rsid w:val="00C75490"/>
    <w:rsid w:val="00C76789"/>
    <w:rsid w:val="00C82376"/>
    <w:rsid w:val="00C828CC"/>
    <w:rsid w:val="00C85421"/>
    <w:rsid w:val="00C855C5"/>
    <w:rsid w:val="00C87BA5"/>
    <w:rsid w:val="00C9225B"/>
    <w:rsid w:val="00C9244E"/>
    <w:rsid w:val="00C954BC"/>
    <w:rsid w:val="00C96991"/>
    <w:rsid w:val="00CA0D65"/>
    <w:rsid w:val="00CA134F"/>
    <w:rsid w:val="00CA1492"/>
    <w:rsid w:val="00CA216B"/>
    <w:rsid w:val="00CA23FE"/>
    <w:rsid w:val="00CA2ADA"/>
    <w:rsid w:val="00CA4143"/>
    <w:rsid w:val="00CB0454"/>
    <w:rsid w:val="00CB0F03"/>
    <w:rsid w:val="00CB2D31"/>
    <w:rsid w:val="00CB3CFF"/>
    <w:rsid w:val="00CB6740"/>
    <w:rsid w:val="00CB74AF"/>
    <w:rsid w:val="00CB7E06"/>
    <w:rsid w:val="00CC059D"/>
    <w:rsid w:val="00CC1533"/>
    <w:rsid w:val="00CC1BDE"/>
    <w:rsid w:val="00CC5917"/>
    <w:rsid w:val="00CC69C9"/>
    <w:rsid w:val="00CC6A41"/>
    <w:rsid w:val="00CD02AA"/>
    <w:rsid w:val="00CD1661"/>
    <w:rsid w:val="00CD1A5D"/>
    <w:rsid w:val="00CD1AB8"/>
    <w:rsid w:val="00CD5A3F"/>
    <w:rsid w:val="00CD7D5D"/>
    <w:rsid w:val="00CE56FA"/>
    <w:rsid w:val="00CE6A85"/>
    <w:rsid w:val="00CE7BBE"/>
    <w:rsid w:val="00CF0760"/>
    <w:rsid w:val="00CF1931"/>
    <w:rsid w:val="00CF1C1F"/>
    <w:rsid w:val="00CF31D4"/>
    <w:rsid w:val="00CF5229"/>
    <w:rsid w:val="00D00E35"/>
    <w:rsid w:val="00D0291F"/>
    <w:rsid w:val="00D03CB0"/>
    <w:rsid w:val="00D05F8F"/>
    <w:rsid w:val="00D106FD"/>
    <w:rsid w:val="00D112F5"/>
    <w:rsid w:val="00D129C5"/>
    <w:rsid w:val="00D13143"/>
    <w:rsid w:val="00D17A8A"/>
    <w:rsid w:val="00D22018"/>
    <w:rsid w:val="00D2257B"/>
    <w:rsid w:val="00D2293D"/>
    <w:rsid w:val="00D22A15"/>
    <w:rsid w:val="00D2485E"/>
    <w:rsid w:val="00D24CB6"/>
    <w:rsid w:val="00D279E6"/>
    <w:rsid w:val="00D27C98"/>
    <w:rsid w:val="00D30031"/>
    <w:rsid w:val="00D339AA"/>
    <w:rsid w:val="00D37C33"/>
    <w:rsid w:val="00D41597"/>
    <w:rsid w:val="00D43387"/>
    <w:rsid w:val="00D441FA"/>
    <w:rsid w:val="00D44E89"/>
    <w:rsid w:val="00D47132"/>
    <w:rsid w:val="00D47891"/>
    <w:rsid w:val="00D4791D"/>
    <w:rsid w:val="00D50238"/>
    <w:rsid w:val="00D51AB9"/>
    <w:rsid w:val="00D529F0"/>
    <w:rsid w:val="00D5469F"/>
    <w:rsid w:val="00D54980"/>
    <w:rsid w:val="00D55512"/>
    <w:rsid w:val="00D5787D"/>
    <w:rsid w:val="00D60B3F"/>
    <w:rsid w:val="00D64399"/>
    <w:rsid w:val="00D70117"/>
    <w:rsid w:val="00D703C8"/>
    <w:rsid w:val="00D70BE1"/>
    <w:rsid w:val="00D72543"/>
    <w:rsid w:val="00D72EF7"/>
    <w:rsid w:val="00D74CC1"/>
    <w:rsid w:val="00D7553F"/>
    <w:rsid w:val="00D77492"/>
    <w:rsid w:val="00D77DB5"/>
    <w:rsid w:val="00D81A98"/>
    <w:rsid w:val="00D853B9"/>
    <w:rsid w:val="00D861C7"/>
    <w:rsid w:val="00D86212"/>
    <w:rsid w:val="00D87225"/>
    <w:rsid w:val="00D876EE"/>
    <w:rsid w:val="00D9122C"/>
    <w:rsid w:val="00D9166C"/>
    <w:rsid w:val="00D91DB6"/>
    <w:rsid w:val="00D94657"/>
    <w:rsid w:val="00D95B05"/>
    <w:rsid w:val="00D96A26"/>
    <w:rsid w:val="00DA1EC1"/>
    <w:rsid w:val="00DA2666"/>
    <w:rsid w:val="00DA5A7C"/>
    <w:rsid w:val="00DA6F83"/>
    <w:rsid w:val="00DA709E"/>
    <w:rsid w:val="00DB0898"/>
    <w:rsid w:val="00DB1673"/>
    <w:rsid w:val="00DB24C4"/>
    <w:rsid w:val="00DB2AAC"/>
    <w:rsid w:val="00DB3B2C"/>
    <w:rsid w:val="00DB3BD3"/>
    <w:rsid w:val="00DC2A80"/>
    <w:rsid w:val="00DC39D5"/>
    <w:rsid w:val="00DC51ED"/>
    <w:rsid w:val="00DC6AE0"/>
    <w:rsid w:val="00DD2E34"/>
    <w:rsid w:val="00DD2FA7"/>
    <w:rsid w:val="00DD352A"/>
    <w:rsid w:val="00DD7A45"/>
    <w:rsid w:val="00DE2EBB"/>
    <w:rsid w:val="00DE3D6B"/>
    <w:rsid w:val="00DE463D"/>
    <w:rsid w:val="00DF2634"/>
    <w:rsid w:val="00DF63B7"/>
    <w:rsid w:val="00DF7288"/>
    <w:rsid w:val="00E00D92"/>
    <w:rsid w:val="00E0116C"/>
    <w:rsid w:val="00E052D4"/>
    <w:rsid w:val="00E06A2B"/>
    <w:rsid w:val="00E079B1"/>
    <w:rsid w:val="00E106DD"/>
    <w:rsid w:val="00E152CB"/>
    <w:rsid w:val="00E16BBE"/>
    <w:rsid w:val="00E17C0F"/>
    <w:rsid w:val="00E20309"/>
    <w:rsid w:val="00E21824"/>
    <w:rsid w:val="00E22B89"/>
    <w:rsid w:val="00E24C78"/>
    <w:rsid w:val="00E24DD3"/>
    <w:rsid w:val="00E26ED2"/>
    <w:rsid w:val="00E305F2"/>
    <w:rsid w:val="00E32300"/>
    <w:rsid w:val="00E336A9"/>
    <w:rsid w:val="00E354B0"/>
    <w:rsid w:val="00E36F19"/>
    <w:rsid w:val="00E426FD"/>
    <w:rsid w:val="00E50AEE"/>
    <w:rsid w:val="00E52C06"/>
    <w:rsid w:val="00E54F69"/>
    <w:rsid w:val="00E57669"/>
    <w:rsid w:val="00E618C2"/>
    <w:rsid w:val="00E627F1"/>
    <w:rsid w:val="00E64207"/>
    <w:rsid w:val="00E664CD"/>
    <w:rsid w:val="00E7127D"/>
    <w:rsid w:val="00E71A5F"/>
    <w:rsid w:val="00E76F83"/>
    <w:rsid w:val="00E77752"/>
    <w:rsid w:val="00E80B27"/>
    <w:rsid w:val="00E81001"/>
    <w:rsid w:val="00E823CA"/>
    <w:rsid w:val="00E82FAE"/>
    <w:rsid w:val="00E85474"/>
    <w:rsid w:val="00E8564E"/>
    <w:rsid w:val="00E90BF1"/>
    <w:rsid w:val="00E938CD"/>
    <w:rsid w:val="00E93BA2"/>
    <w:rsid w:val="00E9504B"/>
    <w:rsid w:val="00E96B7C"/>
    <w:rsid w:val="00E97BE6"/>
    <w:rsid w:val="00EA2C83"/>
    <w:rsid w:val="00EA3A6E"/>
    <w:rsid w:val="00EA4D92"/>
    <w:rsid w:val="00EA6BC7"/>
    <w:rsid w:val="00EA7906"/>
    <w:rsid w:val="00EB09BD"/>
    <w:rsid w:val="00EB1A5E"/>
    <w:rsid w:val="00EB208F"/>
    <w:rsid w:val="00EB3518"/>
    <w:rsid w:val="00EB381C"/>
    <w:rsid w:val="00EB3DAC"/>
    <w:rsid w:val="00EB432A"/>
    <w:rsid w:val="00EB5A89"/>
    <w:rsid w:val="00EB5B6C"/>
    <w:rsid w:val="00EB6EFF"/>
    <w:rsid w:val="00EC0E3E"/>
    <w:rsid w:val="00EC12A2"/>
    <w:rsid w:val="00EC17DD"/>
    <w:rsid w:val="00EC1C94"/>
    <w:rsid w:val="00ED1BBB"/>
    <w:rsid w:val="00ED2363"/>
    <w:rsid w:val="00ED354A"/>
    <w:rsid w:val="00ED508C"/>
    <w:rsid w:val="00ED6680"/>
    <w:rsid w:val="00ED677C"/>
    <w:rsid w:val="00EE35E8"/>
    <w:rsid w:val="00EE3A2A"/>
    <w:rsid w:val="00EE40A3"/>
    <w:rsid w:val="00EE4F06"/>
    <w:rsid w:val="00EE5D92"/>
    <w:rsid w:val="00EF2A2D"/>
    <w:rsid w:val="00F00324"/>
    <w:rsid w:val="00F014D0"/>
    <w:rsid w:val="00F01CD7"/>
    <w:rsid w:val="00F04A25"/>
    <w:rsid w:val="00F05BD2"/>
    <w:rsid w:val="00F07377"/>
    <w:rsid w:val="00F075A7"/>
    <w:rsid w:val="00F11061"/>
    <w:rsid w:val="00F117D9"/>
    <w:rsid w:val="00F119D8"/>
    <w:rsid w:val="00F15F4A"/>
    <w:rsid w:val="00F160F2"/>
    <w:rsid w:val="00F161A0"/>
    <w:rsid w:val="00F17D61"/>
    <w:rsid w:val="00F20689"/>
    <w:rsid w:val="00F21039"/>
    <w:rsid w:val="00F210A0"/>
    <w:rsid w:val="00F2187D"/>
    <w:rsid w:val="00F22EE4"/>
    <w:rsid w:val="00F252E0"/>
    <w:rsid w:val="00F273B6"/>
    <w:rsid w:val="00F34214"/>
    <w:rsid w:val="00F34CCD"/>
    <w:rsid w:val="00F35769"/>
    <w:rsid w:val="00F401B6"/>
    <w:rsid w:val="00F43878"/>
    <w:rsid w:val="00F43EB2"/>
    <w:rsid w:val="00F4404B"/>
    <w:rsid w:val="00F44378"/>
    <w:rsid w:val="00F44A42"/>
    <w:rsid w:val="00F44ED5"/>
    <w:rsid w:val="00F47F6D"/>
    <w:rsid w:val="00F51E44"/>
    <w:rsid w:val="00F52379"/>
    <w:rsid w:val="00F52DD4"/>
    <w:rsid w:val="00F53EA3"/>
    <w:rsid w:val="00F5592B"/>
    <w:rsid w:val="00F559BF"/>
    <w:rsid w:val="00F6275C"/>
    <w:rsid w:val="00F6275D"/>
    <w:rsid w:val="00F6316F"/>
    <w:rsid w:val="00F63C38"/>
    <w:rsid w:val="00F6426B"/>
    <w:rsid w:val="00F64965"/>
    <w:rsid w:val="00F65288"/>
    <w:rsid w:val="00F66EC2"/>
    <w:rsid w:val="00F70711"/>
    <w:rsid w:val="00F720D1"/>
    <w:rsid w:val="00F73BF4"/>
    <w:rsid w:val="00F75AD9"/>
    <w:rsid w:val="00F76754"/>
    <w:rsid w:val="00F77130"/>
    <w:rsid w:val="00F91054"/>
    <w:rsid w:val="00F91904"/>
    <w:rsid w:val="00F9294A"/>
    <w:rsid w:val="00F94256"/>
    <w:rsid w:val="00F94905"/>
    <w:rsid w:val="00F95B88"/>
    <w:rsid w:val="00F96B69"/>
    <w:rsid w:val="00F97A58"/>
    <w:rsid w:val="00FA0B24"/>
    <w:rsid w:val="00FA1197"/>
    <w:rsid w:val="00FA1901"/>
    <w:rsid w:val="00FA2C76"/>
    <w:rsid w:val="00FA4903"/>
    <w:rsid w:val="00FA5192"/>
    <w:rsid w:val="00FA6256"/>
    <w:rsid w:val="00FA756B"/>
    <w:rsid w:val="00FB0DEB"/>
    <w:rsid w:val="00FB23A4"/>
    <w:rsid w:val="00FB3F06"/>
    <w:rsid w:val="00FB4260"/>
    <w:rsid w:val="00FB4804"/>
    <w:rsid w:val="00FC1E55"/>
    <w:rsid w:val="00FC36C8"/>
    <w:rsid w:val="00FC4C4C"/>
    <w:rsid w:val="00FC6317"/>
    <w:rsid w:val="00FD01BA"/>
    <w:rsid w:val="00FD0EAA"/>
    <w:rsid w:val="00FD1B5D"/>
    <w:rsid w:val="00FD2575"/>
    <w:rsid w:val="00FD5AA3"/>
    <w:rsid w:val="00FD7327"/>
    <w:rsid w:val="00FE1F7C"/>
    <w:rsid w:val="00FE471E"/>
    <w:rsid w:val="00FE6CE3"/>
    <w:rsid w:val="00FE7D9A"/>
    <w:rsid w:val="00FF0245"/>
    <w:rsid w:val="00FF0F2B"/>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6DFBC"/>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E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3872-1E09-41C9-B35C-1187B698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5396</Words>
  <Characters>29679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3</cp:revision>
  <cp:lastPrinted>2020-05-27T15:23:00Z</cp:lastPrinted>
  <dcterms:created xsi:type="dcterms:W3CDTF">2020-06-03T19:30:00Z</dcterms:created>
  <dcterms:modified xsi:type="dcterms:W3CDTF">2020-06-03T19:33:00Z</dcterms:modified>
</cp:coreProperties>
</file>