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4AA94" w14:textId="02930DC4" w:rsidR="006A3367" w:rsidRPr="00AF10A6" w:rsidRDefault="006A3367" w:rsidP="006A3367">
      <w:pPr>
        <w:pStyle w:val="Prrafodelista"/>
        <w:spacing w:after="0" w:line="480" w:lineRule="auto"/>
        <w:ind w:left="0"/>
        <w:jc w:val="both"/>
        <w:rPr>
          <w:rFonts w:asciiTheme="minorHAnsi" w:hAnsiTheme="minorHAnsi" w:cstheme="minorHAnsi"/>
          <w:b/>
          <w:color w:val="000000" w:themeColor="text1"/>
        </w:rPr>
      </w:pPr>
      <w:bookmarkStart w:id="0" w:name="_Hlk31799003"/>
      <w:r w:rsidRPr="00AF10A6">
        <w:rPr>
          <w:rFonts w:asciiTheme="minorHAnsi" w:hAnsiTheme="minorHAnsi" w:cstheme="minorHAnsi"/>
          <w:b/>
        </w:rPr>
        <w:t xml:space="preserve">ACTA DE SESIÓN EXTRAORDINARIA PRIVADA DEL CONSEJO DE LA JUDICATURA DEL ESTADO DE TLAXCALA, CELEBRADA A LAS DOCE HORAS DEL DÍA TRECE DE ENERO DE DOS MIL VEINTIUNO, </w:t>
      </w:r>
      <w:bookmarkStart w:id="1" w:name="_Hlk54605153"/>
      <w:r w:rsidRPr="00AF10A6">
        <w:rPr>
          <w:rFonts w:asciiTheme="minorHAnsi" w:hAnsiTheme="minorHAnsi" w:cstheme="minorHAnsi"/>
          <w:b/>
        </w:rPr>
        <w:t xml:space="preserve">EN LA PRESIDENCIA DEL TRIBUNAL SUPERIOR DE JUSTICIA DEL ESTADO, </w:t>
      </w:r>
      <w:bookmarkEnd w:id="1"/>
      <w:r w:rsidRPr="00AF10A6">
        <w:rPr>
          <w:rFonts w:asciiTheme="minorHAnsi" w:hAnsiTheme="minorHAnsi" w:cstheme="minorHAnsi"/>
          <w:b/>
          <w:color w:val="000000" w:themeColor="text1"/>
        </w:rPr>
        <w:t>CON SEDE EN CIUDAD JUDICIAL, SANTA ANITA HUILOAC, APIZACO, TLAXCALA, BAJO EL SIGUIENTE:</w:t>
      </w:r>
    </w:p>
    <w:p w14:paraId="3C9BB13B" w14:textId="72B41AB0" w:rsidR="00F4404B" w:rsidRPr="00AF10A6" w:rsidRDefault="00F4404B" w:rsidP="005F064F">
      <w:pPr>
        <w:spacing w:line="480" w:lineRule="auto"/>
        <w:jc w:val="center"/>
        <w:rPr>
          <w:rFonts w:asciiTheme="minorHAnsi" w:hAnsiTheme="minorHAnsi" w:cstheme="minorHAnsi"/>
          <w:b/>
          <w:bCs/>
        </w:rPr>
      </w:pPr>
      <w:r w:rsidRPr="00AF10A6">
        <w:rPr>
          <w:rFonts w:asciiTheme="minorHAnsi" w:hAnsiTheme="minorHAnsi" w:cstheme="minorHAnsi"/>
          <w:b/>
          <w:bCs/>
        </w:rPr>
        <w:t>ORDEN DEL DÍA:</w:t>
      </w:r>
    </w:p>
    <w:bookmarkEnd w:id="0"/>
    <w:p w14:paraId="78893104" w14:textId="3BAE340E"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Verificación del quórum.   - - - - - - - - - - - - - - - - - - - - - - - - - - - - - - - - - - - - - - - </w:t>
      </w:r>
    </w:p>
    <w:p w14:paraId="422A5CB1" w14:textId="55B67680"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Aprobación de las actas número 67/2020, 68/2020 y 01/2021. - - - - - - - - - - -</w:t>
      </w:r>
    </w:p>
    <w:p w14:paraId="6E32BE0D" w14:textId="3D90ED59"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 los oficios número TES/002/2021, TES/003/2021 y TES/004/2021, de fecha once de enero de dos mil veinte, signados por el Tesorero del Poder Judicial del Estado. - - - - - - - - - - - - - - - - - </w:t>
      </w:r>
    </w:p>
    <w:p w14:paraId="2BB1EB11" w14:textId="4935C06E"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del oficio número TES/005/2021, de fecha once de enero de dos mil veintiuno, signado por el Tesorero del Poder Judicial del Estado. - - - - - - - - - - - - - - - - - - - - - - - - - - - - - - - - - - - - - - - - - - - - - - - - - - </w:t>
      </w:r>
    </w:p>
    <w:p w14:paraId="6393A5D8" w14:textId="3F985D98"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del oficio número CJET/CA/175/2020, de fecha quince de diciembre de dos mil veinte, signado por la Consejera Presidenta de la Comisión de Administración de este cuerpo colegiado. - - - - </w:t>
      </w:r>
    </w:p>
    <w:p w14:paraId="324E31ED" w14:textId="69624124"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del oficio número JEEMAAESP/900/2020, de fecha once de diciembre de dos mil veinte, signado por el Juez de Ejecución </w:t>
      </w:r>
      <w:r w:rsidRPr="004F363F">
        <w:rPr>
          <w:rFonts w:asciiTheme="minorHAnsi" w:hAnsiTheme="minorHAnsi" w:cstheme="minorHAnsi"/>
          <w:color w:val="000000"/>
          <w:sz w:val="22"/>
          <w:szCs w:val="22"/>
        </w:rPr>
        <w:t xml:space="preserve">Especializado </w:t>
      </w:r>
      <w:r w:rsidR="002E689D" w:rsidRPr="004F363F">
        <w:rPr>
          <w:rFonts w:asciiTheme="minorHAnsi" w:hAnsiTheme="minorHAnsi" w:cstheme="minorHAnsi"/>
          <w:color w:val="000000"/>
          <w:sz w:val="22"/>
          <w:szCs w:val="22"/>
        </w:rPr>
        <w:t>de</w:t>
      </w:r>
      <w:r w:rsidRPr="00AF10A6">
        <w:rPr>
          <w:rFonts w:asciiTheme="minorHAnsi" w:hAnsiTheme="minorHAnsi" w:cstheme="minorHAnsi"/>
          <w:color w:val="000000"/>
          <w:sz w:val="22"/>
          <w:szCs w:val="22"/>
        </w:rPr>
        <w:t xml:space="preserve"> Medidas aplicables a Adolescentes y de Ejecución de Sanciones Penales del Estado de Tlaxcala. - - - - - - - - - - - - - - - - - - - - - - - - - - - </w:t>
      </w:r>
    </w:p>
    <w:p w14:paraId="7CDE1E7F" w14:textId="768A26BE"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del oficio número JURTSJ/196/2020, de fecha quince de diciembre de dos mil veinte, signado por el Director Jurídico del Tribunal Superior de Justicia del Estado. - - - - - - - - - - - - - - - - - - - - - - - - - </w:t>
      </w:r>
    </w:p>
    <w:p w14:paraId="7044E053" w14:textId="3BB51DDB"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del oficio número 1113/C/2020, de fecha quince de diciembre de dos mil veinte, signado por el Contralor del Poder Judicial del Estado. - - - - - - - - - - - - - - - - - - - - - - - - - - - - - - - - - - - - - - - - - - - - </w:t>
      </w:r>
    </w:p>
    <w:p w14:paraId="1D5EC977" w14:textId="67BFB356"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Análisis, discusión y determinación del oficio número1118/C/2020, de fecha dieciséis de diciembre de dos mil veinte, signado por el Contralor del Poder Judicial del Estado. - - - - - - - - - -  - - - - - - - - - - - - - - - - - - - - - - - - - - - - - - - - - -</w:t>
      </w:r>
    </w:p>
    <w:p w14:paraId="586390B4" w14:textId="717831E5"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lastRenderedPageBreak/>
        <w:t>Análisis, discusión y determinación del oficio número 1119/C/2020, de fecha dieciséis de diciembre de dos mil veinte, signado por el Contralor del Poder Judicial del Estado. - - - - - - - - - - - - - - - - - - - - - - - - - - - - - - - - - - - - - - - - - - - -</w:t>
      </w:r>
    </w:p>
    <w:p w14:paraId="7EB32540" w14:textId="3EB35A6B"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del oficio número 1120/C/2020, de fecha dieciséis de diciembre de dos mil veinte, signado por el Contralor del Poder Judicial del Estado. - - - - - - - - - - - - - - - - - - - - - - - - - - - - - - - - - - - - - - - - - - - - </w:t>
      </w:r>
    </w:p>
    <w:p w14:paraId="39A8FC9D" w14:textId="30DE70EB"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 la petición recibida vía correo electrónico, de fecha dieciocho de diciembre de dos mil veinte, de María del Carmen Balderas Miranda. - - - - - - - - - - - - - - - - - - - - - - - - - - - - - - - - - - - - - - </w:t>
      </w:r>
    </w:p>
    <w:p w14:paraId="22EFF053" w14:textId="61DB7B3F"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del oficio número 364, de fecha once de diciembre de dos mil veinte, signado por el </w:t>
      </w:r>
      <w:proofErr w:type="gramStart"/>
      <w:r w:rsidRPr="00AF10A6">
        <w:rPr>
          <w:rFonts w:asciiTheme="minorHAnsi" w:hAnsiTheme="minorHAnsi" w:cstheme="minorHAnsi"/>
          <w:color w:val="000000"/>
          <w:sz w:val="22"/>
          <w:szCs w:val="22"/>
        </w:rPr>
        <w:t>Jefe</w:t>
      </w:r>
      <w:proofErr w:type="gramEnd"/>
      <w:r w:rsidRPr="00AF10A6">
        <w:rPr>
          <w:rFonts w:asciiTheme="minorHAnsi" w:hAnsiTheme="minorHAnsi" w:cstheme="minorHAnsi"/>
          <w:color w:val="000000"/>
          <w:sz w:val="22"/>
          <w:szCs w:val="22"/>
        </w:rPr>
        <w:t xml:space="preserve"> del Departamento de Servicios Periciales del Tribunal Superior de Justicia del Estado, en relación con el escrito de la Mtra. Ma. del Rosario Patricia Islas García, Perito en Medicina Forense. - - - - - - - - - - - - - - - - - - - - - - - - - - - - - - - - - - - - - - - - - - - - </w:t>
      </w:r>
    </w:p>
    <w:p w14:paraId="3570D10C" w14:textId="41830C71"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del oficio número SECF-011-01-2021, de fecha cuatro de enero de dos mil veintiuno, signado por la Magistrada titular de la Tercera Ponencia de la Sala Civil – Familiar del Tribunal Superior de Justicia del Estado. - - - - - - - - - - - - - - - - - - - - - - - - - - - - - - - - - - - - - - - - - - - - </w:t>
      </w:r>
    </w:p>
    <w:p w14:paraId="51DDEFB8" w14:textId="6DC2C037"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del oficio número CEJA/001/2021, de fecha once de enero de dos mil veintiuno, signado por la </w:t>
      </w:r>
      <w:proofErr w:type="gramStart"/>
      <w:r w:rsidRPr="00AF10A6">
        <w:rPr>
          <w:rFonts w:asciiTheme="minorHAnsi" w:hAnsiTheme="minorHAnsi" w:cstheme="minorHAnsi"/>
          <w:color w:val="000000"/>
          <w:sz w:val="22"/>
          <w:szCs w:val="22"/>
        </w:rPr>
        <w:t>Directora</w:t>
      </w:r>
      <w:proofErr w:type="gramEnd"/>
      <w:r w:rsidRPr="00AF10A6">
        <w:rPr>
          <w:rFonts w:asciiTheme="minorHAnsi" w:hAnsiTheme="minorHAnsi" w:cstheme="minorHAnsi"/>
          <w:color w:val="000000"/>
          <w:sz w:val="22"/>
          <w:szCs w:val="22"/>
        </w:rPr>
        <w:t xml:space="preserve"> del Centro Estatal de Justicia Alternativa. - - - - - - - - - - - - - - - - - - - - - - - - - - - - - - - - - - - - </w:t>
      </w:r>
    </w:p>
    <w:p w14:paraId="4A42454D" w14:textId="38F1439A"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Análisis, discusión y determinación del oficio número TSJ-PSPEA-64-2020, de fecha quince de diciembre de dos mil veinte, signado por la Magistrada Presidenta de la Sala Penal y Especializada en Administración de Justicia para Adolescentes</w:t>
      </w:r>
      <w:r w:rsidR="002E689D">
        <w:rPr>
          <w:rFonts w:asciiTheme="minorHAnsi" w:hAnsiTheme="minorHAnsi" w:cstheme="minorHAnsi"/>
          <w:color w:val="000000"/>
          <w:sz w:val="22"/>
          <w:szCs w:val="22"/>
        </w:rPr>
        <w:t xml:space="preserve"> </w:t>
      </w:r>
      <w:r w:rsidR="002E689D" w:rsidRPr="004F363F">
        <w:rPr>
          <w:rFonts w:asciiTheme="minorHAnsi" w:hAnsiTheme="minorHAnsi" w:cstheme="minorHAnsi"/>
          <w:color w:val="000000"/>
          <w:sz w:val="22"/>
          <w:szCs w:val="22"/>
        </w:rPr>
        <w:t>del Tribunal Superior de Justicia del Estado.</w:t>
      </w:r>
      <w:r w:rsidRPr="00AF10A6">
        <w:rPr>
          <w:rFonts w:asciiTheme="minorHAnsi" w:hAnsiTheme="minorHAnsi" w:cstheme="minorHAnsi"/>
          <w:color w:val="000000"/>
          <w:sz w:val="22"/>
          <w:szCs w:val="22"/>
        </w:rPr>
        <w:t xml:space="preserve"> - - - - - - - - - - - - - - - </w:t>
      </w:r>
    </w:p>
    <w:p w14:paraId="6B69848B" w14:textId="1D44E4F4"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 xml:space="preserve">Análisis, discusión y determinación del escrito de fecha dieciséis de diciembre de dos mil veinte, signado por la Oficial </w:t>
      </w:r>
      <w:r w:rsidRPr="004F363F">
        <w:rPr>
          <w:rFonts w:asciiTheme="minorHAnsi" w:hAnsiTheme="minorHAnsi" w:cstheme="minorHAnsi"/>
          <w:color w:val="000000"/>
          <w:sz w:val="22"/>
          <w:szCs w:val="22"/>
        </w:rPr>
        <w:t xml:space="preserve">de </w:t>
      </w:r>
      <w:r w:rsidR="002E689D" w:rsidRPr="004F363F">
        <w:rPr>
          <w:rFonts w:asciiTheme="minorHAnsi" w:hAnsiTheme="minorHAnsi" w:cstheme="minorHAnsi"/>
          <w:color w:val="000000"/>
          <w:sz w:val="22"/>
          <w:szCs w:val="22"/>
        </w:rPr>
        <w:t>p</w:t>
      </w:r>
      <w:r w:rsidRPr="00AF10A6">
        <w:rPr>
          <w:rFonts w:asciiTheme="minorHAnsi" w:hAnsiTheme="minorHAnsi" w:cstheme="minorHAnsi"/>
          <w:color w:val="000000"/>
          <w:sz w:val="22"/>
          <w:szCs w:val="22"/>
        </w:rPr>
        <w:t>artes interina adscrita al Juzgado Civil y Familiar del Distrito Judicial de Ocampo. - - - - - - - - - - - - - - - - - - - - - - -</w:t>
      </w:r>
    </w:p>
    <w:p w14:paraId="4A0EC613" w14:textId="53A1F8F9" w:rsidR="006A3367" w:rsidRPr="00AF10A6" w:rsidRDefault="006A3367" w:rsidP="006A336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10A6">
        <w:rPr>
          <w:rFonts w:asciiTheme="minorHAnsi" w:hAnsiTheme="minorHAnsi" w:cstheme="minorHAnsi"/>
          <w:color w:val="000000"/>
          <w:sz w:val="22"/>
          <w:szCs w:val="22"/>
        </w:rPr>
        <w:t>Análisis y discusión que conlleve a la determinación de asuntos diversos de personal del Poder Judicial del Estado. - - - - - - - - - - - - - - - - - - - - - - - - - - - - -</w:t>
      </w:r>
    </w:p>
    <w:p w14:paraId="134E69F2" w14:textId="03BB7420" w:rsidR="00A374CD" w:rsidRPr="00AF10A6" w:rsidRDefault="00A374CD" w:rsidP="006A3367">
      <w:pPr>
        <w:pStyle w:val="NormalWeb"/>
        <w:spacing w:before="0" w:beforeAutospacing="0" w:after="0" w:afterAutospacing="0" w:line="480" w:lineRule="auto"/>
        <w:ind w:left="709"/>
        <w:jc w:val="both"/>
        <w:rPr>
          <w:rFonts w:asciiTheme="minorHAnsi" w:hAnsiTheme="minorHAnsi" w:cstheme="minorHAnsi"/>
          <w:sz w:val="22"/>
          <w:szCs w:val="22"/>
        </w:rPr>
      </w:pPr>
    </w:p>
    <w:p w14:paraId="164C1129" w14:textId="77777777" w:rsidR="00272D53" w:rsidRPr="00AF10A6" w:rsidRDefault="00272D53" w:rsidP="00051AFA">
      <w:pPr>
        <w:pStyle w:val="NormalWeb"/>
        <w:spacing w:before="0" w:beforeAutospacing="0" w:after="0" w:afterAutospacing="0" w:line="480" w:lineRule="auto"/>
        <w:jc w:val="both"/>
        <w:rPr>
          <w:rFonts w:asciiTheme="minorHAnsi" w:hAnsiTheme="minorHAnsi" w:cstheme="minorHAnsi"/>
          <w:sz w:val="22"/>
          <w:szCs w:val="22"/>
        </w:rPr>
      </w:pPr>
    </w:p>
    <w:p w14:paraId="2089894B" w14:textId="648D2833" w:rsidR="00CB0F03" w:rsidRPr="00AF10A6"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AF10A6">
        <w:rPr>
          <w:rFonts w:asciiTheme="minorHAnsi" w:hAnsiTheme="minorHAnsi" w:cstheme="minorHAnsi"/>
          <w:sz w:val="22"/>
          <w:szCs w:val="22"/>
        </w:rPr>
        <w:t xml:space="preserve">ASISTENTES: - - - - - - - - - - - - - - - - - - - - - - - - - - - - - - - - - - - - - - - - - - - - - - - - - - </w:t>
      </w:r>
      <w:r w:rsidR="001237B2" w:rsidRPr="00AF10A6">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AF10A6" w14:paraId="1F9E171D" w14:textId="77777777" w:rsidTr="00E77752">
        <w:tc>
          <w:tcPr>
            <w:tcW w:w="5671" w:type="dxa"/>
            <w:hideMark/>
          </w:tcPr>
          <w:p w14:paraId="5764B50C" w14:textId="77777777" w:rsidR="00CB0F03" w:rsidRPr="00AF10A6" w:rsidRDefault="00790932" w:rsidP="00051AFA">
            <w:pPr>
              <w:spacing w:line="480" w:lineRule="auto"/>
              <w:jc w:val="both"/>
              <w:rPr>
                <w:rFonts w:asciiTheme="minorHAnsi" w:hAnsiTheme="minorHAnsi" w:cstheme="minorHAnsi"/>
              </w:rPr>
            </w:pPr>
            <w:bookmarkStart w:id="2" w:name="_Hlk478713375"/>
            <w:r w:rsidRPr="00AF10A6">
              <w:rPr>
                <w:rFonts w:asciiTheme="minorHAnsi" w:hAnsiTheme="minorHAnsi" w:cstheme="minorHAnsi"/>
                <w:b/>
              </w:rPr>
              <w:t>Maestro</w:t>
            </w:r>
            <w:r w:rsidR="00070776" w:rsidRPr="00AF10A6">
              <w:rPr>
                <w:rFonts w:asciiTheme="minorHAnsi" w:hAnsiTheme="minorHAnsi" w:cstheme="minorHAnsi"/>
                <w:b/>
              </w:rPr>
              <w:t xml:space="preserve"> </w:t>
            </w:r>
            <w:r w:rsidR="003F4F6B" w:rsidRPr="00AF10A6">
              <w:rPr>
                <w:rFonts w:asciiTheme="minorHAnsi" w:hAnsiTheme="minorHAnsi" w:cstheme="minorHAnsi"/>
                <w:b/>
              </w:rPr>
              <w:t>Fernando Bernal Salazar</w:t>
            </w:r>
            <w:r w:rsidR="00070776" w:rsidRPr="00AF10A6">
              <w:rPr>
                <w:rFonts w:asciiTheme="minorHAnsi" w:hAnsiTheme="minorHAnsi" w:cstheme="minorHAnsi"/>
                <w:b/>
              </w:rPr>
              <w:t>,</w:t>
            </w:r>
            <w:r w:rsidR="00CB0F03" w:rsidRPr="00AF10A6">
              <w:rPr>
                <w:rFonts w:asciiTheme="minorHAnsi" w:hAnsiTheme="minorHAnsi" w:cstheme="minorHAnsi"/>
                <w:b/>
              </w:rPr>
              <w:t xml:space="preserve"> </w:t>
            </w:r>
            <w:r w:rsidRPr="00AF10A6">
              <w:rPr>
                <w:rFonts w:asciiTheme="minorHAnsi" w:hAnsiTheme="minorHAnsi" w:cstheme="minorHAnsi"/>
                <w:b/>
              </w:rPr>
              <w:t xml:space="preserve">Magistrado </w:t>
            </w:r>
            <w:r w:rsidR="00CB0F03" w:rsidRPr="00AF10A6">
              <w:rPr>
                <w:rFonts w:asciiTheme="minorHAnsi" w:hAnsiTheme="minorHAnsi" w:cstheme="minorHAnsi"/>
                <w:b/>
              </w:rPr>
              <w:t>President</w:t>
            </w:r>
            <w:r w:rsidR="00070776" w:rsidRPr="00AF10A6">
              <w:rPr>
                <w:rFonts w:asciiTheme="minorHAnsi" w:hAnsiTheme="minorHAnsi" w:cstheme="minorHAnsi"/>
                <w:b/>
              </w:rPr>
              <w:t>e</w:t>
            </w:r>
            <w:r w:rsidR="00CB0F03" w:rsidRPr="00AF10A6">
              <w:rPr>
                <w:rFonts w:asciiTheme="minorHAnsi" w:hAnsiTheme="minorHAnsi" w:cstheme="minorHAnsi"/>
                <w:b/>
              </w:rPr>
              <w:t xml:space="preserve"> del </w:t>
            </w:r>
            <w:r w:rsidR="002B704A" w:rsidRPr="00AF10A6">
              <w:rPr>
                <w:rFonts w:asciiTheme="minorHAnsi" w:hAnsiTheme="minorHAnsi" w:cstheme="minorHAnsi"/>
                <w:b/>
              </w:rPr>
              <w:t>Consejo de la Judicatura</w:t>
            </w:r>
            <w:r w:rsidR="00C06316" w:rsidRPr="00AF10A6">
              <w:rPr>
                <w:rFonts w:asciiTheme="minorHAnsi" w:hAnsiTheme="minorHAnsi" w:cstheme="minorHAnsi"/>
                <w:b/>
              </w:rPr>
              <w:t xml:space="preserve"> del Estado de </w:t>
            </w:r>
            <w:proofErr w:type="gramStart"/>
            <w:r w:rsidR="00C06316" w:rsidRPr="00AF10A6">
              <w:rPr>
                <w:rFonts w:asciiTheme="minorHAnsi" w:hAnsiTheme="minorHAnsi" w:cstheme="minorHAnsi"/>
                <w:b/>
              </w:rPr>
              <w:t>Tlaxcala</w:t>
            </w:r>
            <w:r w:rsidR="002B704A" w:rsidRPr="00AF10A6">
              <w:rPr>
                <w:rFonts w:asciiTheme="minorHAnsi" w:hAnsiTheme="minorHAnsi" w:cstheme="minorHAnsi"/>
                <w:b/>
              </w:rPr>
              <w:t xml:space="preserve"> </w:t>
            </w:r>
            <w:r w:rsidR="00C06316" w:rsidRPr="00AF10A6">
              <w:rPr>
                <w:rFonts w:asciiTheme="minorHAnsi" w:hAnsiTheme="minorHAnsi" w:cstheme="minorHAnsi"/>
                <w:b/>
              </w:rPr>
              <w:t>.</w:t>
            </w:r>
            <w:proofErr w:type="gramEnd"/>
            <w:r w:rsidR="00C72FEB" w:rsidRPr="00AF10A6">
              <w:rPr>
                <w:rFonts w:asciiTheme="minorHAnsi" w:hAnsiTheme="minorHAnsi" w:cstheme="minorHAnsi"/>
                <w:b/>
              </w:rPr>
              <w:t xml:space="preserve"> </w:t>
            </w:r>
            <w:r w:rsidR="00CB0F03" w:rsidRPr="00AF10A6">
              <w:rPr>
                <w:rFonts w:asciiTheme="minorHAnsi" w:hAnsiTheme="minorHAnsi" w:cstheme="minorHAnsi"/>
                <w:b/>
              </w:rPr>
              <w:t xml:space="preserve"> - - </w:t>
            </w:r>
            <w:r w:rsidR="001237B2" w:rsidRPr="00AF10A6">
              <w:rPr>
                <w:rFonts w:asciiTheme="minorHAnsi" w:hAnsiTheme="minorHAnsi" w:cstheme="minorHAnsi"/>
                <w:b/>
              </w:rPr>
              <w:t xml:space="preserve">- </w:t>
            </w:r>
            <w:r w:rsidR="002B704A" w:rsidRPr="00AF10A6">
              <w:rPr>
                <w:rFonts w:asciiTheme="minorHAnsi" w:hAnsiTheme="minorHAnsi" w:cstheme="minorHAnsi"/>
                <w:b/>
              </w:rPr>
              <w:t xml:space="preserve">- - - </w:t>
            </w:r>
          </w:p>
        </w:tc>
        <w:tc>
          <w:tcPr>
            <w:tcW w:w="2035" w:type="dxa"/>
            <w:hideMark/>
          </w:tcPr>
          <w:p w14:paraId="4D826D0B" w14:textId="77777777" w:rsidR="00CB0F03" w:rsidRPr="00AF10A6" w:rsidRDefault="00CB0F03" w:rsidP="00051AF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r w:rsidR="00727DCD" w:rsidRPr="00AF10A6">
              <w:rPr>
                <w:rFonts w:asciiTheme="minorHAnsi" w:hAnsiTheme="minorHAnsi" w:cstheme="minorHAnsi"/>
              </w:rPr>
              <w:t>P</w:t>
            </w:r>
            <w:r w:rsidRPr="00AF10A6">
              <w:rPr>
                <w:rFonts w:asciiTheme="minorHAnsi" w:hAnsiTheme="minorHAnsi" w:cstheme="minorHAnsi"/>
              </w:rPr>
              <w:t xml:space="preserve">resente- - - - - - - </w:t>
            </w:r>
            <w:r w:rsidR="001237B2" w:rsidRPr="00AF10A6">
              <w:rPr>
                <w:rFonts w:asciiTheme="minorHAnsi" w:hAnsiTheme="minorHAnsi" w:cstheme="minorHAnsi"/>
              </w:rPr>
              <w:t xml:space="preserve">- </w:t>
            </w:r>
          </w:p>
        </w:tc>
      </w:tr>
      <w:tr w:rsidR="00CB0F03" w:rsidRPr="00AF10A6" w14:paraId="09B155ED" w14:textId="77777777" w:rsidTr="00E77752">
        <w:tc>
          <w:tcPr>
            <w:tcW w:w="5671" w:type="dxa"/>
            <w:hideMark/>
          </w:tcPr>
          <w:p w14:paraId="0EE97E64" w14:textId="77777777" w:rsidR="00CB0F03" w:rsidRPr="00AF10A6" w:rsidRDefault="00CB0F03" w:rsidP="00051AFA">
            <w:pPr>
              <w:spacing w:line="480" w:lineRule="auto"/>
              <w:jc w:val="both"/>
              <w:rPr>
                <w:rFonts w:asciiTheme="minorHAnsi" w:hAnsiTheme="minorHAnsi" w:cstheme="minorHAnsi"/>
                <w:b/>
              </w:rPr>
            </w:pPr>
            <w:r w:rsidRPr="00AF10A6">
              <w:rPr>
                <w:rFonts w:asciiTheme="minorHAnsi" w:hAnsiTheme="minorHAnsi" w:cstheme="minorHAnsi"/>
                <w:b/>
              </w:rPr>
              <w:t>Licenciada Mar</w:t>
            </w:r>
            <w:r w:rsidR="00C72FEB" w:rsidRPr="00AF10A6">
              <w:rPr>
                <w:rFonts w:asciiTheme="minorHAnsi" w:hAnsiTheme="minorHAnsi" w:cstheme="minorHAnsi"/>
                <w:b/>
              </w:rPr>
              <w:t>tha Zenteno Ramírez</w:t>
            </w:r>
            <w:r w:rsidRPr="00AF10A6">
              <w:rPr>
                <w:rFonts w:asciiTheme="minorHAnsi" w:hAnsiTheme="minorHAnsi" w:cstheme="minorHAnsi"/>
                <w:b/>
              </w:rPr>
              <w:t xml:space="preserve">, integrante del Consejo de la Judicatura del Estado de Tlaxcala.  - - - - - </w:t>
            </w:r>
            <w:r w:rsidR="001237B2" w:rsidRPr="00AF10A6">
              <w:rPr>
                <w:rFonts w:asciiTheme="minorHAnsi" w:hAnsiTheme="minorHAnsi" w:cstheme="minorHAnsi"/>
                <w:b/>
              </w:rPr>
              <w:t xml:space="preserve">- - - - - - - - - - - </w:t>
            </w:r>
          </w:p>
        </w:tc>
        <w:tc>
          <w:tcPr>
            <w:tcW w:w="2035" w:type="dxa"/>
            <w:hideMark/>
          </w:tcPr>
          <w:p w14:paraId="2EA2876A" w14:textId="77777777" w:rsidR="00CB0F03" w:rsidRPr="00AF10A6" w:rsidRDefault="00CB0F03" w:rsidP="00051AF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C31B31E" w14:textId="77777777" w:rsidR="00CB0F03" w:rsidRPr="00AF10A6" w:rsidRDefault="00CB0F03" w:rsidP="00051AFA">
            <w:pPr>
              <w:spacing w:line="480" w:lineRule="auto"/>
              <w:jc w:val="both"/>
              <w:rPr>
                <w:rFonts w:asciiTheme="minorHAnsi" w:hAnsiTheme="minorHAnsi" w:cstheme="minorHAnsi"/>
              </w:rPr>
            </w:pPr>
            <w:r w:rsidRPr="00AF10A6">
              <w:rPr>
                <w:rFonts w:asciiTheme="minorHAnsi" w:hAnsiTheme="minorHAnsi" w:cstheme="minorHAnsi"/>
              </w:rPr>
              <w:t xml:space="preserve">Presente - - - - - - - </w:t>
            </w:r>
            <w:r w:rsidR="001237B2" w:rsidRPr="00AF10A6">
              <w:rPr>
                <w:rFonts w:asciiTheme="minorHAnsi" w:hAnsiTheme="minorHAnsi" w:cstheme="minorHAnsi"/>
              </w:rPr>
              <w:t xml:space="preserve">- </w:t>
            </w:r>
          </w:p>
        </w:tc>
      </w:tr>
      <w:tr w:rsidR="001B0105" w:rsidRPr="00AF10A6" w14:paraId="11800D68" w14:textId="77777777" w:rsidTr="00E77752">
        <w:tc>
          <w:tcPr>
            <w:tcW w:w="5671" w:type="dxa"/>
            <w:hideMark/>
          </w:tcPr>
          <w:p w14:paraId="733A1845" w14:textId="77777777" w:rsidR="00CB0F03" w:rsidRPr="00AF10A6" w:rsidRDefault="001B0105" w:rsidP="00051AFA">
            <w:pPr>
              <w:spacing w:line="480" w:lineRule="auto"/>
              <w:jc w:val="both"/>
              <w:rPr>
                <w:rFonts w:asciiTheme="minorHAnsi" w:hAnsiTheme="minorHAnsi" w:cstheme="minorHAnsi"/>
              </w:rPr>
            </w:pPr>
            <w:r w:rsidRPr="00AF10A6">
              <w:rPr>
                <w:rFonts w:asciiTheme="minorHAnsi" w:hAnsiTheme="minorHAnsi" w:cstheme="minorHAnsi"/>
                <w:b/>
              </w:rPr>
              <w:t>Doctora Dora María García Espejel</w:t>
            </w:r>
            <w:r w:rsidR="00CB0F03" w:rsidRPr="00AF10A6">
              <w:rPr>
                <w:rFonts w:asciiTheme="minorHAnsi" w:hAnsiTheme="minorHAnsi" w:cstheme="minorHAnsi"/>
                <w:b/>
              </w:rPr>
              <w:t xml:space="preserve">, integrante del Consejo de la Judicatura del Estado de Tlaxcala.  - - - - - </w:t>
            </w:r>
            <w:r w:rsidR="0086099A" w:rsidRPr="00AF10A6">
              <w:rPr>
                <w:rFonts w:asciiTheme="minorHAnsi" w:hAnsiTheme="minorHAnsi" w:cstheme="minorHAnsi"/>
                <w:b/>
              </w:rPr>
              <w:t xml:space="preserve">- - - - - - - - - - - </w:t>
            </w:r>
          </w:p>
        </w:tc>
        <w:tc>
          <w:tcPr>
            <w:tcW w:w="2035" w:type="dxa"/>
            <w:hideMark/>
          </w:tcPr>
          <w:p w14:paraId="16C21198" w14:textId="77777777" w:rsidR="00CB0F03" w:rsidRPr="00AF10A6" w:rsidRDefault="00CB0F03" w:rsidP="00051AF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E29B7E1" w14:textId="77777777" w:rsidR="00CB0F03" w:rsidRPr="00AF10A6" w:rsidRDefault="00CB0F03" w:rsidP="00051AFA">
            <w:pPr>
              <w:spacing w:line="480" w:lineRule="auto"/>
              <w:jc w:val="both"/>
              <w:rPr>
                <w:rFonts w:asciiTheme="minorHAnsi" w:hAnsiTheme="minorHAnsi" w:cstheme="minorHAnsi"/>
              </w:rPr>
            </w:pPr>
            <w:r w:rsidRPr="00AF10A6">
              <w:rPr>
                <w:rFonts w:asciiTheme="minorHAnsi" w:hAnsiTheme="minorHAnsi" w:cstheme="minorHAnsi"/>
              </w:rPr>
              <w:t xml:space="preserve">Presente- - - - - - - - </w:t>
            </w:r>
            <w:r w:rsidR="00AE66BA" w:rsidRPr="00AF10A6">
              <w:rPr>
                <w:rFonts w:asciiTheme="minorHAnsi" w:hAnsiTheme="minorHAnsi" w:cstheme="minorHAnsi"/>
              </w:rPr>
              <w:t>-</w:t>
            </w:r>
          </w:p>
        </w:tc>
      </w:tr>
      <w:tr w:rsidR="00973992" w:rsidRPr="00AF10A6" w14:paraId="74576095" w14:textId="77777777" w:rsidTr="00E77752">
        <w:tc>
          <w:tcPr>
            <w:tcW w:w="5671" w:type="dxa"/>
          </w:tcPr>
          <w:p w14:paraId="788EFA03" w14:textId="77777777" w:rsidR="00497684" w:rsidRPr="00AF10A6" w:rsidRDefault="00AE66BA" w:rsidP="007B76A2">
            <w:pPr>
              <w:spacing w:line="480" w:lineRule="auto"/>
              <w:jc w:val="both"/>
              <w:rPr>
                <w:rFonts w:asciiTheme="minorHAnsi" w:hAnsiTheme="minorHAnsi" w:cstheme="minorHAnsi"/>
                <w:b/>
                <w:color w:val="FF0000"/>
              </w:rPr>
            </w:pPr>
            <w:r w:rsidRPr="00AF10A6">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AF10A6" w:rsidRDefault="007B76A2" w:rsidP="007B76A2">
            <w:pPr>
              <w:spacing w:after="0" w:line="480" w:lineRule="auto"/>
              <w:jc w:val="both"/>
              <w:rPr>
                <w:rFonts w:asciiTheme="minorHAnsi" w:hAnsiTheme="minorHAnsi" w:cstheme="minorHAnsi"/>
              </w:rPr>
            </w:pPr>
            <w:r w:rsidRPr="00AF10A6">
              <w:rPr>
                <w:rFonts w:asciiTheme="minorHAnsi" w:hAnsiTheme="minorHAnsi" w:cstheme="minorHAnsi"/>
              </w:rPr>
              <w:t>- - - - - - - - - - - - - - - -</w:t>
            </w:r>
          </w:p>
          <w:p w14:paraId="29C48CB9" w14:textId="77777777" w:rsidR="007B76A2" w:rsidRPr="00AF10A6" w:rsidRDefault="007B76A2" w:rsidP="007B76A2">
            <w:pPr>
              <w:spacing w:after="0" w:line="480" w:lineRule="auto"/>
              <w:jc w:val="both"/>
              <w:rPr>
                <w:rFonts w:asciiTheme="minorHAnsi" w:hAnsiTheme="minorHAnsi" w:cstheme="minorHAnsi"/>
              </w:rPr>
            </w:pPr>
            <w:r w:rsidRPr="00AF10A6">
              <w:rPr>
                <w:rFonts w:asciiTheme="minorHAnsi" w:hAnsiTheme="minorHAnsi" w:cstheme="minorHAnsi"/>
              </w:rPr>
              <w:t xml:space="preserve">Presente- - - - - - - - - </w:t>
            </w:r>
          </w:p>
        </w:tc>
      </w:tr>
    </w:tbl>
    <w:bookmarkEnd w:id="2"/>
    <w:p w14:paraId="572129FD" w14:textId="527F0A6D" w:rsidR="007E4F4E" w:rsidRPr="00AF10A6" w:rsidRDefault="00CB0F03" w:rsidP="00051AFA">
      <w:pPr>
        <w:spacing w:after="0" w:line="480" w:lineRule="auto"/>
        <w:jc w:val="both"/>
        <w:rPr>
          <w:rFonts w:asciiTheme="minorHAnsi" w:hAnsiTheme="minorHAnsi" w:cstheme="minorHAnsi"/>
        </w:rPr>
      </w:pPr>
      <w:r w:rsidRPr="00AF10A6">
        <w:rPr>
          <w:rFonts w:asciiTheme="minorHAnsi" w:hAnsiTheme="minorHAnsi" w:cstheme="minorHAnsi"/>
          <w:b/>
        </w:rPr>
        <w:t xml:space="preserve">En uso de la palabra, </w:t>
      </w:r>
      <w:r w:rsidR="003F4F6B" w:rsidRPr="00AF10A6">
        <w:rPr>
          <w:rFonts w:asciiTheme="minorHAnsi" w:hAnsiTheme="minorHAnsi" w:cstheme="minorHAnsi"/>
          <w:b/>
        </w:rPr>
        <w:t>el</w:t>
      </w:r>
      <w:r w:rsidR="005F64B5" w:rsidRPr="00AF10A6">
        <w:rPr>
          <w:rFonts w:asciiTheme="minorHAnsi" w:hAnsiTheme="minorHAnsi" w:cstheme="minorHAnsi"/>
          <w:b/>
        </w:rPr>
        <w:t xml:space="preserve"> Secretari</w:t>
      </w:r>
      <w:r w:rsidR="003F4F6B" w:rsidRPr="00AF10A6">
        <w:rPr>
          <w:rFonts w:asciiTheme="minorHAnsi" w:hAnsiTheme="minorHAnsi" w:cstheme="minorHAnsi"/>
          <w:b/>
        </w:rPr>
        <w:t>o</w:t>
      </w:r>
      <w:r w:rsidR="005F64B5" w:rsidRPr="00AF10A6">
        <w:rPr>
          <w:rFonts w:asciiTheme="minorHAnsi" w:hAnsiTheme="minorHAnsi" w:cstheme="minorHAnsi"/>
          <w:b/>
        </w:rPr>
        <w:t xml:space="preserve"> </w:t>
      </w:r>
      <w:r w:rsidRPr="00AF10A6">
        <w:rPr>
          <w:rFonts w:asciiTheme="minorHAnsi" w:hAnsiTheme="minorHAnsi" w:cstheme="minorHAnsi"/>
          <w:b/>
        </w:rPr>
        <w:t>Ejecutiv</w:t>
      </w:r>
      <w:r w:rsidR="003F4F6B" w:rsidRPr="00AF10A6">
        <w:rPr>
          <w:rFonts w:asciiTheme="minorHAnsi" w:hAnsiTheme="minorHAnsi" w:cstheme="minorHAnsi"/>
          <w:b/>
        </w:rPr>
        <w:t>o</w:t>
      </w:r>
      <w:r w:rsidRPr="00AF10A6">
        <w:rPr>
          <w:rFonts w:asciiTheme="minorHAnsi" w:hAnsiTheme="minorHAnsi" w:cstheme="minorHAnsi"/>
          <w:b/>
        </w:rPr>
        <w:t xml:space="preserve"> dijo</w:t>
      </w:r>
      <w:r w:rsidRPr="00AF10A6">
        <w:rPr>
          <w:rFonts w:asciiTheme="minorHAnsi" w:hAnsiTheme="minorHAnsi" w:cstheme="minorHAnsi"/>
        </w:rPr>
        <w:t xml:space="preserve">: </w:t>
      </w:r>
      <w:proofErr w:type="gramStart"/>
      <w:r w:rsidRPr="00AF10A6">
        <w:rPr>
          <w:rFonts w:asciiTheme="minorHAnsi" w:hAnsiTheme="minorHAnsi" w:cstheme="minorHAnsi"/>
        </w:rPr>
        <w:t>President</w:t>
      </w:r>
      <w:r w:rsidR="00070776" w:rsidRPr="00AF10A6">
        <w:rPr>
          <w:rFonts w:asciiTheme="minorHAnsi" w:hAnsiTheme="minorHAnsi" w:cstheme="minorHAnsi"/>
        </w:rPr>
        <w:t>e</w:t>
      </w:r>
      <w:proofErr w:type="gramEnd"/>
      <w:r w:rsidRPr="00AF10A6">
        <w:rPr>
          <w:rFonts w:asciiTheme="minorHAnsi" w:hAnsiTheme="minorHAnsi" w:cstheme="minorHAnsi"/>
        </w:rPr>
        <w:t xml:space="preserve">, le informo que existe quórum legal para sesionar el día de hoy por encontrarse presentes </w:t>
      </w:r>
      <w:r w:rsidR="009B4695" w:rsidRPr="00AF10A6">
        <w:rPr>
          <w:rFonts w:asciiTheme="minorHAnsi" w:hAnsiTheme="minorHAnsi" w:cstheme="minorHAnsi"/>
        </w:rPr>
        <w:t>cuatro</w:t>
      </w:r>
      <w:r w:rsidR="00973992" w:rsidRPr="00AF10A6">
        <w:rPr>
          <w:rFonts w:asciiTheme="minorHAnsi" w:hAnsiTheme="minorHAnsi" w:cstheme="minorHAnsi"/>
        </w:rPr>
        <w:t xml:space="preserve"> </w:t>
      </w:r>
      <w:r w:rsidRPr="00AF10A6">
        <w:rPr>
          <w:rFonts w:asciiTheme="minorHAnsi" w:hAnsiTheme="minorHAnsi" w:cstheme="minorHAnsi"/>
        </w:rPr>
        <w:t>integrantes de este Consejo; lo anterior, en términos del artículo 67</w:t>
      </w:r>
      <w:r w:rsidR="00CF5E3F" w:rsidRPr="00AF10A6">
        <w:rPr>
          <w:rFonts w:asciiTheme="minorHAnsi" w:hAnsiTheme="minorHAnsi" w:cstheme="minorHAnsi"/>
        </w:rPr>
        <w:t>,</w:t>
      </w:r>
      <w:r w:rsidRPr="00AF10A6">
        <w:rPr>
          <w:rFonts w:asciiTheme="minorHAnsi" w:hAnsiTheme="minorHAnsi" w:cstheme="minorHAnsi"/>
        </w:rPr>
        <w:t xml:space="preserve"> segundo párrafo</w:t>
      </w:r>
      <w:r w:rsidR="00CF5E3F" w:rsidRPr="00AF10A6">
        <w:rPr>
          <w:rFonts w:asciiTheme="minorHAnsi" w:hAnsiTheme="minorHAnsi" w:cstheme="minorHAnsi"/>
        </w:rPr>
        <w:t>,</w:t>
      </w:r>
      <w:r w:rsidRPr="00AF10A6">
        <w:rPr>
          <w:rFonts w:asciiTheme="minorHAnsi" w:hAnsiTheme="minorHAnsi" w:cstheme="minorHAnsi"/>
        </w:rPr>
        <w:t xml:space="preserve"> de la Ley Orgánica del Poder Judicial del Estado. </w:t>
      </w:r>
      <w:r w:rsidR="00727DCD" w:rsidRPr="00AF10A6">
        <w:rPr>
          <w:rFonts w:asciiTheme="minorHAnsi" w:hAnsiTheme="minorHAnsi" w:cstheme="minorHAnsi"/>
        </w:rPr>
        <w:t xml:space="preserve">- - - - - - - - - - - </w:t>
      </w:r>
      <w:r w:rsidR="0086099A" w:rsidRPr="00AF10A6">
        <w:rPr>
          <w:rFonts w:asciiTheme="minorHAnsi" w:hAnsiTheme="minorHAnsi" w:cstheme="minorHAnsi"/>
        </w:rPr>
        <w:t xml:space="preserve">- - - - - - - - - - - - - - - - - - </w:t>
      </w:r>
      <w:r w:rsidR="00375963" w:rsidRPr="00AF10A6">
        <w:rPr>
          <w:rFonts w:asciiTheme="minorHAnsi" w:hAnsiTheme="minorHAnsi" w:cstheme="minorHAnsi"/>
        </w:rPr>
        <w:t xml:space="preserve">- - - - - - - </w:t>
      </w:r>
    </w:p>
    <w:p w14:paraId="5C704CFC" w14:textId="18E204C3" w:rsidR="008672C4" w:rsidRPr="00AF10A6" w:rsidRDefault="00CB0F03" w:rsidP="00051AFA">
      <w:pPr>
        <w:spacing w:line="480" w:lineRule="auto"/>
        <w:jc w:val="both"/>
        <w:rPr>
          <w:rFonts w:asciiTheme="minorHAnsi" w:hAnsiTheme="minorHAnsi" w:cstheme="minorHAnsi"/>
          <w:b/>
        </w:rPr>
      </w:pPr>
      <w:r w:rsidRPr="00AF10A6">
        <w:rPr>
          <w:rFonts w:asciiTheme="minorHAnsi" w:hAnsiTheme="minorHAnsi" w:cstheme="minorHAnsi"/>
          <w:b/>
        </w:rPr>
        <w:t xml:space="preserve">En uso de la palabra, </w:t>
      </w:r>
      <w:r w:rsidR="00070776" w:rsidRPr="00AF10A6">
        <w:rPr>
          <w:rFonts w:asciiTheme="minorHAnsi" w:hAnsiTheme="minorHAnsi" w:cstheme="minorHAnsi"/>
          <w:b/>
        </w:rPr>
        <w:t>e</w:t>
      </w:r>
      <w:r w:rsidRPr="00AF10A6">
        <w:rPr>
          <w:rFonts w:asciiTheme="minorHAnsi" w:hAnsiTheme="minorHAnsi" w:cstheme="minorHAnsi"/>
          <w:b/>
        </w:rPr>
        <w:t>l Magistrad</w:t>
      </w:r>
      <w:r w:rsidR="00070776" w:rsidRPr="00AF10A6">
        <w:rPr>
          <w:rFonts w:asciiTheme="minorHAnsi" w:hAnsiTheme="minorHAnsi" w:cstheme="minorHAnsi"/>
          <w:b/>
        </w:rPr>
        <w:t>o</w:t>
      </w:r>
      <w:r w:rsidRPr="00AF10A6">
        <w:rPr>
          <w:rFonts w:asciiTheme="minorHAnsi" w:hAnsiTheme="minorHAnsi" w:cstheme="minorHAnsi"/>
          <w:b/>
        </w:rPr>
        <w:t xml:space="preserve"> President</w:t>
      </w:r>
      <w:r w:rsidR="00070776" w:rsidRPr="00AF10A6">
        <w:rPr>
          <w:rFonts w:asciiTheme="minorHAnsi" w:hAnsiTheme="minorHAnsi" w:cstheme="minorHAnsi"/>
          <w:b/>
        </w:rPr>
        <w:t>e</w:t>
      </w:r>
      <w:r w:rsidRPr="00AF10A6">
        <w:rPr>
          <w:rFonts w:asciiTheme="minorHAnsi" w:hAnsiTheme="minorHAnsi" w:cstheme="minorHAnsi"/>
          <w:b/>
        </w:rPr>
        <w:t xml:space="preserve"> dijo: </w:t>
      </w:r>
      <w:r w:rsidR="008672C4" w:rsidRPr="00AF10A6">
        <w:rPr>
          <w:rFonts w:asciiTheme="minorHAnsi" w:hAnsiTheme="minorHAnsi" w:cstheme="minorHAnsi"/>
        </w:rPr>
        <w:t xml:space="preserve">una vez escuchado el informe y en razón de que existe quórum legal, declaro abierta la presente sesión para que los acuerdos derivados de la </w:t>
      </w:r>
      <w:r w:rsidR="007B40E8" w:rsidRPr="00AF10A6">
        <w:rPr>
          <w:rFonts w:asciiTheme="minorHAnsi" w:hAnsiTheme="minorHAnsi" w:cstheme="minorHAnsi"/>
        </w:rPr>
        <w:t>misma</w:t>
      </w:r>
      <w:r w:rsidR="008672C4" w:rsidRPr="00AF10A6">
        <w:rPr>
          <w:rFonts w:asciiTheme="minorHAnsi" w:hAnsiTheme="minorHAnsi" w:cstheme="minorHAnsi"/>
        </w:rPr>
        <w:t>, tengan la validez que en derecho les corresponde. -</w:t>
      </w:r>
      <w:r w:rsidR="00C02385" w:rsidRPr="00AF10A6">
        <w:rPr>
          <w:rFonts w:asciiTheme="minorHAnsi" w:hAnsiTheme="minorHAnsi" w:cstheme="minorHAnsi"/>
        </w:rPr>
        <w:t xml:space="preserve">-  </w:t>
      </w:r>
    </w:p>
    <w:p w14:paraId="2CA89019" w14:textId="1711C8F7" w:rsidR="006A3367" w:rsidRPr="00AF10A6" w:rsidRDefault="00B50B4F" w:rsidP="006A3367">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3" w:name="_Hlk48131843"/>
      <w:bookmarkStart w:id="4" w:name="_Hlk44088990"/>
      <w:r w:rsidRPr="00AF10A6">
        <w:rPr>
          <w:rFonts w:asciiTheme="minorHAnsi" w:hAnsiTheme="minorHAnsi" w:cstheme="minorHAnsi"/>
          <w:b/>
          <w:bCs/>
          <w:sz w:val="22"/>
          <w:szCs w:val="22"/>
        </w:rPr>
        <w:t>ACUERDO II/</w:t>
      </w:r>
      <w:r w:rsidR="005406EA" w:rsidRPr="00AF10A6">
        <w:rPr>
          <w:rFonts w:asciiTheme="minorHAnsi" w:hAnsiTheme="minorHAnsi" w:cstheme="minorHAnsi"/>
          <w:b/>
          <w:bCs/>
          <w:sz w:val="22"/>
          <w:szCs w:val="22"/>
        </w:rPr>
        <w:t>0</w:t>
      </w:r>
      <w:r w:rsidR="006A3367" w:rsidRPr="00AF10A6">
        <w:rPr>
          <w:rFonts w:asciiTheme="minorHAnsi" w:hAnsiTheme="minorHAnsi" w:cstheme="minorHAnsi"/>
          <w:b/>
          <w:bCs/>
          <w:sz w:val="22"/>
          <w:szCs w:val="22"/>
        </w:rPr>
        <w:t>2</w:t>
      </w:r>
      <w:r w:rsidRPr="00AF10A6">
        <w:rPr>
          <w:rFonts w:asciiTheme="minorHAnsi" w:hAnsiTheme="minorHAnsi" w:cstheme="minorHAnsi"/>
          <w:b/>
          <w:bCs/>
          <w:sz w:val="22"/>
          <w:szCs w:val="22"/>
        </w:rPr>
        <w:t>/202</w:t>
      </w:r>
      <w:r w:rsidR="005406EA" w:rsidRPr="00AF10A6">
        <w:rPr>
          <w:rFonts w:asciiTheme="minorHAnsi" w:hAnsiTheme="minorHAnsi" w:cstheme="minorHAnsi"/>
          <w:b/>
          <w:bCs/>
          <w:sz w:val="22"/>
          <w:szCs w:val="22"/>
        </w:rPr>
        <w:t>1</w:t>
      </w:r>
      <w:r w:rsidRPr="00AF10A6">
        <w:rPr>
          <w:rFonts w:asciiTheme="minorHAnsi" w:hAnsiTheme="minorHAnsi" w:cstheme="minorHAnsi"/>
          <w:b/>
          <w:bCs/>
          <w:sz w:val="22"/>
          <w:szCs w:val="22"/>
        </w:rPr>
        <w:t xml:space="preserve">. </w:t>
      </w:r>
      <w:bookmarkEnd w:id="3"/>
      <w:bookmarkEnd w:id="4"/>
      <w:r w:rsidR="006A3367" w:rsidRPr="00AF10A6">
        <w:rPr>
          <w:rFonts w:asciiTheme="minorHAnsi" w:hAnsiTheme="minorHAnsi" w:cstheme="minorHAnsi"/>
          <w:b/>
          <w:bCs/>
          <w:sz w:val="22"/>
          <w:szCs w:val="22"/>
        </w:rPr>
        <w:t xml:space="preserve"> </w:t>
      </w:r>
      <w:r w:rsidR="006A3367" w:rsidRPr="00AF10A6">
        <w:rPr>
          <w:rFonts w:asciiTheme="minorHAnsi" w:eastAsia="Batang" w:hAnsiTheme="minorHAnsi" w:cstheme="minorHAnsi"/>
          <w:b/>
          <w:bCs/>
          <w:sz w:val="22"/>
          <w:szCs w:val="22"/>
        </w:rPr>
        <w:t>A</w:t>
      </w:r>
      <w:r w:rsidR="006A3367" w:rsidRPr="00AF10A6">
        <w:rPr>
          <w:rFonts w:asciiTheme="minorHAnsi" w:hAnsiTheme="minorHAnsi" w:cstheme="minorHAnsi"/>
          <w:b/>
          <w:bCs/>
          <w:sz w:val="22"/>
          <w:szCs w:val="22"/>
        </w:rPr>
        <w:t xml:space="preserve">probación de las actas número 67/2020, 68/2020 y 01/2021.  - - - - - - - - - - - - - - - - - - - - - - - - - - - - - - - - - - - - - - - - - - - - - - - - - - - - - - - - - - </w:t>
      </w:r>
    </w:p>
    <w:p w14:paraId="075F6379" w14:textId="40200E86" w:rsidR="006A3367" w:rsidRPr="00AF10A6" w:rsidRDefault="006A3367" w:rsidP="006A3367">
      <w:pPr>
        <w:pStyle w:val="NormalWeb"/>
        <w:spacing w:before="0" w:beforeAutospacing="0" w:after="0" w:afterAutospacing="0" w:line="480" w:lineRule="auto"/>
        <w:jc w:val="both"/>
        <w:rPr>
          <w:rFonts w:asciiTheme="minorHAnsi" w:eastAsia="Batang" w:hAnsiTheme="minorHAnsi" w:cstheme="minorHAnsi"/>
          <w:sz w:val="22"/>
          <w:szCs w:val="22"/>
        </w:rPr>
      </w:pPr>
      <w:r w:rsidRPr="00AF10A6">
        <w:rPr>
          <w:rFonts w:asciiTheme="minorHAnsi" w:hAnsiTheme="minorHAnsi" w:cstheme="minorHAnsi"/>
          <w:i/>
          <w:sz w:val="22"/>
          <w:szCs w:val="22"/>
        </w:rPr>
        <w:t>E</w:t>
      </w:r>
      <w:r w:rsidRPr="00AF10A6">
        <w:rPr>
          <w:rFonts w:asciiTheme="minorHAnsi" w:eastAsia="Batang" w:hAnsiTheme="minorHAnsi" w:cstheme="minorHAnsi"/>
          <w:i/>
          <w:sz w:val="22"/>
          <w:szCs w:val="22"/>
        </w:rPr>
        <w:t xml:space="preserve">n términos del </w:t>
      </w:r>
      <w:bookmarkStart w:id="5" w:name="_Hlk8302691"/>
      <w:r w:rsidRPr="00AF10A6">
        <w:rPr>
          <w:rFonts w:asciiTheme="minorHAnsi" w:eastAsia="Batang" w:hAnsiTheme="minorHAnsi" w:cstheme="minorHAnsi"/>
          <w:i/>
          <w:sz w:val="22"/>
          <w:szCs w:val="22"/>
        </w:rPr>
        <w:t>artículo 18, fracción IV, del Reglamento del Consejo de la Judicatura del Estado, se aprueban las actas número 6</w:t>
      </w:r>
      <w:r w:rsidR="002E689D">
        <w:rPr>
          <w:rFonts w:asciiTheme="minorHAnsi" w:eastAsia="Batang" w:hAnsiTheme="minorHAnsi" w:cstheme="minorHAnsi"/>
          <w:i/>
          <w:sz w:val="22"/>
          <w:szCs w:val="22"/>
        </w:rPr>
        <w:t>7</w:t>
      </w:r>
      <w:r w:rsidRPr="00AF10A6">
        <w:rPr>
          <w:rFonts w:asciiTheme="minorHAnsi" w:eastAsia="Batang" w:hAnsiTheme="minorHAnsi" w:cstheme="minorHAnsi"/>
          <w:i/>
          <w:sz w:val="22"/>
          <w:szCs w:val="22"/>
        </w:rPr>
        <w:t>/2020</w:t>
      </w:r>
      <w:r w:rsidR="002E689D">
        <w:rPr>
          <w:rFonts w:asciiTheme="minorHAnsi" w:eastAsia="Batang" w:hAnsiTheme="minorHAnsi" w:cstheme="minorHAnsi"/>
          <w:i/>
          <w:sz w:val="22"/>
          <w:szCs w:val="22"/>
        </w:rPr>
        <w:t xml:space="preserve">, </w:t>
      </w:r>
      <w:r w:rsidRPr="00AF10A6">
        <w:rPr>
          <w:rFonts w:asciiTheme="minorHAnsi" w:eastAsia="Batang" w:hAnsiTheme="minorHAnsi" w:cstheme="minorHAnsi"/>
          <w:i/>
          <w:sz w:val="22"/>
          <w:szCs w:val="22"/>
        </w:rPr>
        <w:t>6</w:t>
      </w:r>
      <w:r w:rsidR="002E689D">
        <w:rPr>
          <w:rFonts w:asciiTheme="minorHAnsi" w:eastAsia="Batang" w:hAnsiTheme="minorHAnsi" w:cstheme="minorHAnsi"/>
          <w:i/>
          <w:sz w:val="22"/>
          <w:szCs w:val="22"/>
        </w:rPr>
        <w:t>8</w:t>
      </w:r>
      <w:r w:rsidRPr="00AF10A6">
        <w:rPr>
          <w:rFonts w:asciiTheme="minorHAnsi" w:eastAsia="Batang" w:hAnsiTheme="minorHAnsi" w:cstheme="minorHAnsi"/>
          <w:i/>
          <w:sz w:val="22"/>
          <w:szCs w:val="22"/>
        </w:rPr>
        <w:t>/2020</w:t>
      </w:r>
      <w:r w:rsidR="002E689D">
        <w:rPr>
          <w:rFonts w:asciiTheme="minorHAnsi" w:eastAsia="Batang" w:hAnsiTheme="minorHAnsi" w:cstheme="minorHAnsi"/>
          <w:i/>
          <w:sz w:val="22"/>
          <w:szCs w:val="22"/>
        </w:rPr>
        <w:t xml:space="preserve"> y 01/2021</w:t>
      </w:r>
      <w:r w:rsidRPr="00AF10A6">
        <w:rPr>
          <w:rFonts w:asciiTheme="minorHAnsi" w:eastAsia="Batang" w:hAnsiTheme="minorHAnsi" w:cstheme="minorHAnsi"/>
          <w:i/>
          <w:sz w:val="22"/>
          <w:szCs w:val="22"/>
        </w:rPr>
        <w:t xml:space="preserve"> y se ordena al Secretario Ejecutivo recabar las firmas correspondientes.</w:t>
      </w:r>
      <w:r w:rsidRPr="00AF10A6">
        <w:rPr>
          <w:rFonts w:asciiTheme="minorHAnsi" w:eastAsia="Batang" w:hAnsiTheme="minorHAnsi" w:cstheme="minorHAnsi"/>
          <w:sz w:val="22"/>
          <w:szCs w:val="22"/>
        </w:rPr>
        <w:t xml:space="preserve"> </w:t>
      </w:r>
      <w:r w:rsidRPr="009712A3">
        <w:rPr>
          <w:rFonts w:asciiTheme="minorHAnsi" w:eastAsia="Batang" w:hAnsiTheme="minorHAnsi" w:cstheme="minorHAnsi"/>
          <w:sz w:val="22"/>
          <w:szCs w:val="22"/>
          <w:u w:val="single"/>
        </w:rPr>
        <w:t xml:space="preserve">APROBADO POR </w:t>
      </w:r>
      <w:r w:rsidR="009712A3" w:rsidRPr="009712A3">
        <w:rPr>
          <w:rFonts w:asciiTheme="minorHAnsi" w:eastAsia="Batang" w:hAnsiTheme="minorHAnsi" w:cstheme="minorHAnsi"/>
          <w:sz w:val="22"/>
          <w:szCs w:val="22"/>
          <w:u w:val="single"/>
        </w:rPr>
        <w:t>UNANIMIDAD</w:t>
      </w:r>
      <w:r w:rsidR="002E689D" w:rsidRPr="009712A3">
        <w:rPr>
          <w:rFonts w:asciiTheme="minorHAnsi" w:eastAsia="Batang" w:hAnsiTheme="minorHAnsi" w:cstheme="minorHAnsi"/>
          <w:sz w:val="22"/>
          <w:szCs w:val="22"/>
          <w:u w:val="single"/>
        </w:rPr>
        <w:t xml:space="preserve"> </w:t>
      </w:r>
      <w:r w:rsidRPr="009712A3">
        <w:rPr>
          <w:rFonts w:asciiTheme="minorHAnsi" w:eastAsia="Batang" w:hAnsiTheme="minorHAnsi" w:cstheme="minorHAnsi"/>
          <w:sz w:val="22"/>
          <w:szCs w:val="22"/>
          <w:u w:val="single"/>
        </w:rPr>
        <w:t>DE VOTOS.</w:t>
      </w:r>
      <w:r w:rsidRPr="00AF10A6">
        <w:rPr>
          <w:rFonts w:asciiTheme="minorHAnsi" w:eastAsia="Batang" w:hAnsiTheme="minorHAnsi" w:cstheme="minorHAnsi"/>
          <w:sz w:val="22"/>
          <w:szCs w:val="22"/>
        </w:rPr>
        <w:t xml:space="preserve"> </w:t>
      </w:r>
      <w:bookmarkEnd w:id="5"/>
      <w:r w:rsidR="009712A3" w:rsidRPr="009712A3">
        <w:rPr>
          <w:rFonts w:asciiTheme="minorHAnsi" w:hAnsiTheme="minorHAnsi" w:cstheme="minorHAnsi"/>
          <w:sz w:val="22"/>
          <w:szCs w:val="22"/>
        </w:rPr>
        <w:t xml:space="preserve">- - - - - - - - - - - - - - - - - - - - - - - - - - - - - - - - - - - - - - - - - - - - - - </w:t>
      </w:r>
    </w:p>
    <w:p w14:paraId="3C721ECC" w14:textId="4B0BD716" w:rsidR="006A3367" w:rsidRPr="00AF10A6" w:rsidRDefault="006A3367" w:rsidP="006A3367">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F10A6">
        <w:rPr>
          <w:rFonts w:asciiTheme="minorHAnsi" w:hAnsiTheme="minorHAnsi" w:cstheme="minorHAnsi"/>
          <w:b/>
          <w:bCs/>
          <w:sz w:val="22"/>
          <w:szCs w:val="22"/>
        </w:rPr>
        <w:t>ACUERDO III/02/2021. O</w:t>
      </w:r>
      <w:r w:rsidRPr="00AF10A6">
        <w:rPr>
          <w:rFonts w:asciiTheme="minorHAnsi" w:hAnsiTheme="minorHAnsi" w:cstheme="minorHAnsi"/>
          <w:b/>
          <w:bCs/>
          <w:color w:val="000000"/>
          <w:sz w:val="22"/>
          <w:szCs w:val="22"/>
        </w:rPr>
        <w:t xml:space="preserve">ficios número TES/002/2021, TES/003/2021 y TES/004/2021, de fecha once de enero de dos mil veinte, signados por el Tesorero del Poder Judicial del Estado. - - - - - - - - - - - - - - - - - - - - - - - - - - - - - - - - - - - - - - - - - - - - - - </w:t>
      </w:r>
    </w:p>
    <w:p w14:paraId="2F8ADD46" w14:textId="09651C05" w:rsidR="006A3367" w:rsidRPr="00AF10A6" w:rsidRDefault="006A3367" w:rsidP="006A3367">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r w:rsidRPr="002E689D">
        <w:rPr>
          <w:rFonts w:asciiTheme="minorHAnsi" w:hAnsiTheme="minorHAnsi" w:cstheme="minorHAnsi"/>
          <w:i/>
          <w:iCs/>
          <w:color w:val="000000"/>
          <w:sz w:val="22"/>
          <w:szCs w:val="22"/>
        </w:rPr>
        <w:t xml:space="preserve">Dada cuenta con los </w:t>
      </w:r>
      <w:r w:rsidRPr="002E689D">
        <w:rPr>
          <w:rFonts w:asciiTheme="minorHAnsi" w:hAnsiTheme="minorHAnsi" w:cstheme="minorHAnsi"/>
          <w:i/>
          <w:iCs/>
          <w:sz w:val="22"/>
          <w:szCs w:val="22"/>
        </w:rPr>
        <w:t>o</w:t>
      </w:r>
      <w:r w:rsidRPr="002E689D">
        <w:rPr>
          <w:rFonts w:asciiTheme="minorHAnsi" w:hAnsiTheme="minorHAnsi" w:cstheme="minorHAnsi"/>
          <w:i/>
          <w:iCs/>
          <w:color w:val="000000"/>
          <w:sz w:val="22"/>
          <w:szCs w:val="22"/>
        </w:rPr>
        <w:t xml:space="preserve">ficios número TES/002/2021, TES/003/2021 y TES/004/2021, </w:t>
      </w:r>
      <w:r w:rsidR="002E689D" w:rsidRPr="002E689D">
        <w:rPr>
          <w:rFonts w:asciiTheme="minorHAnsi" w:hAnsiTheme="minorHAnsi" w:cstheme="minorHAnsi"/>
          <w:i/>
          <w:iCs/>
          <w:color w:val="000000"/>
          <w:sz w:val="22"/>
          <w:szCs w:val="22"/>
        </w:rPr>
        <w:t xml:space="preserve">todos de fecha once de enero de dos mil veintiuno, </w:t>
      </w:r>
      <w:r w:rsidRPr="002E689D">
        <w:rPr>
          <w:rFonts w:asciiTheme="minorHAnsi" w:hAnsiTheme="minorHAnsi" w:cstheme="minorHAnsi"/>
          <w:i/>
          <w:iCs/>
          <w:color w:val="000000" w:themeColor="text1"/>
          <w:sz w:val="22"/>
          <w:szCs w:val="22"/>
        </w:rPr>
        <w:t xml:space="preserve">mediante los cuales el Tesorero del Poder Judicial del Estado remite información financiera y presupuestal del Fondo </w:t>
      </w:r>
      <w:r w:rsidRPr="002E689D">
        <w:rPr>
          <w:rFonts w:asciiTheme="minorHAnsi" w:hAnsiTheme="minorHAnsi" w:cstheme="minorHAnsi"/>
          <w:i/>
          <w:iCs/>
          <w:color w:val="000000" w:themeColor="text1"/>
          <w:sz w:val="22"/>
          <w:szCs w:val="22"/>
        </w:rPr>
        <w:lastRenderedPageBreak/>
        <w:t>Auxiliar para la Impartición de Justicia</w:t>
      </w:r>
      <w:r w:rsidR="009712A3">
        <w:rPr>
          <w:rFonts w:asciiTheme="minorHAnsi" w:hAnsiTheme="minorHAnsi" w:cstheme="minorHAnsi"/>
          <w:i/>
          <w:iCs/>
          <w:color w:val="000000" w:themeColor="text1"/>
          <w:sz w:val="22"/>
          <w:szCs w:val="22"/>
        </w:rPr>
        <w:t>,</w:t>
      </w:r>
      <w:r w:rsidRPr="002E689D">
        <w:rPr>
          <w:rFonts w:asciiTheme="minorHAnsi" w:hAnsiTheme="minorHAnsi" w:cstheme="minorHAnsi"/>
          <w:i/>
          <w:iCs/>
          <w:color w:val="000000" w:themeColor="text1"/>
          <w:sz w:val="22"/>
          <w:szCs w:val="22"/>
        </w:rPr>
        <w:t xml:space="preserve"> correspondiente a los meses de octubre a diciembre del año dos mil veinte</w:t>
      </w:r>
      <w:r w:rsidR="002E689D" w:rsidRPr="002E689D">
        <w:rPr>
          <w:rFonts w:asciiTheme="minorHAnsi" w:hAnsiTheme="minorHAnsi" w:cstheme="minorHAnsi"/>
          <w:i/>
          <w:iCs/>
          <w:color w:val="000000" w:themeColor="text1"/>
          <w:sz w:val="22"/>
          <w:szCs w:val="22"/>
        </w:rPr>
        <w:t xml:space="preserve">; al respecto, este </w:t>
      </w:r>
      <w:r w:rsidRPr="002E689D">
        <w:rPr>
          <w:rFonts w:asciiTheme="minorHAnsi" w:eastAsia="Batang" w:hAnsiTheme="minorHAnsi" w:cstheme="minorHAnsi"/>
          <w:i/>
          <w:iCs/>
          <w:color w:val="000000" w:themeColor="text1"/>
          <w:sz w:val="22"/>
          <w:szCs w:val="22"/>
        </w:rPr>
        <w:t>Consejo de la Judicatura del Estado toma conocimiento de la misma y con fundamento en los artículos 85, de la Constitución Particular del Estado</w:t>
      </w:r>
      <w:r w:rsidR="002E689D" w:rsidRPr="002E689D">
        <w:rPr>
          <w:rFonts w:asciiTheme="minorHAnsi" w:eastAsia="Batang" w:hAnsiTheme="minorHAnsi" w:cstheme="minorHAnsi"/>
          <w:i/>
          <w:iCs/>
          <w:color w:val="000000" w:themeColor="text1"/>
          <w:sz w:val="22"/>
          <w:szCs w:val="22"/>
        </w:rPr>
        <w:t>;</w:t>
      </w:r>
      <w:r w:rsidRPr="002E689D">
        <w:rPr>
          <w:rFonts w:asciiTheme="minorHAnsi" w:eastAsia="Batang" w:hAnsiTheme="minorHAnsi" w:cstheme="minorHAnsi"/>
          <w:i/>
          <w:iCs/>
          <w:color w:val="000000" w:themeColor="text1"/>
          <w:sz w:val="22"/>
          <w:szCs w:val="22"/>
        </w:rPr>
        <w:t xml:space="preserve"> 61, 101, 101 Bis, fracción III, y 104, de la Ley Orgánica del Poder Judicial del Estado, aprueba</w:t>
      </w:r>
      <w:r w:rsidRPr="002E689D">
        <w:rPr>
          <w:rFonts w:asciiTheme="minorHAnsi" w:eastAsia="Batang" w:hAnsiTheme="minorHAnsi" w:cstheme="minorHAnsi"/>
          <w:b/>
          <w:i/>
          <w:iCs/>
          <w:color w:val="000000" w:themeColor="text1"/>
          <w:sz w:val="22"/>
          <w:szCs w:val="22"/>
        </w:rPr>
        <w:t xml:space="preserve"> </w:t>
      </w:r>
      <w:r w:rsidRPr="002E689D">
        <w:rPr>
          <w:rFonts w:asciiTheme="minorHAnsi" w:eastAsia="Batang" w:hAnsiTheme="minorHAnsi" w:cstheme="minorHAnsi"/>
          <w:i/>
          <w:iCs/>
          <w:color w:val="000000" w:themeColor="text1"/>
          <w:sz w:val="22"/>
          <w:szCs w:val="22"/>
        </w:rPr>
        <w:t xml:space="preserve">el estado que guarda el Fondo Auxiliar para la Impartición de Justicia al cierre del mes de </w:t>
      </w:r>
      <w:r w:rsidR="009C29C0" w:rsidRPr="002E689D">
        <w:rPr>
          <w:rFonts w:asciiTheme="minorHAnsi" w:eastAsia="Batang" w:hAnsiTheme="minorHAnsi" w:cstheme="minorHAnsi"/>
          <w:i/>
          <w:iCs/>
          <w:color w:val="000000" w:themeColor="text1"/>
          <w:sz w:val="22"/>
          <w:szCs w:val="22"/>
        </w:rPr>
        <w:t>diciembre</w:t>
      </w:r>
      <w:r w:rsidRPr="002E689D">
        <w:rPr>
          <w:rFonts w:asciiTheme="minorHAnsi" w:eastAsia="Batang" w:hAnsiTheme="minorHAnsi" w:cstheme="minorHAnsi"/>
          <w:i/>
          <w:iCs/>
          <w:color w:val="000000" w:themeColor="text1"/>
          <w:sz w:val="22"/>
          <w:szCs w:val="22"/>
        </w:rPr>
        <w:t xml:space="preserve"> del dos mil veinte. Comuníquese esta determinación al Tesorero y Contralor del Poder Judicial del Estado, para los efectos legales a que haya lugar.</w:t>
      </w:r>
      <w:r w:rsidR="009C29C0" w:rsidRPr="00AF10A6">
        <w:rPr>
          <w:rFonts w:asciiTheme="minorHAnsi" w:eastAsia="Batang" w:hAnsiTheme="minorHAnsi" w:cstheme="minorHAnsi"/>
          <w:color w:val="000000" w:themeColor="text1"/>
          <w:sz w:val="22"/>
          <w:szCs w:val="22"/>
        </w:rPr>
        <w:t xml:space="preserve"> </w:t>
      </w:r>
      <w:r w:rsidR="009C29C0" w:rsidRPr="009712A3">
        <w:rPr>
          <w:rFonts w:asciiTheme="minorHAnsi" w:eastAsia="Batang" w:hAnsiTheme="minorHAnsi" w:cstheme="minorHAnsi"/>
          <w:color w:val="000000" w:themeColor="text1"/>
          <w:sz w:val="22"/>
          <w:szCs w:val="22"/>
          <w:u w:val="single"/>
        </w:rPr>
        <w:t>APROBADO POR</w:t>
      </w:r>
      <w:r w:rsidR="009712A3" w:rsidRPr="009712A3">
        <w:rPr>
          <w:rFonts w:asciiTheme="minorHAnsi" w:eastAsia="Batang" w:hAnsiTheme="minorHAnsi" w:cstheme="minorHAnsi"/>
          <w:color w:val="000000" w:themeColor="text1"/>
          <w:sz w:val="22"/>
          <w:szCs w:val="22"/>
          <w:u w:val="single"/>
        </w:rPr>
        <w:t xml:space="preserve"> UNANIMIDAD </w:t>
      </w:r>
      <w:r w:rsidR="009C29C0" w:rsidRPr="009712A3">
        <w:rPr>
          <w:rFonts w:asciiTheme="minorHAnsi" w:eastAsia="Batang" w:hAnsiTheme="minorHAnsi" w:cstheme="minorHAnsi"/>
          <w:color w:val="000000" w:themeColor="text1"/>
          <w:sz w:val="22"/>
          <w:szCs w:val="22"/>
          <w:u w:val="single"/>
        </w:rPr>
        <w:t>DE VOTOS</w:t>
      </w:r>
      <w:r w:rsidR="009C29C0" w:rsidRPr="00AF10A6">
        <w:rPr>
          <w:rFonts w:asciiTheme="minorHAnsi" w:eastAsia="Batang" w:hAnsiTheme="minorHAnsi" w:cstheme="minorHAnsi"/>
          <w:color w:val="000000" w:themeColor="text1"/>
          <w:sz w:val="22"/>
          <w:szCs w:val="22"/>
        </w:rPr>
        <w:t xml:space="preserve">. </w:t>
      </w:r>
      <w:r w:rsidR="009712A3">
        <w:rPr>
          <w:rFonts w:asciiTheme="minorHAnsi" w:eastAsia="Batang" w:hAnsiTheme="minorHAnsi" w:cstheme="minorHAnsi"/>
          <w:color w:val="000000" w:themeColor="text1"/>
          <w:sz w:val="22"/>
          <w:szCs w:val="22"/>
        </w:rPr>
        <w:t xml:space="preserve">- - - - - - - - - - - - - - </w:t>
      </w:r>
    </w:p>
    <w:p w14:paraId="7D57A06A" w14:textId="5948BF03" w:rsidR="006A3367" w:rsidRPr="00AF10A6" w:rsidRDefault="009C29C0" w:rsidP="009C29C0">
      <w:pPr>
        <w:spacing w:after="0" w:line="480" w:lineRule="auto"/>
        <w:ind w:firstLine="708"/>
        <w:jc w:val="both"/>
        <w:outlineLvl w:val="0"/>
        <w:rPr>
          <w:rFonts w:asciiTheme="minorHAnsi" w:hAnsiTheme="minorHAnsi" w:cstheme="minorHAnsi"/>
          <w:b/>
          <w:bCs/>
          <w:color w:val="000000"/>
        </w:rPr>
      </w:pPr>
      <w:r w:rsidRPr="00AF10A6">
        <w:rPr>
          <w:rFonts w:asciiTheme="minorHAnsi" w:hAnsiTheme="minorHAnsi" w:cstheme="minorHAnsi"/>
          <w:b/>
          <w:bCs/>
        </w:rPr>
        <w:t xml:space="preserve">ACUERDO IV/02/2021. </w:t>
      </w:r>
      <w:r w:rsidRPr="00AF10A6">
        <w:rPr>
          <w:rFonts w:asciiTheme="minorHAnsi" w:hAnsiTheme="minorHAnsi" w:cstheme="minorHAnsi"/>
          <w:b/>
          <w:bCs/>
          <w:color w:val="000000"/>
        </w:rPr>
        <w:t xml:space="preserve">Oficio número TES/005/2021, de fecha once de enero de dos mil veintiuno, signado por el Tesorero del Poder Judicial del Estado. - - - - - - - </w:t>
      </w:r>
    </w:p>
    <w:p w14:paraId="6248E77E" w14:textId="5AA8548F" w:rsidR="00BC1B5A" w:rsidRPr="001B656B" w:rsidRDefault="009C29C0" w:rsidP="009C29C0">
      <w:pPr>
        <w:spacing w:after="0" w:line="480" w:lineRule="auto"/>
        <w:jc w:val="both"/>
        <w:outlineLvl w:val="0"/>
        <w:rPr>
          <w:rFonts w:asciiTheme="minorHAnsi" w:hAnsiTheme="minorHAnsi" w:cstheme="minorHAnsi"/>
          <w:i/>
          <w:iCs/>
          <w:color w:val="000000" w:themeColor="text1"/>
        </w:rPr>
      </w:pPr>
      <w:r w:rsidRPr="001B656B">
        <w:rPr>
          <w:rFonts w:asciiTheme="minorHAnsi" w:hAnsiTheme="minorHAnsi" w:cstheme="minorHAnsi"/>
          <w:i/>
          <w:iCs/>
          <w:color w:val="000000"/>
        </w:rPr>
        <w:t xml:space="preserve">Dada cuenta con el oficio número TES/005/2021, de fecha once de enero de dos mil veintiuno, </w:t>
      </w:r>
      <w:r w:rsidRPr="001B656B">
        <w:rPr>
          <w:rFonts w:asciiTheme="minorHAnsi" w:hAnsiTheme="minorHAnsi" w:cstheme="minorHAnsi"/>
          <w:i/>
          <w:iCs/>
          <w:color w:val="000000" w:themeColor="text1"/>
        </w:rPr>
        <w:t>mediante el cual el Tesorero del Poder Judicial presenta</w:t>
      </w:r>
      <w:r w:rsidR="002E689D" w:rsidRPr="001B656B">
        <w:rPr>
          <w:rFonts w:asciiTheme="minorHAnsi" w:hAnsiTheme="minorHAnsi" w:cstheme="minorHAnsi"/>
          <w:i/>
          <w:iCs/>
          <w:color w:val="000000" w:themeColor="text1"/>
        </w:rPr>
        <w:t xml:space="preserve"> para análisis, discusión y, en su caso, aprobación, </w:t>
      </w:r>
      <w:r w:rsidRPr="001B656B">
        <w:rPr>
          <w:rFonts w:asciiTheme="minorHAnsi" w:hAnsiTheme="minorHAnsi" w:cstheme="minorHAnsi"/>
          <w:i/>
          <w:iCs/>
          <w:color w:val="000000" w:themeColor="text1"/>
        </w:rPr>
        <w:t>la modificación al presupuesto de ingresos y egresos del Poder Judicial 2020</w:t>
      </w:r>
      <w:r w:rsidR="002E689D" w:rsidRPr="001B656B">
        <w:rPr>
          <w:rFonts w:asciiTheme="minorHAnsi" w:hAnsiTheme="minorHAnsi" w:cstheme="minorHAnsi"/>
          <w:i/>
          <w:iCs/>
          <w:color w:val="000000" w:themeColor="text1"/>
        </w:rPr>
        <w:t>, por los ingresos excedentes recaudados y el destino de estos en el Presupuesto de Egresos 2020</w:t>
      </w:r>
      <w:r w:rsidRPr="001B656B">
        <w:rPr>
          <w:rFonts w:asciiTheme="minorHAnsi" w:hAnsiTheme="minorHAnsi" w:cstheme="minorHAnsi"/>
          <w:i/>
          <w:iCs/>
          <w:color w:val="000000" w:themeColor="text1"/>
        </w:rPr>
        <w:t>; los traspasos presupuestales que fueron necesarios</w:t>
      </w:r>
      <w:r w:rsidR="002E689D" w:rsidRPr="001B656B">
        <w:rPr>
          <w:rFonts w:asciiTheme="minorHAnsi" w:hAnsiTheme="minorHAnsi" w:cstheme="minorHAnsi"/>
          <w:i/>
          <w:iCs/>
          <w:color w:val="000000" w:themeColor="text1"/>
        </w:rPr>
        <w:t xml:space="preserve"> dentro del Presupuesto de Egresos del Poder Judicial 2020, a nivel programa, componente, actividad, clasificador por objeto del gasto y fuente de financiamiento</w:t>
      </w:r>
      <w:r w:rsidR="00BC1B5A" w:rsidRPr="001B656B">
        <w:rPr>
          <w:rFonts w:asciiTheme="minorHAnsi" w:hAnsiTheme="minorHAnsi" w:cstheme="minorHAnsi"/>
          <w:i/>
          <w:iCs/>
          <w:color w:val="000000" w:themeColor="text1"/>
        </w:rPr>
        <w:t>,</w:t>
      </w:r>
      <w:r w:rsidRPr="001B656B">
        <w:rPr>
          <w:rFonts w:asciiTheme="minorHAnsi" w:hAnsiTheme="minorHAnsi" w:cstheme="minorHAnsi"/>
          <w:i/>
          <w:iCs/>
          <w:color w:val="000000" w:themeColor="text1"/>
        </w:rPr>
        <w:t xml:space="preserve"> para dar suficiencia a las partidas que se encontraban sobregiradas; </w:t>
      </w:r>
      <w:r w:rsidR="00BC1B5A" w:rsidRPr="001B656B">
        <w:rPr>
          <w:rFonts w:asciiTheme="minorHAnsi" w:hAnsiTheme="minorHAnsi" w:cstheme="minorHAnsi"/>
          <w:i/>
          <w:iCs/>
          <w:color w:val="000000" w:themeColor="text1"/>
        </w:rPr>
        <w:t xml:space="preserve">así como </w:t>
      </w:r>
      <w:r w:rsidRPr="001B656B">
        <w:rPr>
          <w:rFonts w:asciiTheme="minorHAnsi" w:hAnsiTheme="minorHAnsi" w:cstheme="minorHAnsi"/>
          <w:i/>
          <w:iCs/>
          <w:color w:val="000000" w:themeColor="text1"/>
        </w:rPr>
        <w:t>el comportamiento presupuestal de cierre de los ingresos y egresos del presupuesto del Poder Judicial 20</w:t>
      </w:r>
      <w:r w:rsidR="00BC1B5A" w:rsidRPr="001B656B">
        <w:rPr>
          <w:rFonts w:asciiTheme="minorHAnsi" w:hAnsiTheme="minorHAnsi" w:cstheme="minorHAnsi"/>
          <w:i/>
          <w:iCs/>
          <w:color w:val="000000" w:themeColor="text1"/>
        </w:rPr>
        <w:t>20</w:t>
      </w:r>
      <w:r w:rsidRPr="001B656B">
        <w:rPr>
          <w:rFonts w:asciiTheme="minorHAnsi" w:hAnsiTheme="minorHAnsi" w:cstheme="minorHAnsi"/>
          <w:i/>
          <w:iCs/>
          <w:color w:val="000000" w:themeColor="text1"/>
        </w:rPr>
        <w:t>,</w:t>
      </w:r>
      <w:r w:rsidR="00BC1B5A" w:rsidRPr="001B656B">
        <w:rPr>
          <w:rFonts w:asciiTheme="minorHAnsi" w:hAnsiTheme="minorHAnsi" w:cstheme="minorHAnsi"/>
          <w:i/>
          <w:iCs/>
          <w:color w:val="000000" w:themeColor="text1"/>
        </w:rPr>
        <w:t xml:space="preserve"> remantes y cifras de cierre con las que concluyó el ejercicio fiscal;</w:t>
      </w:r>
      <w:r w:rsidRPr="001B656B">
        <w:rPr>
          <w:rFonts w:asciiTheme="minorHAnsi" w:hAnsiTheme="minorHAnsi" w:cstheme="minorHAnsi"/>
          <w:i/>
          <w:iCs/>
          <w:color w:val="000000" w:themeColor="text1"/>
        </w:rPr>
        <w:t xml:space="preserve"> </w:t>
      </w:r>
      <w:r w:rsidR="009712A3">
        <w:rPr>
          <w:rFonts w:asciiTheme="minorHAnsi" w:hAnsiTheme="minorHAnsi" w:cstheme="minorHAnsi"/>
          <w:i/>
          <w:iCs/>
          <w:color w:val="000000" w:themeColor="text1"/>
        </w:rPr>
        <w:t>a</w:t>
      </w:r>
      <w:r w:rsidR="00BC1B5A" w:rsidRPr="001B656B">
        <w:rPr>
          <w:rFonts w:asciiTheme="minorHAnsi" w:hAnsiTheme="minorHAnsi" w:cstheme="minorHAnsi"/>
          <w:i/>
          <w:iCs/>
          <w:color w:val="000000" w:themeColor="text1"/>
        </w:rPr>
        <w:t>l r</w:t>
      </w:r>
      <w:r w:rsidRPr="001B656B">
        <w:rPr>
          <w:rFonts w:asciiTheme="minorHAnsi" w:hAnsiTheme="minorHAnsi" w:cstheme="minorHAnsi"/>
          <w:i/>
          <w:iCs/>
          <w:color w:val="000000" w:themeColor="text1"/>
        </w:rPr>
        <w:t>especto</w:t>
      </w:r>
      <w:r w:rsidR="00BC1B5A" w:rsidRPr="001B656B">
        <w:rPr>
          <w:rFonts w:asciiTheme="minorHAnsi" w:hAnsiTheme="minorHAnsi" w:cstheme="minorHAnsi"/>
          <w:i/>
          <w:iCs/>
          <w:color w:val="000000" w:themeColor="text1"/>
        </w:rPr>
        <w:t xml:space="preserve">, </w:t>
      </w:r>
      <w:r w:rsidRPr="001B656B">
        <w:rPr>
          <w:rFonts w:asciiTheme="minorHAnsi" w:hAnsiTheme="minorHAnsi" w:cstheme="minorHAnsi"/>
          <w:i/>
          <w:iCs/>
          <w:color w:val="000000" w:themeColor="text1"/>
        </w:rPr>
        <w:t>con fundamento en los artículos 85</w:t>
      </w:r>
      <w:r w:rsidR="00BC1B5A" w:rsidRPr="001B656B">
        <w:rPr>
          <w:rFonts w:asciiTheme="minorHAnsi" w:hAnsiTheme="minorHAnsi" w:cstheme="minorHAnsi"/>
          <w:i/>
          <w:iCs/>
          <w:color w:val="000000" w:themeColor="text1"/>
        </w:rPr>
        <w:t>,</w:t>
      </w:r>
      <w:r w:rsidRPr="001B656B">
        <w:rPr>
          <w:rFonts w:asciiTheme="minorHAnsi" w:hAnsiTheme="minorHAnsi" w:cstheme="minorHAnsi"/>
          <w:i/>
          <w:iCs/>
          <w:color w:val="000000" w:themeColor="text1"/>
        </w:rPr>
        <w:t xml:space="preserve"> de la Constitución Política del Estado</w:t>
      </w:r>
      <w:r w:rsidR="00BC1B5A" w:rsidRPr="001B656B">
        <w:rPr>
          <w:rFonts w:asciiTheme="minorHAnsi" w:hAnsiTheme="minorHAnsi" w:cstheme="minorHAnsi"/>
          <w:i/>
          <w:iCs/>
          <w:color w:val="000000" w:themeColor="text1"/>
        </w:rPr>
        <w:t>;</w:t>
      </w:r>
      <w:r w:rsidRPr="001B656B">
        <w:rPr>
          <w:rFonts w:asciiTheme="minorHAnsi" w:hAnsiTheme="minorHAnsi" w:cstheme="minorHAnsi"/>
          <w:i/>
          <w:iCs/>
          <w:color w:val="000000" w:themeColor="text1"/>
        </w:rPr>
        <w:t xml:space="preserve"> 61, 69</w:t>
      </w:r>
      <w:r w:rsidR="00BC1B5A" w:rsidRPr="001B656B">
        <w:rPr>
          <w:rFonts w:asciiTheme="minorHAnsi" w:hAnsiTheme="minorHAnsi" w:cstheme="minorHAnsi"/>
          <w:i/>
          <w:iCs/>
          <w:color w:val="000000" w:themeColor="text1"/>
        </w:rPr>
        <w:t xml:space="preserve">, </w:t>
      </w:r>
      <w:r w:rsidRPr="001B656B">
        <w:rPr>
          <w:rFonts w:asciiTheme="minorHAnsi" w:hAnsiTheme="minorHAnsi" w:cstheme="minorHAnsi"/>
          <w:i/>
          <w:iCs/>
          <w:color w:val="000000" w:themeColor="text1"/>
        </w:rPr>
        <w:t>77, de la Ley Orgánica del Poder Judicial del Estado</w:t>
      </w:r>
      <w:r w:rsidR="00BC1B5A" w:rsidRPr="001B656B">
        <w:rPr>
          <w:rFonts w:asciiTheme="minorHAnsi" w:hAnsiTheme="minorHAnsi" w:cstheme="minorHAnsi"/>
          <w:i/>
          <w:iCs/>
          <w:color w:val="000000" w:themeColor="text1"/>
        </w:rPr>
        <w:t>;</w:t>
      </w:r>
      <w:r w:rsidRPr="001B656B">
        <w:rPr>
          <w:rFonts w:asciiTheme="minorHAnsi" w:hAnsiTheme="minorHAnsi" w:cstheme="minorHAnsi"/>
          <w:i/>
          <w:iCs/>
          <w:color w:val="000000" w:themeColor="text1"/>
        </w:rPr>
        <w:t xml:space="preserve"> y 9, fracción XVII, del Reglamento del Consejo de la Judicatura del Estado, este cuerpo colegiado </w:t>
      </w:r>
      <w:r w:rsidR="00BC1B5A" w:rsidRPr="001B656B">
        <w:rPr>
          <w:rFonts w:asciiTheme="minorHAnsi" w:hAnsiTheme="minorHAnsi" w:cstheme="minorHAnsi"/>
          <w:i/>
          <w:iCs/>
          <w:color w:val="000000" w:themeColor="text1"/>
        </w:rPr>
        <w:t>determina lo siguiente:</w:t>
      </w:r>
    </w:p>
    <w:p w14:paraId="4C215FE2" w14:textId="77777777" w:rsidR="001B656B" w:rsidRPr="001B656B" w:rsidRDefault="00BC1B5A" w:rsidP="00BC1B5A">
      <w:pPr>
        <w:pStyle w:val="Prrafodelista"/>
        <w:numPr>
          <w:ilvl w:val="0"/>
          <w:numId w:val="11"/>
        </w:numPr>
        <w:spacing w:after="0" w:line="480" w:lineRule="auto"/>
        <w:jc w:val="both"/>
        <w:outlineLvl w:val="0"/>
        <w:rPr>
          <w:rFonts w:asciiTheme="minorHAnsi" w:hAnsiTheme="minorHAnsi" w:cstheme="minorHAnsi"/>
          <w:i/>
          <w:iCs/>
          <w:color w:val="000000"/>
        </w:rPr>
      </w:pPr>
      <w:r w:rsidRPr="001B656B">
        <w:rPr>
          <w:rFonts w:asciiTheme="minorHAnsi" w:hAnsiTheme="minorHAnsi" w:cstheme="minorHAnsi"/>
          <w:i/>
          <w:iCs/>
          <w:color w:val="000000" w:themeColor="text1"/>
        </w:rPr>
        <w:t>T</w:t>
      </w:r>
      <w:r w:rsidR="009C29C0" w:rsidRPr="001B656B">
        <w:rPr>
          <w:rFonts w:asciiTheme="minorHAnsi" w:hAnsiTheme="minorHAnsi" w:cstheme="minorHAnsi"/>
          <w:i/>
          <w:iCs/>
          <w:color w:val="000000" w:themeColor="text1"/>
        </w:rPr>
        <w:t>oma conocimiento y aprueba la modificación al presupuesto de ingresos y egresos del Poder Judicial para el ejercicio fiscal del año dos mil veinte, en los términos presentados por el Tesorero del Poder Judicial del Estado.</w:t>
      </w:r>
    </w:p>
    <w:p w14:paraId="0121E95C" w14:textId="43021080" w:rsidR="001B656B" w:rsidRPr="001B656B" w:rsidRDefault="001B656B" w:rsidP="00BC1B5A">
      <w:pPr>
        <w:pStyle w:val="Prrafodelista"/>
        <w:numPr>
          <w:ilvl w:val="0"/>
          <w:numId w:val="11"/>
        </w:numPr>
        <w:spacing w:after="0" w:line="480" w:lineRule="auto"/>
        <w:jc w:val="both"/>
        <w:outlineLvl w:val="0"/>
        <w:rPr>
          <w:rFonts w:asciiTheme="minorHAnsi" w:hAnsiTheme="minorHAnsi" w:cstheme="minorHAnsi"/>
          <w:i/>
          <w:iCs/>
          <w:color w:val="000000"/>
        </w:rPr>
      </w:pPr>
      <w:r w:rsidRPr="001B656B">
        <w:rPr>
          <w:rFonts w:asciiTheme="minorHAnsi" w:hAnsiTheme="minorHAnsi" w:cstheme="minorHAnsi"/>
          <w:i/>
          <w:iCs/>
          <w:color w:val="000000" w:themeColor="text1"/>
        </w:rPr>
        <w:t>T</w:t>
      </w:r>
      <w:r w:rsidR="009C29C0" w:rsidRPr="001B656B">
        <w:rPr>
          <w:rFonts w:asciiTheme="minorHAnsi" w:hAnsiTheme="minorHAnsi" w:cstheme="minorHAnsi"/>
          <w:i/>
          <w:iCs/>
          <w:color w:val="000000" w:themeColor="text1"/>
        </w:rPr>
        <w:t xml:space="preserve">oma conocimiento y autoriza los traspasos presupuestales que fueron necesarios dentro del presupuesto de egresos del Poder Judicial para el ejercicio fiscal dos mil veinte, a nivel programa, componente, actividad, clasificador por </w:t>
      </w:r>
      <w:r w:rsidR="009C29C0" w:rsidRPr="001B656B">
        <w:rPr>
          <w:rFonts w:asciiTheme="minorHAnsi" w:hAnsiTheme="minorHAnsi" w:cstheme="minorHAnsi"/>
          <w:i/>
          <w:iCs/>
          <w:color w:val="000000" w:themeColor="text1"/>
        </w:rPr>
        <w:lastRenderedPageBreak/>
        <w:t xml:space="preserve">objeto del gasto y fuente de financiamiento, para dar suficiencia presupuestal a las partidas que se encontraban sobregiradas. </w:t>
      </w:r>
    </w:p>
    <w:p w14:paraId="65138674" w14:textId="77777777" w:rsidR="001B656B" w:rsidRPr="001B656B" w:rsidRDefault="009C29C0" w:rsidP="00BC1B5A">
      <w:pPr>
        <w:pStyle w:val="Prrafodelista"/>
        <w:numPr>
          <w:ilvl w:val="0"/>
          <w:numId w:val="11"/>
        </w:numPr>
        <w:spacing w:after="0" w:line="480" w:lineRule="auto"/>
        <w:jc w:val="both"/>
        <w:outlineLvl w:val="0"/>
        <w:rPr>
          <w:rFonts w:asciiTheme="minorHAnsi" w:hAnsiTheme="minorHAnsi" w:cstheme="minorHAnsi"/>
          <w:i/>
          <w:iCs/>
          <w:color w:val="000000"/>
        </w:rPr>
      </w:pPr>
      <w:r w:rsidRPr="001B656B">
        <w:rPr>
          <w:rFonts w:asciiTheme="minorHAnsi" w:hAnsiTheme="minorHAnsi" w:cstheme="minorHAnsi"/>
          <w:i/>
          <w:iCs/>
          <w:color w:val="000000" w:themeColor="text1"/>
        </w:rPr>
        <w:t xml:space="preserve">Toma conocimiento también y autoriza la información integrada por la Tesorería del Poder Judicial del Estado, referente al comportamiento presupuestal de cierre de los ingresos y egresos del presupuesto del Poder Judicial del Estado para el ejercicio dos mil veinte, </w:t>
      </w:r>
      <w:r w:rsidR="001B656B" w:rsidRPr="001B656B">
        <w:rPr>
          <w:rFonts w:asciiTheme="minorHAnsi" w:hAnsiTheme="minorHAnsi" w:cstheme="minorHAnsi"/>
          <w:i/>
          <w:iCs/>
          <w:color w:val="000000" w:themeColor="text1"/>
        </w:rPr>
        <w:t>así como los remanentes y cifras de cierre del citado ejercicio fiscal.</w:t>
      </w:r>
    </w:p>
    <w:p w14:paraId="3A78BC0B" w14:textId="417A3FF4" w:rsidR="009C29C0" w:rsidRPr="001B656B" w:rsidRDefault="001B656B" w:rsidP="001B656B">
      <w:pPr>
        <w:spacing w:after="0" w:line="480" w:lineRule="auto"/>
        <w:ind w:left="360"/>
        <w:jc w:val="both"/>
        <w:outlineLvl w:val="0"/>
        <w:rPr>
          <w:rFonts w:asciiTheme="minorHAnsi" w:hAnsiTheme="minorHAnsi" w:cstheme="minorHAnsi"/>
          <w:color w:val="000000"/>
        </w:rPr>
      </w:pPr>
      <w:r w:rsidRPr="001B656B">
        <w:rPr>
          <w:rFonts w:asciiTheme="minorHAnsi" w:hAnsiTheme="minorHAnsi" w:cstheme="minorHAnsi"/>
          <w:i/>
          <w:iCs/>
          <w:color w:val="000000" w:themeColor="text1"/>
        </w:rPr>
        <w:t xml:space="preserve">Con la documentación de cuenta, remítase el presente acuerdo </w:t>
      </w:r>
      <w:r w:rsidR="009C29C0" w:rsidRPr="001B656B">
        <w:rPr>
          <w:rFonts w:asciiTheme="minorHAnsi" w:hAnsiTheme="minorHAnsi" w:cstheme="minorHAnsi"/>
          <w:i/>
          <w:iCs/>
          <w:color w:val="000000" w:themeColor="text1"/>
        </w:rPr>
        <w:t>al Pleno del Tribunal Superior de Justicia para efectos de su análisis y aprobación</w:t>
      </w:r>
      <w:r w:rsidR="009C29C0" w:rsidRPr="001B656B">
        <w:rPr>
          <w:rFonts w:asciiTheme="minorHAnsi" w:eastAsia="Batang" w:hAnsiTheme="minorHAnsi" w:cstheme="minorHAnsi"/>
          <w:i/>
          <w:iCs/>
          <w:color w:val="000000" w:themeColor="text1"/>
        </w:rPr>
        <w:t xml:space="preserve">, por cuanto hace a su competencia, </w:t>
      </w:r>
      <w:r w:rsidRPr="001B656B">
        <w:rPr>
          <w:rFonts w:asciiTheme="minorHAnsi" w:eastAsia="Batang" w:hAnsiTheme="minorHAnsi" w:cstheme="minorHAnsi"/>
          <w:i/>
          <w:iCs/>
          <w:color w:val="000000" w:themeColor="text1"/>
        </w:rPr>
        <w:t xml:space="preserve">en términos de lo establecido en </w:t>
      </w:r>
      <w:r w:rsidR="009C29C0" w:rsidRPr="001B656B">
        <w:rPr>
          <w:rFonts w:asciiTheme="minorHAnsi" w:eastAsia="Batang" w:hAnsiTheme="minorHAnsi" w:cstheme="minorHAnsi"/>
          <w:i/>
          <w:iCs/>
          <w:color w:val="000000" w:themeColor="text1"/>
        </w:rPr>
        <w:t>los artículos 79, 80, fracción I, de la citada Constitución Particular del Estado</w:t>
      </w:r>
      <w:r w:rsidRPr="001B656B">
        <w:rPr>
          <w:rFonts w:asciiTheme="minorHAnsi" w:eastAsia="Batang" w:hAnsiTheme="minorHAnsi" w:cstheme="minorHAnsi"/>
          <w:i/>
          <w:iCs/>
          <w:color w:val="000000" w:themeColor="text1"/>
        </w:rPr>
        <w:t>;</w:t>
      </w:r>
      <w:r w:rsidR="009C29C0" w:rsidRPr="001B656B">
        <w:rPr>
          <w:rFonts w:asciiTheme="minorHAnsi" w:eastAsia="Batang" w:hAnsiTheme="minorHAnsi" w:cstheme="minorHAnsi"/>
          <w:i/>
          <w:iCs/>
          <w:color w:val="000000" w:themeColor="text1"/>
        </w:rPr>
        <w:t xml:space="preserve"> y 25, fracción X, de la Ley Orgánica también citada, </w:t>
      </w:r>
      <w:r w:rsidR="009C29C0" w:rsidRPr="001B656B">
        <w:rPr>
          <w:rFonts w:asciiTheme="minorHAnsi" w:hAnsiTheme="minorHAnsi" w:cstheme="minorHAnsi"/>
          <w:i/>
          <w:iCs/>
          <w:color w:val="000000" w:themeColor="text1"/>
        </w:rPr>
        <w:t>en relación con los diversos 271</w:t>
      </w:r>
      <w:r w:rsidRPr="001B656B">
        <w:rPr>
          <w:rFonts w:asciiTheme="minorHAnsi" w:hAnsiTheme="minorHAnsi" w:cstheme="minorHAnsi"/>
          <w:i/>
          <w:iCs/>
          <w:color w:val="000000" w:themeColor="text1"/>
        </w:rPr>
        <w:t>,</w:t>
      </w:r>
      <w:r w:rsidR="009C29C0" w:rsidRPr="001B656B">
        <w:rPr>
          <w:rFonts w:asciiTheme="minorHAnsi" w:hAnsiTheme="minorHAnsi" w:cstheme="minorHAnsi"/>
          <w:i/>
          <w:iCs/>
          <w:color w:val="000000" w:themeColor="text1"/>
        </w:rPr>
        <w:t xml:space="preserve"> </w:t>
      </w:r>
      <w:r w:rsidRPr="001B656B">
        <w:rPr>
          <w:rFonts w:asciiTheme="minorHAnsi" w:hAnsiTheme="minorHAnsi" w:cstheme="minorHAnsi"/>
          <w:i/>
          <w:iCs/>
          <w:color w:val="000000" w:themeColor="text1"/>
        </w:rPr>
        <w:t>f</w:t>
      </w:r>
      <w:r w:rsidR="009C29C0" w:rsidRPr="001B656B">
        <w:rPr>
          <w:rFonts w:asciiTheme="minorHAnsi" w:hAnsiTheme="minorHAnsi" w:cstheme="minorHAnsi"/>
          <w:i/>
          <w:iCs/>
          <w:color w:val="000000" w:themeColor="text1"/>
        </w:rPr>
        <w:t>racción VI</w:t>
      </w:r>
      <w:r w:rsidRPr="001B656B">
        <w:rPr>
          <w:rFonts w:asciiTheme="minorHAnsi" w:hAnsiTheme="minorHAnsi" w:cstheme="minorHAnsi"/>
          <w:i/>
          <w:iCs/>
          <w:color w:val="000000" w:themeColor="text1"/>
        </w:rPr>
        <w:t>,</w:t>
      </w:r>
      <w:r w:rsidR="009C29C0" w:rsidRPr="001B656B">
        <w:rPr>
          <w:rFonts w:asciiTheme="minorHAnsi" w:hAnsiTheme="minorHAnsi" w:cstheme="minorHAnsi"/>
          <w:i/>
          <w:iCs/>
          <w:color w:val="000000" w:themeColor="text1"/>
        </w:rPr>
        <w:t xml:space="preserve"> y 301 del Código Financiero para el Estado de Tlaxcala y sus Municipios</w:t>
      </w:r>
      <w:r w:rsidR="009C29C0" w:rsidRPr="001B656B">
        <w:rPr>
          <w:rFonts w:asciiTheme="minorHAnsi" w:eastAsia="Batang" w:hAnsiTheme="minorHAnsi" w:cstheme="minorHAnsi"/>
          <w:i/>
          <w:iCs/>
          <w:color w:val="000000" w:themeColor="text1"/>
        </w:rPr>
        <w:t>. Comuníquese al Tesorero del Poder Judicial del Estado</w:t>
      </w:r>
      <w:r w:rsidRPr="001B656B">
        <w:rPr>
          <w:rFonts w:asciiTheme="minorHAnsi" w:eastAsia="Batang" w:hAnsiTheme="minorHAnsi" w:cstheme="minorHAnsi"/>
          <w:i/>
          <w:iCs/>
          <w:color w:val="000000" w:themeColor="text1"/>
        </w:rPr>
        <w:t>,</w:t>
      </w:r>
      <w:r w:rsidR="009C29C0" w:rsidRPr="001B656B">
        <w:rPr>
          <w:rFonts w:asciiTheme="minorHAnsi" w:eastAsia="Batang" w:hAnsiTheme="minorHAnsi" w:cstheme="minorHAnsi"/>
          <w:i/>
          <w:iCs/>
          <w:color w:val="000000" w:themeColor="text1"/>
        </w:rPr>
        <w:t xml:space="preserve"> para su conocimiento y seguimiento. </w:t>
      </w:r>
      <w:r w:rsidR="009C29C0" w:rsidRPr="009712A3">
        <w:rPr>
          <w:rFonts w:asciiTheme="minorHAnsi" w:eastAsia="Batang" w:hAnsiTheme="minorHAnsi" w:cstheme="minorHAnsi"/>
          <w:color w:val="000000" w:themeColor="text1"/>
          <w:u w:val="single"/>
        </w:rPr>
        <w:t xml:space="preserve">APROBADO POR </w:t>
      </w:r>
      <w:r w:rsidR="009712A3" w:rsidRPr="009712A3">
        <w:rPr>
          <w:rFonts w:asciiTheme="minorHAnsi" w:eastAsia="Batang" w:hAnsiTheme="minorHAnsi" w:cstheme="minorHAnsi"/>
          <w:color w:val="000000" w:themeColor="text1"/>
          <w:u w:val="single"/>
        </w:rPr>
        <w:t xml:space="preserve">UNANIMIDAD </w:t>
      </w:r>
      <w:r w:rsidR="009C29C0" w:rsidRPr="009712A3">
        <w:rPr>
          <w:rFonts w:asciiTheme="minorHAnsi" w:eastAsia="Batang" w:hAnsiTheme="minorHAnsi" w:cstheme="minorHAnsi"/>
          <w:color w:val="000000" w:themeColor="text1"/>
          <w:u w:val="single"/>
        </w:rPr>
        <w:t>DE VOTOS</w:t>
      </w:r>
      <w:r w:rsidR="009C29C0" w:rsidRPr="001B656B">
        <w:rPr>
          <w:rFonts w:asciiTheme="minorHAnsi" w:eastAsia="Batang" w:hAnsiTheme="minorHAnsi" w:cstheme="minorHAnsi"/>
          <w:color w:val="000000" w:themeColor="text1"/>
        </w:rPr>
        <w:t>.</w:t>
      </w:r>
      <w:r w:rsidR="009712A3">
        <w:rPr>
          <w:rFonts w:asciiTheme="minorHAnsi" w:eastAsia="Batang" w:hAnsiTheme="minorHAnsi" w:cstheme="minorHAnsi"/>
          <w:color w:val="000000" w:themeColor="text1"/>
        </w:rPr>
        <w:t xml:space="preserve"> - - - - - - - - - - - - - - - - - - - - - - - - - - - - - - - - - - - - - - - - - - - </w:t>
      </w:r>
    </w:p>
    <w:p w14:paraId="5F0E1642" w14:textId="3A365D9D" w:rsidR="009C29C0" w:rsidRPr="00AF10A6" w:rsidRDefault="009C29C0" w:rsidP="009C29C0">
      <w:pPr>
        <w:spacing w:after="0" w:line="480" w:lineRule="auto"/>
        <w:ind w:firstLine="708"/>
        <w:jc w:val="both"/>
        <w:outlineLvl w:val="0"/>
        <w:rPr>
          <w:rFonts w:asciiTheme="minorHAnsi" w:hAnsiTheme="minorHAnsi" w:cstheme="minorHAnsi"/>
          <w:b/>
          <w:bCs/>
          <w:color w:val="000000"/>
        </w:rPr>
      </w:pPr>
      <w:r w:rsidRPr="00AF10A6">
        <w:rPr>
          <w:rFonts w:asciiTheme="minorHAnsi" w:hAnsiTheme="minorHAnsi" w:cstheme="minorHAnsi"/>
          <w:b/>
          <w:bCs/>
        </w:rPr>
        <w:t>ACUERDO V/02/2021.</w:t>
      </w:r>
      <w:r w:rsidRPr="00AF10A6">
        <w:rPr>
          <w:rFonts w:asciiTheme="minorHAnsi" w:hAnsiTheme="minorHAnsi" w:cstheme="minorHAnsi"/>
          <w:color w:val="000000"/>
        </w:rPr>
        <w:t xml:space="preserve"> </w:t>
      </w:r>
      <w:r w:rsidRPr="00AF10A6">
        <w:rPr>
          <w:rFonts w:asciiTheme="minorHAnsi" w:hAnsiTheme="minorHAnsi" w:cstheme="minorHAnsi"/>
          <w:b/>
          <w:bCs/>
          <w:color w:val="000000"/>
        </w:rPr>
        <w:t xml:space="preserve">Oficio número CJET/CA/175/2020, de fecha quince de diciembre de dos mil veinte, signado por la Consejera Presidenta de la Comisión de Administración de este cuerpo colegiado. - - - - - - - - - - - - - - - - - - - - - - - - - - - - - - - - - </w:t>
      </w:r>
    </w:p>
    <w:p w14:paraId="52B21FE8" w14:textId="43FE5D6C" w:rsidR="009C29C0" w:rsidRPr="00AF10A6" w:rsidRDefault="009C29C0" w:rsidP="009C29C0">
      <w:pPr>
        <w:spacing w:after="0" w:line="480" w:lineRule="auto"/>
        <w:jc w:val="both"/>
        <w:outlineLvl w:val="0"/>
        <w:rPr>
          <w:rFonts w:asciiTheme="minorHAnsi" w:hAnsiTheme="minorHAnsi" w:cstheme="minorHAnsi"/>
          <w:i/>
          <w:iCs/>
          <w:color w:val="000000" w:themeColor="text1"/>
        </w:rPr>
      </w:pPr>
      <w:r w:rsidRPr="00927DA0">
        <w:rPr>
          <w:rFonts w:asciiTheme="minorHAnsi" w:hAnsiTheme="minorHAnsi" w:cstheme="minorHAnsi"/>
          <w:i/>
          <w:iCs/>
          <w:color w:val="000000"/>
        </w:rPr>
        <w:t>Dada cuenta con el oficio número CJET/CA/175/2020, de fecha quince de diciembre de dos mil veinte, así como el acta de la segunda visita ordinaria al Juzgado Cuarto de lo Familiar</w:t>
      </w:r>
      <w:r w:rsidR="00DC4919" w:rsidRPr="00927DA0">
        <w:rPr>
          <w:rFonts w:asciiTheme="minorHAnsi" w:hAnsiTheme="minorHAnsi" w:cstheme="minorHAnsi"/>
          <w:i/>
          <w:iCs/>
          <w:color w:val="000000"/>
        </w:rPr>
        <w:t xml:space="preserve"> del Distrito Judicial de Cuauhtémoc</w:t>
      </w:r>
      <w:r w:rsidR="001B656B" w:rsidRPr="00927DA0">
        <w:rPr>
          <w:rFonts w:asciiTheme="minorHAnsi" w:hAnsiTheme="minorHAnsi" w:cstheme="minorHAnsi"/>
          <w:i/>
          <w:iCs/>
          <w:color w:val="000000"/>
        </w:rPr>
        <w:t>,</w:t>
      </w:r>
      <w:r w:rsidR="00F45C80" w:rsidRPr="00927DA0">
        <w:rPr>
          <w:rFonts w:asciiTheme="minorHAnsi" w:hAnsiTheme="minorHAnsi" w:cstheme="minorHAnsi"/>
          <w:i/>
          <w:iCs/>
          <w:color w:val="000000"/>
        </w:rPr>
        <w:t xml:space="preserve"> de fecha quince de diciembre de dos mil veinte, </w:t>
      </w:r>
      <w:r w:rsidR="00DC4919" w:rsidRPr="00927DA0">
        <w:rPr>
          <w:rFonts w:asciiTheme="minorHAnsi" w:hAnsiTheme="minorHAnsi" w:cstheme="minorHAnsi"/>
          <w:i/>
          <w:iCs/>
          <w:color w:val="000000"/>
        </w:rPr>
        <w:t xml:space="preserve">relacionada con la observación que se hizo al turno de sentencias </w:t>
      </w:r>
      <w:r w:rsidR="001B656B" w:rsidRPr="00927DA0">
        <w:rPr>
          <w:rFonts w:asciiTheme="minorHAnsi" w:hAnsiTheme="minorHAnsi" w:cstheme="minorHAnsi"/>
          <w:i/>
          <w:iCs/>
          <w:color w:val="000000"/>
        </w:rPr>
        <w:t xml:space="preserve">al área de proyección </w:t>
      </w:r>
      <w:r w:rsidR="00DC4919" w:rsidRPr="00927DA0">
        <w:rPr>
          <w:rFonts w:asciiTheme="minorHAnsi" w:hAnsiTheme="minorHAnsi" w:cstheme="minorHAnsi"/>
          <w:i/>
          <w:iCs/>
          <w:color w:val="000000"/>
        </w:rPr>
        <w:t>y la totalidad que se tiene para resolver</w:t>
      </w:r>
      <w:r w:rsidR="001B656B" w:rsidRPr="00927DA0">
        <w:rPr>
          <w:rFonts w:asciiTheme="minorHAnsi" w:hAnsiTheme="minorHAnsi" w:cstheme="minorHAnsi"/>
          <w:i/>
          <w:iCs/>
          <w:color w:val="000000"/>
        </w:rPr>
        <w:t>,</w:t>
      </w:r>
      <w:r w:rsidR="00DC4919" w:rsidRPr="00927DA0">
        <w:rPr>
          <w:rFonts w:asciiTheme="minorHAnsi" w:hAnsiTheme="minorHAnsi" w:cstheme="minorHAnsi"/>
          <w:i/>
          <w:iCs/>
          <w:color w:val="000000"/>
        </w:rPr>
        <w:t xml:space="preserve"> correspondiente a</w:t>
      </w:r>
      <w:r w:rsidR="001B656B" w:rsidRPr="00927DA0">
        <w:rPr>
          <w:rFonts w:asciiTheme="minorHAnsi" w:hAnsiTheme="minorHAnsi" w:cstheme="minorHAnsi"/>
          <w:i/>
          <w:iCs/>
          <w:color w:val="000000"/>
        </w:rPr>
        <w:t xml:space="preserve"> </w:t>
      </w:r>
      <w:r w:rsidR="00DC4919" w:rsidRPr="00927DA0">
        <w:rPr>
          <w:rFonts w:asciiTheme="minorHAnsi" w:hAnsiTheme="minorHAnsi" w:cstheme="minorHAnsi"/>
          <w:i/>
          <w:iCs/>
          <w:color w:val="000000"/>
        </w:rPr>
        <w:t>l</w:t>
      </w:r>
      <w:r w:rsidR="001B656B" w:rsidRPr="00927DA0">
        <w:rPr>
          <w:rFonts w:asciiTheme="minorHAnsi" w:hAnsiTheme="minorHAnsi" w:cstheme="minorHAnsi"/>
          <w:i/>
          <w:iCs/>
          <w:color w:val="000000"/>
        </w:rPr>
        <w:t>os</w:t>
      </w:r>
      <w:r w:rsidR="00DC4919" w:rsidRPr="00927DA0">
        <w:rPr>
          <w:rFonts w:asciiTheme="minorHAnsi" w:hAnsiTheme="minorHAnsi" w:cstheme="minorHAnsi"/>
          <w:i/>
          <w:iCs/>
          <w:color w:val="000000"/>
        </w:rPr>
        <w:t xml:space="preserve"> mes</w:t>
      </w:r>
      <w:r w:rsidR="001B656B" w:rsidRPr="00927DA0">
        <w:rPr>
          <w:rFonts w:asciiTheme="minorHAnsi" w:hAnsiTheme="minorHAnsi" w:cstheme="minorHAnsi"/>
          <w:i/>
          <w:iCs/>
          <w:color w:val="000000"/>
        </w:rPr>
        <w:t>es</w:t>
      </w:r>
      <w:r w:rsidR="00DC4919" w:rsidRPr="00927DA0">
        <w:rPr>
          <w:rFonts w:asciiTheme="minorHAnsi" w:hAnsiTheme="minorHAnsi" w:cstheme="minorHAnsi"/>
          <w:i/>
          <w:iCs/>
          <w:color w:val="000000"/>
        </w:rPr>
        <w:t xml:space="preserve"> de noviembre a diciembre de dos mil veinte, acta de la que se desprenden</w:t>
      </w:r>
      <w:r w:rsidR="001B656B" w:rsidRPr="00927DA0">
        <w:rPr>
          <w:rFonts w:asciiTheme="minorHAnsi" w:hAnsiTheme="minorHAnsi" w:cstheme="minorHAnsi"/>
          <w:i/>
          <w:iCs/>
          <w:color w:val="000000"/>
        </w:rPr>
        <w:t xml:space="preserve">, por una parte, </w:t>
      </w:r>
      <w:r w:rsidR="00DC4919" w:rsidRPr="00927DA0">
        <w:rPr>
          <w:rFonts w:asciiTheme="minorHAnsi" w:hAnsiTheme="minorHAnsi" w:cstheme="minorHAnsi"/>
          <w:i/>
          <w:iCs/>
          <w:color w:val="000000"/>
        </w:rPr>
        <w:t xml:space="preserve"> los datos estadísticos al respecto, así como la exhortación realizada a las proyectistas y titular de ese juzgado por parte de la Consejera Dora María García Espejel</w:t>
      </w:r>
      <w:r w:rsidR="001B656B" w:rsidRPr="00927DA0">
        <w:rPr>
          <w:rFonts w:asciiTheme="minorHAnsi" w:hAnsiTheme="minorHAnsi" w:cstheme="minorHAnsi"/>
          <w:i/>
          <w:iCs/>
          <w:color w:val="000000"/>
        </w:rPr>
        <w:t>,</w:t>
      </w:r>
      <w:r w:rsidR="00DC4919" w:rsidRPr="00927DA0">
        <w:rPr>
          <w:rFonts w:asciiTheme="minorHAnsi" w:hAnsiTheme="minorHAnsi" w:cstheme="minorHAnsi"/>
          <w:i/>
          <w:iCs/>
          <w:color w:val="000000"/>
        </w:rPr>
        <w:t xml:space="preserve"> en su carácter de visitadora del juzgado en cita, para que la</w:t>
      </w:r>
      <w:r w:rsidR="009712A3">
        <w:rPr>
          <w:rFonts w:asciiTheme="minorHAnsi" w:hAnsiTheme="minorHAnsi" w:cstheme="minorHAnsi"/>
          <w:i/>
          <w:iCs/>
          <w:color w:val="000000"/>
        </w:rPr>
        <w:t>s</w:t>
      </w:r>
      <w:r w:rsidR="00DC4919" w:rsidRPr="00927DA0">
        <w:rPr>
          <w:rFonts w:asciiTheme="minorHAnsi" w:hAnsiTheme="minorHAnsi" w:cstheme="minorHAnsi"/>
          <w:i/>
          <w:iCs/>
          <w:color w:val="000000"/>
        </w:rPr>
        <w:t xml:space="preserve"> sentencias que tienen a su cargo se resuelvan en términos de ley; </w:t>
      </w:r>
      <w:r w:rsidR="001B656B" w:rsidRPr="00927DA0">
        <w:rPr>
          <w:rFonts w:asciiTheme="minorHAnsi" w:hAnsiTheme="minorHAnsi" w:cstheme="minorHAnsi"/>
          <w:i/>
          <w:iCs/>
          <w:color w:val="000000"/>
        </w:rPr>
        <w:t>por la otra, la</w:t>
      </w:r>
      <w:r w:rsidR="00F45C80" w:rsidRPr="00927DA0">
        <w:rPr>
          <w:rFonts w:asciiTheme="minorHAnsi" w:hAnsiTheme="minorHAnsi" w:cstheme="minorHAnsi"/>
          <w:i/>
          <w:iCs/>
          <w:color w:val="000000"/>
        </w:rPr>
        <w:t xml:space="preserve"> remisión</w:t>
      </w:r>
      <w:r w:rsidR="00DC4919" w:rsidRPr="00927DA0">
        <w:rPr>
          <w:rFonts w:asciiTheme="minorHAnsi" w:hAnsiTheme="minorHAnsi" w:cstheme="minorHAnsi"/>
          <w:i/>
          <w:iCs/>
          <w:color w:val="000000"/>
        </w:rPr>
        <w:t xml:space="preserve"> </w:t>
      </w:r>
      <w:r w:rsidR="001B656B" w:rsidRPr="00927DA0">
        <w:rPr>
          <w:rFonts w:asciiTheme="minorHAnsi" w:hAnsiTheme="minorHAnsi" w:cstheme="minorHAnsi"/>
          <w:i/>
          <w:iCs/>
          <w:color w:val="000000"/>
        </w:rPr>
        <w:t xml:space="preserve">del asunto </w:t>
      </w:r>
      <w:r w:rsidR="00DC4919" w:rsidRPr="00927DA0">
        <w:rPr>
          <w:rFonts w:asciiTheme="minorHAnsi" w:hAnsiTheme="minorHAnsi" w:cstheme="minorHAnsi"/>
          <w:i/>
          <w:iCs/>
          <w:color w:val="000000"/>
        </w:rPr>
        <w:t xml:space="preserve">a la Contraloría del Poder Judicial del Estado, para los efectos correspondientes; en consecuencia, este cuerpo colegiado toma debido conocimiento del </w:t>
      </w:r>
      <w:r w:rsidR="00F45C80" w:rsidRPr="00927DA0">
        <w:rPr>
          <w:rFonts w:asciiTheme="minorHAnsi" w:hAnsiTheme="minorHAnsi" w:cstheme="minorHAnsi"/>
          <w:i/>
          <w:iCs/>
          <w:color w:val="000000"/>
        </w:rPr>
        <w:t xml:space="preserve">contenido del </w:t>
      </w:r>
      <w:r w:rsidR="00DC4919" w:rsidRPr="00927DA0">
        <w:rPr>
          <w:rFonts w:asciiTheme="minorHAnsi" w:hAnsiTheme="minorHAnsi" w:cstheme="minorHAnsi"/>
          <w:i/>
          <w:iCs/>
          <w:color w:val="000000"/>
        </w:rPr>
        <w:t>oficio y acta de cuenta</w:t>
      </w:r>
      <w:r w:rsidR="00AE14A8" w:rsidRPr="00927DA0">
        <w:rPr>
          <w:rFonts w:asciiTheme="minorHAnsi" w:hAnsiTheme="minorHAnsi" w:cstheme="minorHAnsi"/>
          <w:i/>
          <w:iCs/>
          <w:color w:val="000000"/>
        </w:rPr>
        <w:t xml:space="preserve"> y ordena a la Comisión de Vigilancia y Visitaduría su estudio, a efecto de proponer </w:t>
      </w:r>
      <w:r w:rsidR="00AE14A8" w:rsidRPr="00927DA0">
        <w:rPr>
          <w:rFonts w:asciiTheme="minorHAnsi" w:hAnsiTheme="minorHAnsi" w:cstheme="minorHAnsi"/>
          <w:i/>
          <w:iCs/>
          <w:color w:val="000000"/>
        </w:rPr>
        <w:lastRenderedPageBreak/>
        <w:t>estrategias que contribuyan a abatir el rezago en el dictado de sentencias</w:t>
      </w:r>
      <w:r w:rsidR="00927DA0">
        <w:rPr>
          <w:rFonts w:asciiTheme="minorHAnsi" w:hAnsiTheme="minorHAnsi" w:cstheme="minorHAnsi"/>
          <w:i/>
          <w:iCs/>
          <w:color w:val="000000"/>
        </w:rPr>
        <w:t xml:space="preserve"> en los órganos jurisdiccionales de primera instancia</w:t>
      </w:r>
      <w:r w:rsidR="00DC4919" w:rsidRPr="00927DA0">
        <w:rPr>
          <w:rFonts w:asciiTheme="minorHAnsi" w:hAnsiTheme="minorHAnsi" w:cstheme="minorHAnsi"/>
          <w:i/>
          <w:iCs/>
          <w:color w:val="000000"/>
        </w:rPr>
        <w:t xml:space="preserve">. </w:t>
      </w:r>
      <w:r w:rsidR="009712A3" w:rsidRPr="005B1263">
        <w:rPr>
          <w:rFonts w:asciiTheme="minorHAnsi" w:hAnsiTheme="minorHAnsi" w:cstheme="minorHAnsi"/>
          <w:i/>
          <w:iCs/>
          <w:color w:val="000000"/>
        </w:rPr>
        <w:t xml:space="preserve">En vía de reiteración, comuníquese </w:t>
      </w:r>
      <w:r w:rsidR="005B1263" w:rsidRPr="005B1263">
        <w:rPr>
          <w:rFonts w:asciiTheme="minorHAnsi" w:hAnsiTheme="minorHAnsi" w:cstheme="minorHAnsi"/>
          <w:i/>
          <w:iCs/>
          <w:color w:val="000000"/>
        </w:rPr>
        <w:t xml:space="preserve">el presente acuerdo al Consejero Presidente de la Comisión de Vigilancia y Visitaduría. </w:t>
      </w:r>
      <w:r w:rsidR="00DC4919" w:rsidRPr="005B1263">
        <w:rPr>
          <w:rFonts w:asciiTheme="minorHAnsi" w:hAnsiTheme="minorHAnsi" w:cstheme="minorHAnsi"/>
          <w:color w:val="000000"/>
          <w:u w:val="single"/>
        </w:rPr>
        <w:t xml:space="preserve">APROBADO POR </w:t>
      </w:r>
      <w:r w:rsidR="009712A3" w:rsidRPr="005B1263">
        <w:rPr>
          <w:rFonts w:asciiTheme="minorHAnsi" w:hAnsiTheme="minorHAnsi" w:cstheme="minorHAnsi"/>
          <w:color w:val="000000"/>
          <w:u w:val="single"/>
        </w:rPr>
        <w:t xml:space="preserve">UNANIMIDAD </w:t>
      </w:r>
      <w:r w:rsidR="00DC4919" w:rsidRPr="005B1263">
        <w:rPr>
          <w:rFonts w:asciiTheme="minorHAnsi" w:hAnsiTheme="minorHAnsi" w:cstheme="minorHAnsi"/>
          <w:color w:val="000000"/>
          <w:u w:val="single"/>
        </w:rPr>
        <w:t>DE VOTOS</w:t>
      </w:r>
      <w:r w:rsidR="00DC4919" w:rsidRPr="005B1263">
        <w:rPr>
          <w:rFonts w:asciiTheme="minorHAnsi" w:hAnsiTheme="minorHAnsi" w:cstheme="minorHAnsi"/>
          <w:color w:val="000000"/>
        </w:rPr>
        <w:t>.</w:t>
      </w:r>
      <w:r w:rsidR="00DC4919" w:rsidRPr="00AF10A6">
        <w:rPr>
          <w:rFonts w:asciiTheme="minorHAnsi" w:hAnsiTheme="minorHAnsi" w:cstheme="minorHAnsi"/>
          <w:color w:val="000000"/>
        </w:rPr>
        <w:t xml:space="preserve"> </w:t>
      </w:r>
      <w:r w:rsidR="005B1263">
        <w:rPr>
          <w:rFonts w:asciiTheme="minorHAnsi" w:hAnsiTheme="minorHAnsi" w:cstheme="minorHAnsi"/>
          <w:color w:val="000000"/>
        </w:rPr>
        <w:t xml:space="preserve">- - - - - - - - - - - - - - - - - - - - - - - - - - - - - - - - - </w:t>
      </w:r>
    </w:p>
    <w:p w14:paraId="264E93DA" w14:textId="21595201" w:rsidR="006A3367" w:rsidRPr="00AF10A6" w:rsidRDefault="00F45C80" w:rsidP="00F45C80">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F10A6">
        <w:rPr>
          <w:rFonts w:asciiTheme="minorHAnsi" w:hAnsiTheme="minorHAnsi" w:cstheme="minorHAnsi"/>
          <w:b/>
          <w:bCs/>
          <w:sz w:val="22"/>
          <w:szCs w:val="22"/>
        </w:rPr>
        <w:t xml:space="preserve">ACUERDO VI/02/2021. </w:t>
      </w:r>
      <w:r w:rsidRPr="00AF10A6">
        <w:rPr>
          <w:rFonts w:asciiTheme="minorHAnsi" w:hAnsiTheme="minorHAnsi" w:cstheme="minorHAnsi"/>
          <w:b/>
          <w:bCs/>
          <w:color w:val="000000"/>
          <w:sz w:val="22"/>
          <w:szCs w:val="22"/>
        </w:rPr>
        <w:t xml:space="preserve">Oficio número JEEMAAESP/900/2020, de fecha once de diciembre de dos mil veinte, signado por el Juez de Ejecución Especializado </w:t>
      </w:r>
      <w:r w:rsidR="00927DA0">
        <w:rPr>
          <w:rFonts w:asciiTheme="minorHAnsi" w:hAnsiTheme="minorHAnsi" w:cstheme="minorHAnsi"/>
          <w:b/>
          <w:bCs/>
          <w:color w:val="000000"/>
          <w:sz w:val="22"/>
          <w:szCs w:val="22"/>
        </w:rPr>
        <w:t>de</w:t>
      </w:r>
      <w:r w:rsidRPr="00AF10A6">
        <w:rPr>
          <w:rFonts w:asciiTheme="minorHAnsi" w:hAnsiTheme="minorHAnsi" w:cstheme="minorHAnsi"/>
          <w:b/>
          <w:bCs/>
          <w:color w:val="000000"/>
          <w:sz w:val="22"/>
          <w:szCs w:val="22"/>
        </w:rPr>
        <w:t xml:space="preserve"> Medidas aplicables a Adolescentes y de Ejecución de Sanciones Penales del Estado de Tlaxcala. - - - - - - - - - - - - - - - - - - - - - - - - - - - - - - - - - - - - - - - - - - - - - - - - - - - - - - - - - - -</w:t>
      </w:r>
    </w:p>
    <w:p w14:paraId="2949795B" w14:textId="36CA658A" w:rsidR="00126FD1" w:rsidRPr="00AF10A6" w:rsidRDefault="00F45C80" w:rsidP="00126FD1">
      <w:pPr>
        <w:pStyle w:val="NormalWeb"/>
        <w:spacing w:before="0" w:beforeAutospacing="0" w:after="0" w:afterAutospacing="0" w:line="480" w:lineRule="auto"/>
        <w:jc w:val="both"/>
        <w:rPr>
          <w:rFonts w:asciiTheme="minorHAnsi" w:hAnsiTheme="minorHAnsi" w:cstheme="minorHAnsi"/>
          <w:color w:val="000000"/>
          <w:sz w:val="22"/>
          <w:szCs w:val="22"/>
        </w:rPr>
      </w:pPr>
      <w:r w:rsidRPr="00927DA0">
        <w:rPr>
          <w:rFonts w:asciiTheme="minorHAnsi" w:hAnsiTheme="minorHAnsi" w:cstheme="minorHAnsi"/>
          <w:i/>
          <w:iCs/>
          <w:color w:val="000000"/>
          <w:sz w:val="22"/>
          <w:szCs w:val="22"/>
        </w:rPr>
        <w:t xml:space="preserve">Dada cuenta con el oficio número JEEMAAESP/900/2020, de fecha once de diciembre de dos mil veinte, así como </w:t>
      </w:r>
      <w:r w:rsidR="00CF163F" w:rsidRPr="00927DA0">
        <w:rPr>
          <w:rFonts w:asciiTheme="minorHAnsi" w:hAnsiTheme="minorHAnsi" w:cstheme="minorHAnsi"/>
          <w:i/>
          <w:iCs/>
          <w:color w:val="000000"/>
          <w:sz w:val="22"/>
          <w:szCs w:val="22"/>
        </w:rPr>
        <w:t xml:space="preserve">con </w:t>
      </w:r>
      <w:r w:rsidRPr="00927DA0">
        <w:rPr>
          <w:rFonts w:asciiTheme="minorHAnsi" w:hAnsiTheme="minorHAnsi" w:cstheme="minorHAnsi"/>
          <w:i/>
          <w:iCs/>
          <w:color w:val="000000"/>
          <w:sz w:val="22"/>
          <w:szCs w:val="22"/>
        </w:rPr>
        <w:t xml:space="preserve">las actas administrativa de fecha  treinta de noviembre y cinco de diciembre de dos mil veinte, </w:t>
      </w:r>
      <w:r w:rsidR="00CF163F" w:rsidRPr="00927DA0">
        <w:rPr>
          <w:rFonts w:asciiTheme="minorHAnsi" w:hAnsiTheme="minorHAnsi" w:cstheme="minorHAnsi"/>
          <w:i/>
          <w:iCs/>
          <w:color w:val="000000"/>
          <w:sz w:val="22"/>
          <w:szCs w:val="22"/>
        </w:rPr>
        <w:t>levantadas por el titular del juzgado en cita,  respecto de las irregularidades suscitadas en el juzgado que nos ocupa, de las que este cuerpo colegiado tomada debido conocimiento y con fundamento en lo que establecen los artículos 61</w:t>
      </w:r>
      <w:r w:rsidR="00927DA0" w:rsidRPr="00927DA0">
        <w:rPr>
          <w:rFonts w:asciiTheme="minorHAnsi" w:hAnsiTheme="minorHAnsi" w:cstheme="minorHAnsi"/>
          <w:i/>
          <w:iCs/>
          <w:color w:val="000000"/>
          <w:sz w:val="22"/>
          <w:szCs w:val="22"/>
        </w:rPr>
        <w:t xml:space="preserve"> y</w:t>
      </w:r>
      <w:r w:rsidR="00CF163F" w:rsidRPr="00927DA0">
        <w:rPr>
          <w:rFonts w:asciiTheme="minorHAnsi" w:hAnsiTheme="minorHAnsi" w:cstheme="minorHAnsi"/>
          <w:i/>
          <w:iCs/>
          <w:color w:val="000000"/>
          <w:sz w:val="22"/>
          <w:szCs w:val="22"/>
        </w:rPr>
        <w:t xml:space="preserve"> 68, </w:t>
      </w:r>
      <w:r w:rsidR="00927DA0" w:rsidRPr="00927DA0">
        <w:rPr>
          <w:rFonts w:asciiTheme="minorHAnsi" w:hAnsiTheme="minorHAnsi" w:cstheme="minorHAnsi"/>
          <w:i/>
          <w:iCs/>
          <w:color w:val="000000"/>
          <w:sz w:val="22"/>
          <w:szCs w:val="22"/>
        </w:rPr>
        <w:t>f</w:t>
      </w:r>
      <w:r w:rsidR="00CF163F" w:rsidRPr="00927DA0">
        <w:rPr>
          <w:rFonts w:asciiTheme="minorHAnsi" w:hAnsiTheme="minorHAnsi" w:cstheme="minorHAnsi"/>
          <w:i/>
          <w:iCs/>
          <w:color w:val="000000"/>
          <w:sz w:val="22"/>
          <w:szCs w:val="22"/>
        </w:rPr>
        <w:t xml:space="preserve">racción XXVI, de la Ley Orgánica del Poder Judicial del Estado, este cuerpo colegiado determina exhortar al servidor público adscrito al Juzgado de  Ejecución Especializado </w:t>
      </w:r>
      <w:r w:rsidR="009712A3">
        <w:rPr>
          <w:rFonts w:asciiTheme="minorHAnsi" w:hAnsiTheme="minorHAnsi" w:cstheme="minorHAnsi"/>
          <w:i/>
          <w:iCs/>
          <w:color w:val="000000"/>
          <w:sz w:val="22"/>
          <w:szCs w:val="22"/>
        </w:rPr>
        <w:t>de</w:t>
      </w:r>
      <w:r w:rsidR="00CF163F" w:rsidRPr="00927DA0">
        <w:rPr>
          <w:rFonts w:asciiTheme="minorHAnsi" w:hAnsiTheme="minorHAnsi" w:cstheme="minorHAnsi"/>
          <w:i/>
          <w:iCs/>
          <w:color w:val="000000"/>
          <w:sz w:val="22"/>
          <w:szCs w:val="22"/>
        </w:rPr>
        <w:t xml:space="preserve"> Medidas aplicables a Adolescentes y de Ejecución de Sanciones Penales del Estado de Tlaxcala,</w:t>
      </w:r>
      <w:r w:rsidR="00927DA0" w:rsidRPr="00927DA0">
        <w:rPr>
          <w:rFonts w:asciiTheme="minorHAnsi" w:hAnsiTheme="minorHAnsi" w:cstheme="minorHAnsi"/>
          <w:i/>
          <w:iCs/>
          <w:color w:val="000000"/>
          <w:sz w:val="22"/>
          <w:szCs w:val="22"/>
        </w:rPr>
        <w:t xml:space="preserve"> a quien se levantan las actas de cuenta, </w:t>
      </w:r>
      <w:r w:rsidR="00CF163F" w:rsidRPr="00927DA0">
        <w:rPr>
          <w:rFonts w:asciiTheme="minorHAnsi" w:hAnsiTheme="minorHAnsi" w:cstheme="minorHAnsi"/>
          <w:i/>
          <w:iCs/>
          <w:color w:val="000000"/>
          <w:sz w:val="22"/>
          <w:szCs w:val="22"/>
        </w:rPr>
        <w:t xml:space="preserve"> para que </w:t>
      </w:r>
      <w:r w:rsidR="00927DA0" w:rsidRPr="00927DA0">
        <w:rPr>
          <w:rFonts w:asciiTheme="minorHAnsi" w:hAnsiTheme="minorHAnsi" w:cstheme="minorHAnsi"/>
          <w:i/>
          <w:iCs/>
          <w:color w:val="000000"/>
          <w:sz w:val="22"/>
          <w:szCs w:val="22"/>
        </w:rPr>
        <w:t xml:space="preserve">en las actividades que tiene encomendadas, se </w:t>
      </w:r>
      <w:r w:rsidR="00126FD1" w:rsidRPr="00927DA0">
        <w:rPr>
          <w:rFonts w:asciiTheme="minorHAnsi" w:hAnsiTheme="minorHAnsi" w:cstheme="minorHAnsi"/>
          <w:i/>
          <w:iCs/>
          <w:color w:val="000000"/>
          <w:sz w:val="22"/>
          <w:szCs w:val="22"/>
        </w:rPr>
        <w:t xml:space="preserve">conduzca con </w:t>
      </w:r>
      <w:r w:rsidR="00927DA0" w:rsidRPr="00927DA0">
        <w:rPr>
          <w:rFonts w:asciiTheme="minorHAnsi" w:hAnsiTheme="minorHAnsi" w:cstheme="minorHAnsi"/>
          <w:i/>
          <w:iCs/>
          <w:color w:val="000000"/>
          <w:sz w:val="22"/>
          <w:szCs w:val="22"/>
        </w:rPr>
        <w:t>observancia del Código de É</w:t>
      </w:r>
      <w:r w:rsidR="00126FD1" w:rsidRPr="00927DA0">
        <w:rPr>
          <w:rFonts w:asciiTheme="minorHAnsi" w:hAnsiTheme="minorHAnsi" w:cstheme="minorHAnsi"/>
          <w:i/>
          <w:iCs/>
          <w:color w:val="000000"/>
          <w:sz w:val="22"/>
          <w:szCs w:val="22"/>
        </w:rPr>
        <w:t>tica</w:t>
      </w:r>
      <w:r w:rsidR="00927DA0" w:rsidRPr="00927DA0">
        <w:rPr>
          <w:rFonts w:asciiTheme="minorHAnsi" w:hAnsiTheme="minorHAnsi" w:cstheme="minorHAnsi"/>
          <w:i/>
          <w:iCs/>
          <w:color w:val="000000"/>
          <w:sz w:val="22"/>
          <w:szCs w:val="22"/>
        </w:rPr>
        <w:t xml:space="preserve"> y Conducta del Poder Judicial del Estado</w:t>
      </w:r>
      <w:r w:rsidR="00126FD1" w:rsidRPr="00927DA0">
        <w:rPr>
          <w:rFonts w:asciiTheme="minorHAnsi" w:hAnsiTheme="minorHAnsi" w:cstheme="minorHAnsi"/>
          <w:i/>
          <w:iCs/>
          <w:color w:val="000000"/>
          <w:sz w:val="22"/>
          <w:szCs w:val="22"/>
        </w:rPr>
        <w:t xml:space="preserve">, apercibido que </w:t>
      </w:r>
      <w:r w:rsidR="00927DA0" w:rsidRPr="00927DA0">
        <w:rPr>
          <w:rFonts w:asciiTheme="minorHAnsi" w:hAnsiTheme="minorHAnsi" w:cstheme="minorHAnsi"/>
          <w:i/>
          <w:iCs/>
          <w:color w:val="000000"/>
          <w:sz w:val="22"/>
          <w:szCs w:val="22"/>
        </w:rPr>
        <w:t xml:space="preserve">de </w:t>
      </w:r>
      <w:r w:rsidR="00126FD1" w:rsidRPr="00927DA0">
        <w:rPr>
          <w:rFonts w:asciiTheme="minorHAnsi" w:hAnsiTheme="minorHAnsi" w:cstheme="minorHAnsi"/>
          <w:i/>
          <w:iCs/>
          <w:color w:val="000000"/>
          <w:sz w:val="22"/>
          <w:szCs w:val="22"/>
        </w:rPr>
        <w:t>no hacerlo, será sujeto de</w:t>
      </w:r>
      <w:r w:rsidR="00927DA0" w:rsidRPr="00927DA0">
        <w:rPr>
          <w:rFonts w:asciiTheme="minorHAnsi" w:hAnsiTheme="minorHAnsi" w:cstheme="minorHAnsi"/>
          <w:i/>
          <w:iCs/>
          <w:color w:val="000000"/>
          <w:sz w:val="22"/>
          <w:szCs w:val="22"/>
        </w:rPr>
        <w:t xml:space="preserve"> investigación para la determinación de presunta responsabilidad administrativa, </w:t>
      </w:r>
      <w:r w:rsidR="00126FD1" w:rsidRPr="00927DA0">
        <w:rPr>
          <w:rFonts w:asciiTheme="minorHAnsi" w:hAnsiTheme="minorHAnsi" w:cstheme="minorHAnsi"/>
          <w:i/>
          <w:iCs/>
          <w:color w:val="000000"/>
          <w:sz w:val="22"/>
          <w:szCs w:val="22"/>
        </w:rPr>
        <w:t>en términos de la ley de la materia. Comuníquese esta determinación al servidor público en cuestión</w:t>
      </w:r>
      <w:r w:rsidR="00927DA0" w:rsidRPr="00927DA0">
        <w:rPr>
          <w:rFonts w:asciiTheme="minorHAnsi" w:hAnsiTheme="minorHAnsi" w:cstheme="minorHAnsi"/>
          <w:i/>
          <w:iCs/>
          <w:color w:val="000000"/>
          <w:sz w:val="22"/>
          <w:szCs w:val="22"/>
        </w:rPr>
        <w:t>, para los efectos conducentes</w:t>
      </w:r>
      <w:r w:rsidR="00126FD1" w:rsidRPr="00927DA0">
        <w:rPr>
          <w:rFonts w:asciiTheme="minorHAnsi" w:hAnsiTheme="minorHAnsi" w:cstheme="minorHAnsi"/>
          <w:i/>
          <w:iCs/>
          <w:color w:val="000000"/>
          <w:sz w:val="22"/>
          <w:szCs w:val="22"/>
        </w:rPr>
        <w:t>, así como al titular del juzgado de referencia</w:t>
      </w:r>
      <w:r w:rsidR="00927DA0" w:rsidRPr="00927DA0">
        <w:rPr>
          <w:rFonts w:asciiTheme="minorHAnsi" w:hAnsiTheme="minorHAnsi" w:cstheme="minorHAnsi"/>
          <w:i/>
          <w:iCs/>
          <w:color w:val="000000"/>
          <w:sz w:val="22"/>
          <w:szCs w:val="22"/>
        </w:rPr>
        <w:t>,</w:t>
      </w:r>
      <w:r w:rsidR="00126FD1" w:rsidRPr="00927DA0">
        <w:rPr>
          <w:rFonts w:asciiTheme="minorHAnsi" w:hAnsiTheme="minorHAnsi" w:cstheme="minorHAnsi"/>
          <w:i/>
          <w:iCs/>
          <w:color w:val="000000"/>
          <w:sz w:val="22"/>
          <w:szCs w:val="22"/>
        </w:rPr>
        <w:t xml:space="preserve"> </w:t>
      </w:r>
      <w:r w:rsidR="00927DA0" w:rsidRPr="00927DA0">
        <w:rPr>
          <w:rFonts w:asciiTheme="minorHAnsi" w:hAnsiTheme="minorHAnsi" w:cstheme="minorHAnsi"/>
          <w:i/>
          <w:iCs/>
          <w:color w:val="000000"/>
          <w:sz w:val="22"/>
          <w:szCs w:val="22"/>
        </w:rPr>
        <w:t>en atención a su oficio</w:t>
      </w:r>
      <w:r w:rsidR="00927DA0">
        <w:rPr>
          <w:rFonts w:asciiTheme="minorHAnsi" w:hAnsiTheme="minorHAnsi" w:cstheme="minorHAnsi"/>
          <w:color w:val="000000"/>
          <w:sz w:val="22"/>
          <w:szCs w:val="22"/>
        </w:rPr>
        <w:t xml:space="preserve">. </w:t>
      </w:r>
      <w:r w:rsidR="00126FD1" w:rsidRPr="009712A3">
        <w:rPr>
          <w:rFonts w:asciiTheme="minorHAnsi" w:hAnsiTheme="minorHAnsi" w:cstheme="minorHAnsi"/>
          <w:color w:val="000000"/>
          <w:sz w:val="22"/>
          <w:szCs w:val="22"/>
          <w:u w:val="single"/>
        </w:rPr>
        <w:t xml:space="preserve">APROBADO POR </w:t>
      </w:r>
      <w:r w:rsidR="009712A3" w:rsidRPr="009712A3">
        <w:rPr>
          <w:rFonts w:asciiTheme="minorHAnsi" w:hAnsiTheme="minorHAnsi" w:cstheme="minorHAnsi"/>
          <w:color w:val="000000"/>
          <w:sz w:val="22"/>
          <w:szCs w:val="22"/>
          <w:u w:val="single"/>
        </w:rPr>
        <w:t xml:space="preserve">UNANIMIDAD </w:t>
      </w:r>
      <w:r w:rsidR="00126FD1" w:rsidRPr="009712A3">
        <w:rPr>
          <w:rFonts w:asciiTheme="minorHAnsi" w:hAnsiTheme="minorHAnsi" w:cstheme="minorHAnsi"/>
          <w:color w:val="000000"/>
          <w:sz w:val="22"/>
          <w:szCs w:val="22"/>
          <w:u w:val="single"/>
        </w:rPr>
        <w:t>DE VOTOS</w:t>
      </w:r>
      <w:r w:rsidR="00126FD1" w:rsidRPr="00AF10A6">
        <w:rPr>
          <w:rFonts w:asciiTheme="minorHAnsi" w:hAnsiTheme="minorHAnsi" w:cstheme="minorHAnsi"/>
          <w:color w:val="000000"/>
          <w:sz w:val="22"/>
          <w:szCs w:val="22"/>
        </w:rPr>
        <w:t>.</w:t>
      </w:r>
      <w:r w:rsidR="009712A3">
        <w:rPr>
          <w:rFonts w:asciiTheme="minorHAnsi" w:hAnsiTheme="minorHAnsi" w:cstheme="minorHAnsi"/>
          <w:color w:val="000000"/>
          <w:sz w:val="22"/>
          <w:szCs w:val="22"/>
        </w:rPr>
        <w:t xml:space="preserve"> - - - - - - - - - - - - - - - - - - - - - - - - - - - - - - - - - - - - - - - - - - - - - - - - - - - - - - - - - - - -</w:t>
      </w:r>
    </w:p>
    <w:p w14:paraId="2DF264C3" w14:textId="6F1EF7DD" w:rsidR="00CF163F" w:rsidRPr="00AF10A6" w:rsidRDefault="00126FD1" w:rsidP="00126FD1">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F10A6">
        <w:rPr>
          <w:rFonts w:asciiTheme="minorHAnsi" w:hAnsiTheme="minorHAnsi" w:cstheme="minorHAnsi"/>
          <w:b/>
          <w:bCs/>
          <w:sz w:val="22"/>
          <w:szCs w:val="22"/>
        </w:rPr>
        <w:t>ACUERDO VII/02/2021.</w:t>
      </w:r>
      <w:r w:rsidRPr="00AF10A6">
        <w:rPr>
          <w:rFonts w:asciiTheme="minorHAnsi" w:hAnsiTheme="minorHAnsi" w:cstheme="minorHAnsi"/>
          <w:color w:val="000000"/>
          <w:sz w:val="22"/>
          <w:szCs w:val="22"/>
        </w:rPr>
        <w:t xml:space="preserve"> </w:t>
      </w:r>
      <w:r w:rsidRPr="00AF10A6">
        <w:rPr>
          <w:rFonts w:asciiTheme="minorHAnsi" w:hAnsiTheme="minorHAnsi" w:cstheme="minorHAnsi"/>
          <w:b/>
          <w:bCs/>
          <w:color w:val="000000"/>
          <w:sz w:val="22"/>
          <w:szCs w:val="22"/>
        </w:rPr>
        <w:t>Oficio número JURTSJ/196/2020, de fecha quince de diciembre de dos mil veinte, signado por el Director Jurídico del Tribunal Superior de Justicia del Estado. - - - - - - - - - - - - - - - - - - - - - - - - - - - - - - - - - - - - - - - - - - - - - - - - - - -</w:t>
      </w:r>
    </w:p>
    <w:p w14:paraId="21B69AD0" w14:textId="08C4ED7A" w:rsidR="002D1788" w:rsidRPr="00AF10A6" w:rsidRDefault="00126FD1" w:rsidP="00A83A01">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A83A01">
        <w:rPr>
          <w:rFonts w:asciiTheme="minorHAnsi" w:hAnsiTheme="minorHAnsi" w:cstheme="minorHAnsi"/>
          <w:i/>
          <w:iCs/>
          <w:color w:val="000000"/>
          <w:sz w:val="22"/>
          <w:szCs w:val="22"/>
        </w:rPr>
        <w:t>Dada cuenta con el oficio número JURTSJ/196/2020, de fecha quince de diciembre de dos mil veinte, relacionado con el juicio laboral número 569/2014, de los del índice del Tribunal de Conciliación y Arbitraje</w:t>
      </w:r>
      <w:r w:rsidR="00A83A01" w:rsidRPr="00A83A01">
        <w:rPr>
          <w:rFonts w:asciiTheme="minorHAnsi" w:hAnsiTheme="minorHAnsi" w:cstheme="minorHAnsi"/>
          <w:i/>
          <w:iCs/>
          <w:color w:val="000000"/>
          <w:sz w:val="22"/>
          <w:szCs w:val="22"/>
        </w:rPr>
        <w:t xml:space="preserve"> del Estado</w:t>
      </w:r>
      <w:r w:rsidRPr="00A83A01">
        <w:rPr>
          <w:rFonts w:asciiTheme="minorHAnsi" w:hAnsiTheme="minorHAnsi" w:cstheme="minorHAnsi"/>
          <w:i/>
          <w:iCs/>
          <w:color w:val="000000"/>
          <w:sz w:val="22"/>
          <w:szCs w:val="22"/>
        </w:rPr>
        <w:t xml:space="preserve">, promovido por </w:t>
      </w:r>
      <w:proofErr w:type="spellStart"/>
      <w:r w:rsidRPr="00A83A01">
        <w:rPr>
          <w:rFonts w:asciiTheme="minorHAnsi" w:hAnsiTheme="minorHAnsi" w:cstheme="minorHAnsi"/>
          <w:i/>
          <w:iCs/>
          <w:color w:val="000000"/>
          <w:sz w:val="22"/>
          <w:szCs w:val="22"/>
        </w:rPr>
        <w:t>Ericka</w:t>
      </w:r>
      <w:proofErr w:type="spellEnd"/>
      <w:r w:rsidRPr="00A83A01">
        <w:rPr>
          <w:rFonts w:asciiTheme="minorHAnsi" w:hAnsiTheme="minorHAnsi" w:cstheme="minorHAnsi"/>
          <w:i/>
          <w:iCs/>
          <w:color w:val="000000"/>
          <w:sz w:val="22"/>
          <w:szCs w:val="22"/>
        </w:rPr>
        <w:t xml:space="preserve"> </w:t>
      </w:r>
      <w:proofErr w:type="spellStart"/>
      <w:r w:rsidRPr="00A83A01">
        <w:rPr>
          <w:rFonts w:asciiTheme="minorHAnsi" w:hAnsiTheme="minorHAnsi" w:cstheme="minorHAnsi"/>
          <w:i/>
          <w:iCs/>
          <w:color w:val="000000"/>
          <w:sz w:val="22"/>
          <w:szCs w:val="22"/>
        </w:rPr>
        <w:t>Wuldina</w:t>
      </w:r>
      <w:proofErr w:type="spellEnd"/>
      <w:r w:rsidRPr="00A83A01">
        <w:rPr>
          <w:rFonts w:asciiTheme="minorHAnsi" w:hAnsiTheme="minorHAnsi" w:cstheme="minorHAnsi"/>
          <w:i/>
          <w:iCs/>
          <w:color w:val="000000"/>
          <w:sz w:val="22"/>
          <w:szCs w:val="22"/>
        </w:rPr>
        <w:t xml:space="preserve"> Jiménez Márquez, </w:t>
      </w:r>
      <w:r w:rsidR="002D1788" w:rsidRPr="00A83A01">
        <w:rPr>
          <w:rFonts w:asciiTheme="minorHAnsi" w:hAnsiTheme="minorHAnsi" w:cstheme="minorHAnsi"/>
          <w:i/>
          <w:iCs/>
          <w:color w:val="000000"/>
          <w:sz w:val="22"/>
          <w:szCs w:val="22"/>
        </w:rPr>
        <w:t xml:space="preserve">del que se desprende los antecedentes y la cantidad fijada en el último laudo </w:t>
      </w:r>
      <w:r w:rsidR="002D1788" w:rsidRPr="00A83A01">
        <w:rPr>
          <w:rFonts w:asciiTheme="minorHAnsi" w:hAnsiTheme="minorHAnsi" w:cstheme="minorHAnsi"/>
          <w:i/>
          <w:iCs/>
          <w:color w:val="000000"/>
          <w:sz w:val="22"/>
          <w:szCs w:val="22"/>
        </w:rPr>
        <w:lastRenderedPageBreak/>
        <w:t>emitido por esa autoridad, la cual ascienda a $85,974.71 (</w:t>
      </w:r>
      <w:r w:rsidR="009712A3">
        <w:rPr>
          <w:rFonts w:asciiTheme="minorHAnsi" w:hAnsiTheme="minorHAnsi" w:cstheme="minorHAnsi"/>
          <w:i/>
          <w:iCs/>
          <w:color w:val="000000"/>
          <w:sz w:val="22"/>
          <w:szCs w:val="22"/>
        </w:rPr>
        <w:t>O</w:t>
      </w:r>
      <w:r w:rsidR="002D1788" w:rsidRPr="00A83A01">
        <w:rPr>
          <w:rFonts w:asciiTheme="minorHAnsi" w:hAnsiTheme="minorHAnsi" w:cstheme="minorHAnsi"/>
          <w:i/>
          <w:iCs/>
          <w:color w:val="000000"/>
          <w:sz w:val="22"/>
          <w:szCs w:val="22"/>
        </w:rPr>
        <w:t>chenta y cinco mil novecientos setenta y cuatro pesos 71/100 M.N.)</w:t>
      </w:r>
      <w:r w:rsidR="00A83A01" w:rsidRPr="00A83A01">
        <w:rPr>
          <w:rFonts w:asciiTheme="minorHAnsi" w:hAnsiTheme="minorHAnsi" w:cstheme="minorHAnsi"/>
          <w:i/>
          <w:iCs/>
          <w:color w:val="000000"/>
          <w:sz w:val="22"/>
          <w:szCs w:val="22"/>
        </w:rPr>
        <w:t>;</w:t>
      </w:r>
      <w:r w:rsidR="002D1788" w:rsidRPr="00A83A01">
        <w:rPr>
          <w:rFonts w:asciiTheme="minorHAnsi" w:hAnsiTheme="minorHAnsi" w:cstheme="minorHAnsi"/>
          <w:i/>
          <w:iCs/>
          <w:color w:val="000000"/>
          <w:sz w:val="22"/>
          <w:szCs w:val="22"/>
        </w:rPr>
        <w:t xml:space="preserve"> en consecuencia y a fin de poner fin al juicio laboral que nos ocupa, se solicita la autorización para que se realice dicho pago; al </w:t>
      </w:r>
      <w:r w:rsidR="002D1788" w:rsidRPr="00A83A01">
        <w:rPr>
          <w:rFonts w:asciiTheme="minorHAnsi" w:hAnsiTheme="minorHAnsi" w:cstheme="minorHAnsi"/>
          <w:i/>
          <w:iCs/>
          <w:color w:val="000000" w:themeColor="text1"/>
          <w:sz w:val="22"/>
          <w:szCs w:val="22"/>
        </w:rPr>
        <w:t xml:space="preserve">respecto, con fundamento en lo que establecen los artículos 45 Bis, 45 </w:t>
      </w:r>
      <w:proofErr w:type="spellStart"/>
      <w:r w:rsidR="002D1788" w:rsidRPr="00A83A01">
        <w:rPr>
          <w:rFonts w:asciiTheme="minorHAnsi" w:hAnsiTheme="minorHAnsi" w:cstheme="minorHAnsi"/>
          <w:i/>
          <w:iCs/>
          <w:color w:val="000000" w:themeColor="text1"/>
          <w:sz w:val="22"/>
          <w:szCs w:val="22"/>
        </w:rPr>
        <w:t>Quáter</w:t>
      </w:r>
      <w:proofErr w:type="spellEnd"/>
      <w:r w:rsidR="002D1788" w:rsidRPr="00A83A01">
        <w:rPr>
          <w:rFonts w:asciiTheme="minorHAnsi" w:hAnsiTheme="minorHAnsi" w:cstheme="minorHAnsi"/>
          <w:i/>
          <w:iCs/>
          <w:color w:val="000000" w:themeColor="text1"/>
          <w:sz w:val="22"/>
          <w:szCs w:val="22"/>
        </w:rPr>
        <w:t xml:space="preserve">, 61, 77, fracción I, de la Ley Orgánica del Poder Judicial del Estado; y 9, fracción XVII, del Reglamento del Consejo de la Judicatura del Estado, se instruye al Tesorero del Poder Judicial del Estado, informe a la brevedad a este cuerpo colegiado si existe o no suficiencia presupuestal para realizar el pago requerido; hecho que sea, se acordará lo procedente. Comuníquese esta determinación al Tesorero del Poder Judicial del Estado, así como al Director Jurídico del Tribunal Superior de Justicia del Estado, para su conocimiento y efectos a que haya lugar. </w:t>
      </w:r>
      <w:r w:rsidR="002D1788" w:rsidRPr="009712A3">
        <w:rPr>
          <w:rFonts w:asciiTheme="minorHAnsi" w:hAnsiTheme="minorHAnsi" w:cstheme="minorHAnsi"/>
          <w:color w:val="000000" w:themeColor="text1"/>
          <w:sz w:val="22"/>
          <w:szCs w:val="22"/>
          <w:u w:val="single"/>
        </w:rPr>
        <w:t xml:space="preserve">APROBADO POR </w:t>
      </w:r>
      <w:r w:rsidR="009712A3" w:rsidRPr="009712A3">
        <w:rPr>
          <w:rFonts w:asciiTheme="minorHAnsi" w:hAnsiTheme="minorHAnsi" w:cstheme="minorHAnsi"/>
          <w:color w:val="000000" w:themeColor="text1"/>
          <w:sz w:val="22"/>
          <w:szCs w:val="22"/>
          <w:u w:val="single"/>
        </w:rPr>
        <w:t xml:space="preserve">UNANIMIDAD </w:t>
      </w:r>
      <w:r w:rsidR="002D1788" w:rsidRPr="009712A3">
        <w:rPr>
          <w:rFonts w:asciiTheme="minorHAnsi" w:hAnsiTheme="minorHAnsi" w:cstheme="minorHAnsi"/>
          <w:color w:val="000000" w:themeColor="text1"/>
          <w:sz w:val="22"/>
          <w:szCs w:val="22"/>
          <w:u w:val="single"/>
        </w:rPr>
        <w:t>DE VOTOS</w:t>
      </w:r>
      <w:r w:rsidR="002D1788" w:rsidRPr="00AF10A6">
        <w:rPr>
          <w:rFonts w:asciiTheme="minorHAnsi" w:hAnsiTheme="minorHAnsi" w:cstheme="minorHAnsi"/>
          <w:color w:val="000000" w:themeColor="text1"/>
          <w:sz w:val="22"/>
          <w:szCs w:val="22"/>
        </w:rPr>
        <w:t>.</w:t>
      </w:r>
      <w:r w:rsidR="009712A3">
        <w:rPr>
          <w:rFonts w:asciiTheme="minorHAnsi" w:hAnsiTheme="minorHAnsi" w:cstheme="minorHAnsi"/>
          <w:color w:val="000000" w:themeColor="text1"/>
          <w:sz w:val="22"/>
          <w:szCs w:val="22"/>
        </w:rPr>
        <w:t xml:space="preserve"> - - </w:t>
      </w:r>
    </w:p>
    <w:p w14:paraId="755DE9B0" w14:textId="21D83E59" w:rsidR="002D1788" w:rsidRPr="00AF10A6" w:rsidRDefault="002D1788" w:rsidP="00A83A01">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6" w:name="_Hlk61516396"/>
      <w:r w:rsidRPr="00AF10A6">
        <w:rPr>
          <w:rFonts w:asciiTheme="minorHAnsi" w:hAnsiTheme="minorHAnsi" w:cstheme="minorHAnsi"/>
          <w:b/>
          <w:bCs/>
          <w:sz w:val="22"/>
          <w:szCs w:val="22"/>
        </w:rPr>
        <w:t xml:space="preserve">ACUERDO VIII/02/2021. </w:t>
      </w:r>
      <w:r w:rsidRPr="00AF10A6">
        <w:rPr>
          <w:rFonts w:asciiTheme="minorHAnsi" w:hAnsiTheme="minorHAnsi" w:cstheme="minorHAnsi"/>
          <w:b/>
          <w:bCs/>
          <w:color w:val="000000"/>
          <w:sz w:val="22"/>
          <w:szCs w:val="22"/>
        </w:rPr>
        <w:t xml:space="preserve">Oficio número 1113/C/2020, de fecha quince de diciembre de dos mil veinte, signado por el Contralor del Poder Judicial del Estado. – </w:t>
      </w:r>
    </w:p>
    <w:p w14:paraId="52B3ECBE" w14:textId="1B9FE146" w:rsidR="002D1788" w:rsidRPr="000775B5" w:rsidRDefault="002D1788" w:rsidP="000775B5">
      <w:pPr>
        <w:pStyle w:val="NormalWeb"/>
        <w:spacing w:before="0" w:beforeAutospacing="0" w:after="0" w:afterAutospacing="0" w:line="480" w:lineRule="auto"/>
        <w:jc w:val="both"/>
        <w:rPr>
          <w:rFonts w:asciiTheme="minorHAnsi" w:hAnsiTheme="minorHAnsi" w:cstheme="minorHAnsi"/>
          <w:color w:val="000000"/>
          <w:sz w:val="22"/>
          <w:szCs w:val="22"/>
        </w:rPr>
      </w:pPr>
      <w:r w:rsidRPr="00A83A01">
        <w:rPr>
          <w:rFonts w:asciiTheme="minorHAnsi" w:hAnsiTheme="minorHAnsi" w:cstheme="minorHAnsi"/>
          <w:i/>
          <w:iCs/>
          <w:color w:val="000000"/>
          <w:sz w:val="22"/>
          <w:szCs w:val="22"/>
        </w:rPr>
        <w:t xml:space="preserve">Dada cuenta con el oficio número 1113/C/2020, de fecha quince de diciembre de dos mil veinte, mediante el cual se remite el resultado de la auditoría de control interno número CI03/2020, realizada por la Contraloría del Poder Judicial del Estado a la Tesorería del Poder Judicial, con el objetivo </w:t>
      </w:r>
      <w:r w:rsidR="00A83A01" w:rsidRPr="00A83A01">
        <w:rPr>
          <w:rFonts w:asciiTheme="minorHAnsi" w:hAnsiTheme="minorHAnsi" w:cstheme="minorHAnsi"/>
          <w:i/>
          <w:iCs/>
          <w:color w:val="000000"/>
          <w:sz w:val="22"/>
          <w:szCs w:val="22"/>
        </w:rPr>
        <w:t>de</w:t>
      </w:r>
      <w:r w:rsidR="00CD7BC5" w:rsidRPr="00A83A01">
        <w:rPr>
          <w:rFonts w:asciiTheme="minorHAnsi" w:hAnsiTheme="minorHAnsi" w:cstheme="minorHAnsi"/>
          <w:i/>
          <w:iCs/>
          <w:color w:val="000000"/>
          <w:sz w:val="22"/>
          <w:szCs w:val="22"/>
        </w:rPr>
        <w:t xml:space="preserve"> inspeccionar el ejercicio del </w:t>
      </w:r>
      <w:r w:rsidR="00A83A01" w:rsidRPr="00A83A01">
        <w:rPr>
          <w:rFonts w:asciiTheme="minorHAnsi" w:hAnsiTheme="minorHAnsi" w:cstheme="minorHAnsi"/>
          <w:i/>
          <w:iCs/>
          <w:color w:val="000000"/>
          <w:sz w:val="22"/>
          <w:szCs w:val="22"/>
        </w:rPr>
        <w:t>g</w:t>
      </w:r>
      <w:r w:rsidR="00CD7BC5" w:rsidRPr="00A83A01">
        <w:rPr>
          <w:rFonts w:asciiTheme="minorHAnsi" w:hAnsiTheme="minorHAnsi" w:cstheme="minorHAnsi"/>
          <w:i/>
          <w:iCs/>
          <w:color w:val="000000"/>
          <w:sz w:val="22"/>
          <w:szCs w:val="22"/>
        </w:rPr>
        <w:t xml:space="preserve">asto </w:t>
      </w:r>
      <w:r w:rsidR="00A83A01" w:rsidRPr="00A83A01">
        <w:rPr>
          <w:rFonts w:asciiTheme="minorHAnsi" w:hAnsiTheme="minorHAnsi" w:cstheme="minorHAnsi"/>
          <w:i/>
          <w:iCs/>
          <w:color w:val="000000"/>
          <w:sz w:val="22"/>
          <w:szCs w:val="22"/>
        </w:rPr>
        <w:t>p</w:t>
      </w:r>
      <w:r w:rsidR="00CD7BC5" w:rsidRPr="00A83A01">
        <w:rPr>
          <w:rFonts w:asciiTheme="minorHAnsi" w:hAnsiTheme="minorHAnsi" w:cstheme="minorHAnsi"/>
          <w:i/>
          <w:iCs/>
          <w:color w:val="000000"/>
          <w:sz w:val="22"/>
          <w:szCs w:val="22"/>
        </w:rPr>
        <w:t>úblico en congruencia con el Presupuesto de Egresos 2020 del Poder Judicial del Estado</w:t>
      </w:r>
      <w:r w:rsidRPr="00A83A01">
        <w:rPr>
          <w:rFonts w:asciiTheme="minorHAnsi" w:hAnsiTheme="minorHAnsi" w:cstheme="minorHAnsi"/>
          <w:i/>
          <w:iCs/>
          <w:color w:val="000000"/>
          <w:sz w:val="22"/>
          <w:szCs w:val="22"/>
        </w:rPr>
        <w:t xml:space="preserve">, </w:t>
      </w:r>
      <w:r w:rsidR="00901715" w:rsidRPr="00A83A01">
        <w:rPr>
          <w:rFonts w:asciiTheme="minorHAnsi" w:hAnsiTheme="minorHAnsi" w:cstheme="minorHAnsi"/>
          <w:i/>
          <w:iCs/>
          <w:color w:val="000000"/>
          <w:sz w:val="22"/>
          <w:szCs w:val="22"/>
        </w:rPr>
        <w:t xml:space="preserve">de la </w:t>
      </w:r>
      <w:r w:rsidRPr="00A83A01">
        <w:rPr>
          <w:rFonts w:asciiTheme="minorHAnsi" w:hAnsiTheme="minorHAnsi" w:cstheme="minorHAnsi"/>
          <w:i/>
          <w:iCs/>
          <w:color w:val="000000"/>
          <w:sz w:val="22"/>
          <w:szCs w:val="22"/>
        </w:rPr>
        <w:t xml:space="preserve">que se obtiene dictamen </w:t>
      </w:r>
      <w:r w:rsidR="00CD7BC5" w:rsidRPr="00A83A01">
        <w:rPr>
          <w:rFonts w:asciiTheme="minorHAnsi" w:hAnsiTheme="minorHAnsi" w:cstheme="minorHAnsi"/>
          <w:i/>
          <w:iCs/>
          <w:color w:val="000000"/>
          <w:sz w:val="22"/>
          <w:szCs w:val="22"/>
        </w:rPr>
        <w:t>sin observaciones hasta el mes de septiembre de dos mil veinte</w:t>
      </w:r>
      <w:r w:rsidR="00A83A01" w:rsidRPr="00A83A01">
        <w:rPr>
          <w:rFonts w:asciiTheme="minorHAnsi" w:hAnsiTheme="minorHAnsi" w:cstheme="minorHAnsi"/>
          <w:i/>
          <w:iCs/>
          <w:color w:val="000000"/>
          <w:sz w:val="22"/>
          <w:szCs w:val="22"/>
        </w:rPr>
        <w:t>;</w:t>
      </w:r>
      <w:r w:rsidRPr="00A83A01">
        <w:rPr>
          <w:rFonts w:asciiTheme="minorHAnsi" w:hAnsiTheme="minorHAnsi" w:cstheme="minorHAnsi"/>
          <w:i/>
          <w:iCs/>
          <w:color w:val="000000"/>
          <w:sz w:val="22"/>
          <w:szCs w:val="22"/>
        </w:rPr>
        <w:t xml:space="preserve"> </w:t>
      </w:r>
      <w:r w:rsidR="00901715" w:rsidRPr="00A83A01">
        <w:rPr>
          <w:rFonts w:asciiTheme="minorHAnsi" w:hAnsiTheme="minorHAnsi" w:cstheme="minorHAnsi"/>
          <w:i/>
          <w:iCs/>
          <w:color w:val="000000"/>
          <w:sz w:val="22"/>
          <w:szCs w:val="22"/>
        </w:rPr>
        <w:t xml:space="preserve">al respecto, en términos del artículo 80, fracción III, de la Ley Orgánica del Poder Judicial del Estado, se tiene por presente al Contralor del Poder Judicial del Estado con el resultado de la auditoría que nos ocupa, y toda vez que </w:t>
      </w:r>
      <w:r w:rsidR="00A83A01" w:rsidRPr="00A83A01">
        <w:rPr>
          <w:rFonts w:asciiTheme="minorHAnsi" w:hAnsiTheme="minorHAnsi" w:cstheme="minorHAnsi"/>
          <w:i/>
          <w:iCs/>
          <w:color w:val="000000"/>
          <w:sz w:val="22"/>
          <w:szCs w:val="22"/>
        </w:rPr>
        <w:t xml:space="preserve">el dictamen </w:t>
      </w:r>
      <w:r w:rsidR="00901715" w:rsidRPr="00A83A01">
        <w:rPr>
          <w:rFonts w:asciiTheme="minorHAnsi" w:hAnsiTheme="minorHAnsi" w:cstheme="minorHAnsi"/>
          <w:i/>
          <w:iCs/>
          <w:color w:val="000000"/>
          <w:sz w:val="22"/>
          <w:szCs w:val="22"/>
        </w:rPr>
        <w:t xml:space="preserve">es sin observaciones, </w:t>
      </w:r>
      <w:r w:rsidR="00CD7BC5" w:rsidRPr="00A83A01">
        <w:rPr>
          <w:rFonts w:asciiTheme="minorHAnsi" w:hAnsiTheme="minorHAnsi" w:cstheme="minorHAnsi"/>
          <w:i/>
          <w:iCs/>
          <w:color w:val="000000"/>
          <w:sz w:val="22"/>
          <w:szCs w:val="22"/>
        </w:rPr>
        <w:t xml:space="preserve">este cuerpo colegiado únicamente toma debido conocimiento </w:t>
      </w:r>
      <w:r w:rsidR="00A83A01" w:rsidRPr="00A83A01">
        <w:rPr>
          <w:rFonts w:asciiTheme="minorHAnsi" w:hAnsiTheme="minorHAnsi" w:cstheme="minorHAnsi"/>
          <w:i/>
          <w:iCs/>
          <w:color w:val="000000"/>
          <w:sz w:val="22"/>
          <w:szCs w:val="22"/>
        </w:rPr>
        <w:t xml:space="preserve">del mismo y ordena el archivo correspondiente. </w:t>
      </w:r>
      <w:r w:rsidR="00CD7BC5" w:rsidRPr="00A83A01">
        <w:rPr>
          <w:rFonts w:asciiTheme="minorHAnsi" w:hAnsiTheme="minorHAnsi" w:cstheme="minorHAnsi"/>
          <w:i/>
          <w:iCs/>
          <w:color w:val="000000"/>
          <w:sz w:val="22"/>
          <w:szCs w:val="22"/>
        </w:rPr>
        <w:t>Comuníquese esta determinación al Contralor del Poder Judicial del Estado, para los efectos a que haya lugar.</w:t>
      </w:r>
      <w:r w:rsidR="00CD7BC5" w:rsidRPr="00AF10A6">
        <w:rPr>
          <w:rFonts w:asciiTheme="minorHAnsi" w:hAnsiTheme="minorHAnsi" w:cstheme="minorHAnsi"/>
          <w:color w:val="000000"/>
          <w:sz w:val="22"/>
          <w:szCs w:val="22"/>
        </w:rPr>
        <w:t xml:space="preserve"> </w:t>
      </w:r>
      <w:bookmarkEnd w:id="6"/>
      <w:r w:rsidR="00CD7BC5" w:rsidRPr="00BB6ECE">
        <w:rPr>
          <w:rFonts w:asciiTheme="minorHAnsi" w:hAnsiTheme="minorHAnsi" w:cstheme="minorHAnsi"/>
          <w:color w:val="000000"/>
          <w:sz w:val="22"/>
          <w:szCs w:val="22"/>
          <w:u w:val="single"/>
        </w:rPr>
        <w:t>APROBADO POR</w:t>
      </w:r>
      <w:r w:rsidR="00BB6ECE" w:rsidRPr="00BB6ECE">
        <w:rPr>
          <w:rFonts w:asciiTheme="minorHAnsi" w:hAnsiTheme="minorHAnsi" w:cstheme="minorHAnsi"/>
          <w:color w:val="000000"/>
          <w:sz w:val="22"/>
          <w:szCs w:val="22"/>
          <w:u w:val="single"/>
        </w:rPr>
        <w:t xml:space="preserve"> UNANIMIDAD </w:t>
      </w:r>
      <w:r w:rsidR="00CD7BC5" w:rsidRPr="00BB6ECE">
        <w:rPr>
          <w:rFonts w:asciiTheme="minorHAnsi" w:hAnsiTheme="minorHAnsi" w:cstheme="minorHAnsi"/>
          <w:color w:val="000000"/>
          <w:sz w:val="22"/>
          <w:szCs w:val="22"/>
          <w:u w:val="single"/>
        </w:rPr>
        <w:t xml:space="preserve">DE </w:t>
      </w:r>
      <w:r w:rsidR="00901715" w:rsidRPr="00BB6ECE">
        <w:rPr>
          <w:rFonts w:asciiTheme="minorHAnsi" w:hAnsiTheme="minorHAnsi" w:cstheme="minorHAnsi"/>
          <w:color w:val="000000"/>
          <w:sz w:val="22"/>
          <w:szCs w:val="22"/>
          <w:u w:val="single"/>
        </w:rPr>
        <w:t>VOTOS</w:t>
      </w:r>
      <w:r w:rsidR="00901715" w:rsidRPr="00AF10A6">
        <w:rPr>
          <w:rFonts w:asciiTheme="minorHAnsi" w:hAnsiTheme="minorHAnsi" w:cstheme="minorHAnsi"/>
          <w:color w:val="000000"/>
          <w:sz w:val="22"/>
          <w:szCs w:val="22"/>
        </w:rPr>
        <w:t xml:space="preserve">. </w:t>
      </w:r>
      <w:r w:rsidR="00BB6ECE">
        <w:rPr>
          <w:rFonts w:asciiTheme="minorHAnsi" w:hAnsiTheme="minorHAnsi" w:cstheme="minorHAnsi"/>
          <w:color w:val="000000"/>
          <w:sz w:val="22"/>
          <w:szCs w:val="22"/>
        </w:rPr>
        <w:t xml:space="preserve">- - - - - - - - - - - - - - - - - - - - - - - - - - - - - - - - - - - - - - - - - - - - - - </w:t>
      </w:r>
      <w:r w:rsidR="000775B5">
        <w:rPr>
          <w:rFonts w:asciiTheme="minorHAnsi" w:hAnsiTheme="minorHAnsi" w:cstheme="minorHAnsi"/>
          <w:color w:val="000000"/>
          <w:sz w:val="22"/>
          <w:szCs w:val="22"/>
        </w:rPr>
        <w:t xml:space="preserve">       </w:t>
      </w:r>
      <w:bookmarkStart w:id="7" w:name="_Hlk61515546"/>
      <w:r w:rsidR="00901715" w:rsidRPr="00AF10A6">
        <w:rPr>
          <w:rFonts w:asciiTheme="minorHAnsi" w:hAnsiTheme="minorHAnsi" w:cstheme="minorHAnsi"/>
          <w:b/>
          <w:bCs/>
        </w:rPr>
        <w:t xml:space="preserve">ACUERDO IX/02/2021. </w:t>
      </w:r>
      <w:r w:rsidR="00901715" w:rsidRPr="00AF10A6">
        <w:rPr>
          <w:rFonts w:asciiTheme="minorHAnsi" w:hAnsiTheme="minorHAnsi" w:cstheme="minorHAnsi"/>
          <w:b/>
          <w:bCs/>
          <w:color w:val="000000"/>
        </w:rPr>
        <w:t>Oficio número</w:t>
      </w:r>
      <w:r w:rsidR="00BB6ECE">
        <w:rPr>
          <w:rFonts w:asciiTheme="minorHAnsi" w:hAnsiTheme="minorHAnsi" w:cstheme="minorHAnsi"/>
          <w:b/>
          <w:bCs/>
          <w:color w:val="000000"/>
        </w:rPr>
        <w:t xml:space="preserve"> </w:t>
      </w:r>
      <w:r w:rsidR="00901715" w:rsidRPr="00AF10A6">
        <w:rPr>
          <w:rFonts w:asciiTheme="minorHAnsi" w:hAnsiTheme="minorHAnsi" w:cstheme="minorHAnsi"/>
          <w:b/>
          <w:bCs/>
          <w:color w:val="000000"/>
        </w:rPr>
        <w:t xml:space="preserve">1118/C/2020, de fecha dieciséis de diciembre de dos mil veinte, signado por el Contralor del Poder Judicial del Estado. – </w:t>
      </w:r>
    </w:p>
    <w:p w14:paraId="072889C9" w14:textId="7ED17BCB" w:rsidR="00901715" w:rsidRPr="00AF10A6" w:rsidRDefault="00901715" w:rsidP="00901715">
      <w:pPr>
        <w:spacing w:after="0" w:line="480" w:lineRule="auto"/>
        <w:jc w:val="both"/>
        <w:outlineLvl w:val="0"/>
        <w:rPr>
          <w:rFonts w:asciiTheme="minorHAnsi" w:hAnsiTheme="minorHAnsi" w:cstheme="minorHAnsi"/>
          <w:color w:val="000000"/>
        </w:rPr>
      </w:pPr>
      <w:bookmarkStart w:id="8" w:name="_Hlk61516260"/>
      <w:r w:rsidRPr="00A83A01">
        <w:rPr>
          <w:rFonts w:asciiTheme="minorHAnsi" w:hAnsiTheme="minorHAnsi" w:cstheme="minorHAnsi"/>
          <w:i/>
          <w:iCs/>
          <w:color w:val="000000"/>
        </w:rPr>
        <w:lastRenderedPageBreak/>
        <w:t>Dada cuenta con oficio número</w:t>
      </w:r>
      <w:r w:rsidR="00A83A01" w:rsidRPr="00A83A01">
        <w:rPr>
          <w:rFonts w:asciiTheme="minorHAnsi" w:hAnsiTheme="minorHAnsi" w:cstheme="minorHAnsi"/>
          <w:i/>
          <w:iCs/>
          <w:color w:val="000000"/>
        </w:rPr>
        <w:t xml:space="preserve"> </w:t>
      </w:r>
      <w:r w:rsidRPr="00A83A01">
        <w:rPr>
          <w:rFonts w:asciiTheme="minorHAnsi" w:hAnsiTheme="minorHAnsi" w:cstheme="minorHAnsi"/>
          <w:i/>
          <w:iCs/>
          <w:color w:val="000000"/>
        </w:rPr>
        <w:t>1118/C/2020, de fecha dieciséis de diciembre de dos mil veinte, mediante el cual se remite el resultado de la auditoría de control interno número</w:t>
      </w:r>
      <w:bookmarkStart w:id="9" w:name="_Hlk61349441"/>
      <w:r w:rsidRPr="00A83A01">
        <w:rPr>
          <w:rFonts w:asciiTheme="minorHAnsi" w:hAnsiTheme="minorHAnsi" w:cstheme="minorHAnsi"/>
          <w:i/>
          <w:iCs/>
          <w:color w:val="000000"/>
        </w:rPr>
        <w:t xml:space="preserve"> CI 02/2020, realizada por la Contraloría del Poder Judicial del Estado a la Dirección de Recursos Humanos y Materiales de la Secretaría Ejecutiva, con el objetivo de revisar expedientes personales de los servidores públicos del Poder Judicial del Estado para ver si reúnen los requisitos para ser contratados, del que se obtiene dictamen con observaciones, proponiendo también las acciones recomendadas para subsanarlas; al respecto, en términos del artículo 80, fracción III, de la Ley Orgánica del Poder Judicial del Estado, se tiene por presente al Contralor del Poder Judicial del Estado con el resultado de la auditoría que nos ocupa, de la que este cuerpo colegiado toma debido conocimiento y con fundamento en lo que establece el artículo 61 de la Ley Orgánica en cita, se instruye al Director de Recursos Humanos y Materiales de la Secretaría Ejecutiva atender las recomendaciones en los términos vertidos por la Contraloría del Poder Judicial. Con copia del oficio de cuenta comuníquese esta determinación al Director de Recursos Humanos y Materiales de la Secretaría Ejecutiva, para su conocimiento y cumplimiento; así como al Contralor del Poder Judicial del Estado, para su conocimiento y seguimiento.</w:t>
      </w:r>
      <w:r w:rsidR="00E90286" w:rsidRPr="00AF10A6">
        <w:rPr>
          <w:rFonts w:asciiTheme="minorHAnsi" w:hAnsiTheme="minorHAnsi" w:cstheme="minorHAnsi"/>
          <w:color w:val="000000"/>
        </w:rPr>
        <w:t xml:space="preserve"> </w:t>
      </w:r>
      <w:bookmarkEnd w:id="7"/>
      <w:bookmarkEnd w:id="8"/>
      <w:r w:rsidR="00E90286" w:rsidRPr="005B1263">
        <w:rPr>
          <w:rFonts w:asciiTheme="minorHAnsi" w:hAnsiTheme="minorHAnsi" w:cstheme="minorHAnsi"/>
          <w:color w:val="000000"/>
          <w:u w:val="single"/>
        </w:rPr>
        <w:t xml:space="preserve">APROBADO POR </w:t>
      </w:r>
      <w:r w:rsidR="00BB6ECE" w:rsidRPr="005B1263">
        <w:rPr>
          <w:rFonts w:asciiTheme="minorHAnsi" w:hAnsiTheme="minorHAnsi" w:cstheme="minorHAnsi"/>
          <w:color w:val="000000"/>
          <w:u w:val="single"/>
        </w:rPr>
        <w:t xml:space="preserve">UNANIMIDAD </w:t>
      </w:r>
      <w:r w:rsidR="00E90286" w:rsidRPr="005B1263">
        <w:rPr>
          <w:rFonts w:asciiTheme="minorHAnsi" w:hAnsiTheme="minorHAnsi" w:cstheme="minorHAnsi"/>
          <w:color w:val="000000"/>
          <w:u w:val="single"/>
        </w:rPr>
        <w:t>DE VOTOS</w:t>
      </w:r>
      <w:r w:rsidR="00E90286" w:rsidRPr="00AF10A6">
        <w:rPr>
          <w:rFonts w:asciiTheme="minorHAnsi" w:hAnsiTheme="minorHAnsi" w:cstheme="minorHAnsi"/>
          <w:color w:val="000000"/>
        </w:rPr>
        <w:t xml:space="preserve">. </w:t>
      </w:r>
      <w:r w:rsidR="005B1263">
        <w:rPr>
          <w:rFonts w:asciiTheme="minorHAnsi" w:hAnsiTheme="minorHAnsi" w:cstheme="minorHAnsi"/>
          <w:color w:val="000000"/>
        </w:rPr>
        <w:t xml:space="preserve">- - - - - - - - - - - - - - - - - - - - - - </w:t>
      </w:r>
    </w:p>
    <w:p w14:paraId="393AA8F4" w14:textId="2133DF14" w:rsidR="00901715" w:rsidRPr="00AF10A6" w:rsidRDefault="00E90286" w:rsidP="00E90286">
      <w:pPr>
        <w:spacing w:after="0" w:line="480" w:lineRule="auto"/>
        <w:ind w:firstLine="708"/>
        <w:jc w:val="both"/>
        <w:outlineLvl w:val="0"/>
        <w:rPr>
          <w:rFonts w:asciiTheme="minorHAnsi" w:hAnsiTheme="minorHAnsi" w:cstheme="minorHAnsi"/>
          <w:b/>
          <w:bCs/>
          <w:color w:val="000000"/>
        </w:rPr>
      </w:pPr>
      <w:bookmarkStart w:id="10" w:name="_Hlk61515843"/>
      <w:bookmarkStart w:id="11" w:name="_Hlk61516750"/>
      <w:r w:rsidRPr="00AF10A6">
        <w:rPr>
          <w:rFonts w:asciiTheme="minorHAnsi" w:hAnsiTheme="minorHAnsi" w:cstheme="minorHAnsi"/>
          <w:b/>
          <w:bCs/>
        </w:rPr>
        <w:t xml:space="preserve">ACUERDO X/02/2021. </w:t>
      </w:r>
      <w:r w:rsidRPr="00AF10A6">
        <w:rPr>
          <w:rFonts w:asciiTheme="minorHAnsi" w:hAnsiTheme="minorHAnsi" w:cstheme="minorHAnsi"/>
          <w:b/>
          <w:bCs/>
          <w:color w:val="000000"/>
        </w:rPr>
        <w:t xml:space="preserve">Oficio número 1119/C/2020, de fecha dieciséis de diciembre de dos mil veinte, signado por el Contralor del Poder Judicial del Estado. - </w:t>
      </w:r>
    </w:p>
    <w:bookmarkEnd w:id="9"/>
    <w:p w14:paraId="7D3836D2" w14:textId="132E6EEF" w:rsidR="00F94A13" w:rsidRPr="00AF10A6" w:rsidRDefault="00E90286" w:rsidP="00F94A13">
      <w:pPr>
        <w:spacing w:after="0" w:line="480" w:lineRule="auto"/>
        <w:jc w:val="both"/>
        <w:outlineLvl w:val="0"/>
        <w:rPr>
          <w:rFonts w:asciiTheme="minorHAnsi" w:hAnsiTheme="minorHAnsi" w:cstheme="minorHAnsi"/>
          <w:color w:val="000000"/>
        </w:rPr>
      </w:pPr>
      <w:r w:rsidRPr="00A83A01">
        <w:rPr>
          <w:rFonts w:asciiTheme="minorHAnsi" w:hAnsiTheme="minorHAnsi" w:cstheme="minorHAnsi"/>
          <w:i/>
          <w:iCs/>
          <w:color w:val="000000"/>
        </w:rPr>
        <w:t xml:space="preserve">Dada cuenta con el oficio número 1119/C/2020, de fecha dieciséis de diciembre de dos mil veinte, </w:t>
      </w:r>
      <w:r w:rsidR="00F94A13" w:rsidRPr="00A83A01">
        <w:rPr>
          <w:rFonts w:asciiTheme="minorHAnsi" w:hAnsiTheme="minorHAnsi" w:cstheme="minorHAnsi"/>
          <w:i/>
          <w:iCs/>
          <w:color w:val="000000"/>
        </w:rPr>
        <w:t xml:space="preserve">mediante el cual se remite el resultado de la auditoría de control interno número CI 05/2020, realizada por la Contraloría del Poder Judicial del Estado al Instituto de Especialización Judicial del Tribunal Superior de Justicia del Estado, con el objetivo de verificar la planeación y ejecución de la capacitación focalizada y actualización de los servidores públicos del Poder Judicial del Estado, del que se obtiene dictamen con observaciones, proponiendo también las acciones recomendadas para subsanarlas; al respecto, en términos del artículo 80, fracción III, de la Ley Orgánica del Poder Judicial del Estado, se tiene por presente al Contralor del Poder Judicial del Estado con el resultado de la auditoría que nos ocupa, de la que este cuerpo colegiado toma debido conocimiento y con fundamento en lo que establece el artículo 61 de la Ley Orgánica en cita, se instruye a  la Directora del Instituto de Especialización Judicial del Tribunal </w:t>
      </w:r>
      <w:r w:rsidR="00F94A13" w:rsidRPr="00A83A01">
        <w:rPr>
          <w:rFonts w:asciiTheme="minorHAnsi" w:hAnsiTheme="minorHAnsi" w:cstheme="minorHAnsi"/>
          <w:i/>
          <w:iCs/>
          <w:color w:val="000000"/>
        </w:rPr>
        <w:lastRenderedPageBreak/>
        <w:t xml:space="preserve">Superior de Justicia del Estado, realice la </w:t>
      </w:r>
      <w:proofErr w:type="spellStart"/>
      <w:r w:rsidR="00F94A13" w:rsidRPr="00A83A01">
        <w:rPr>
          <w:rFonts w:asciiTheme="minorHAnsi" w:hAnsiTheme="minorHAnsi" w:cstheme="minorHAnsi"/>
          <w:i/>
          <w:iCs/>
          <w:color w:val="000000"/>
        </w:rPr>
        <w:t>solv</w:t>
      </w:r>
      <w:r w:rsidR="00A83A01" w:rsidRPr="00A83A01">
        <w:rPr>
          <w:rFonts w:asciiTheme="minorHAnsi" w:hAnsiTheme="minorHAnsi" w:cstheme="minorHAnsi"/>
          <w:i/>
          <w:iCs/>
          <w:color w:val="000000"/>
        </w:rPr>
        <w:t>en</w:t>
      </w:r>
      <w:r w:rsidR="00F94A13" w:rsidRPr="00A83A01">
        <w:rPr>
          <w:rFonts w:asciiTheme="minorHAnsi" w:hAnsiTheme="minorHAnsi" w:cstheme="minorHAnsi"/>
          <w:i/>
          <w:iCs/>
          <w:color w:val="000000"/>
        </w:rPr>
        <w:t>tación</w:t>
      </w:r>
      <w:proofErr w:type="spellEnd"/>
      <w:r w:rsidR="00F94A13" w:rsidRPr="00A83A01">
        <w:rPr>
          <w:rFonts w:asciiTheme="minorHAnsi" w:hAnsiTheme="minorHAnsi" w:cstheme="minorHAnsi"/>
          <w:i/>
          <w:iCs/>
          <w:color w:val="000000"/>
        </w:rPr>
        <w:t xml:space="preserve"> correspondiente en los términos vertidos por la Contraloría del Poder Judicial. Con copia del oficio de cuenta comuníquese esta determinación a la </w:t>
      </w:r>
      <w:proofErr w:type="gramStart"/>
      <w:r w:rsidR="00F94A13" w:rsidRPr="00A83A01">
        <w:rPr>
          <w:rFonts w:asciiTheme="minorHAnsi" w:hAnsiTheme="minorHAnsi" w:cstheme="minorHAnsi"/>
          <w:i/>
          <w:iCs/>
          <w:color w:val="000000"/>
        </w:rPr>
        <w:t>Directora</w:t>
      </w:r>
      <w:proofErr w:type="gramEnd"/>
      <w:r w:rsidR="00F94A13" w:rsidRPr="00A83A01">
        <w:rPr>
          <w:rFonts w:asciiTheme="minorHAnsi" w:hAnsiTheme="minorHAnsi" w:cstheme="minorHAnsi"/>
          <w:i/>
          <w:iCs/>
          <w:color w:val="000000"/>
        </w:rPr>
        <w:t xml:space="preserve"> del Instituto de Especialización Judicial del Tribunal Superior de Justicia del Estado, para su conocimiento y cumplimiento; as</w:t>
      </w:r>
      <w:r w:rsidR="00A83A01" w:rsidRPr="00A83A01">
        <w:rPr>
          <w:rFonts w:asciiTheme="minorHAnsi" w:hAnsiTheme="minorHAnsi" w:cstheme="minorHAnsi"/>
          <w:i/>
          <w:iCs/>
          <w:color w:val="000000"/>
        </w:rPr>
        <w:t>í</w:t>
      </w:r>
      <w:r w:rsidR="00F94A13" w:rsidRPr="00A83A01">
        <w:rPr>
          <w:rFonts w:asciiTheme="minorHAnsi" w:hAnsiTheme="minorHAnsi" w:cstheme="minorHAnsi"/>
          <w:i/>
          <w:iCs/>
          <w:color w:val="000000"/>
        </w:rPr>
        <w:t xml:space="preserve"> como al Contralor del Poder Judicial del Estado, para su conocimiento y seguimiento</w:t>
      </w:r>
      <w:bookmarkEnd w:id="10"/>
      <w:r w:rsidR="00F94A13" w:rsidRPr="00A83A01">
        <w:rPr>
          <w:rFonts w:asciiTheme="minorHAnsi" w:hAnsiTheme="minorHAnsi" w:cstheme="minorHAnsi"/>
          <w:i/>
          <w:iCs/>
          <w:color w:val="000000"/>
        </w:rPr>
        <w:t>.</w:t>
      </w:r>
      <w:r w:rsidR="00F94A13" w:rsidRPr="00AF10A6">
        <w:rPr>
          <w:rFonts w:asciiTheme="minorHAnsi" w:hAnsiTheme="minorHAnsi" w:cstheme="minorHAnsi"/>
          <w:color w:val="000000"/>
        </w:rPr>
        <w:t xml:space="preserve"> </w:t>
      </w:r>
      <w:bookmarkEnd w:id="11"/>
      <w:r w:rsidR="00F94A13" w:rsidRPr="005B1263">
        <w:rPr>
          <w:rFonts w:asciiTheme="minorHAnsi" w:hAnsiTheme="minorHAnsi" w:cstheme="minorHAnsi"/>
          <w:color w:val="000000"/>
          <w:u w:val="single"/>
        </w:rPr>
        <w:t xml:space="preserve">APROBADO POR </w:t>
      </w:r>
      <w:r w:rsidR="00BB6ECE" w:rsidRPr="005B1263">
        <w:rPr>
          <w:rFonts w:asciiTheme="minorHAnsi" w:hAnsiTheme="minorHAnsi" w:cstheme="minorHAnsi"/>
          <w:color w:val="000000"/>
          <w:u w:val="single"/>
        </w:rPr>
        <w:t xml:space="preserve">UNANIMIDAD </w:t>
      </w:r>
      <w:r w:rsidR="00F94A13" w:rsidRPr="005B1263">
        <w:rPr>
          <w:rFonts w:asciiTheme="minorHAnsi" w:hAnsiTheme="minorHAnsi" w:cstheme="minorHAnsi"/>
          <w:color w:val="000000"/>
          <w:u w:val="single"/>
        </w:rPr>
        <w:t>DE VOTOS</w:t>
      </w:r>
      <w:r w:rsidR="00F94A13" w:rsidRPr="00AF10A6">
        <w:rPr>
          <w:rFonts w:asciiTheme="minorHAnsi" w:hAnsiTheme="minorHAnsi" w:cstheme="minorHAnsi"/>
          <w:color w:val="000000"/>
        </w:rPr>
        <w:t xml:space="preserve">. </w:t>
      </w:r>
      <w:r w:rsidR="005B1263">
        <w:rPr>
          <w:rFonts w:asciiTheme="minorHAnsi" w:hAnsiTheme="minorHAnsi" w:cstheme="minorHAnsi"/>
          <w:color w:val="000000"/>
        </w:rPr>
        <w:t xml:space="preserve">- - - - - - - - - - - - - - - - - - - - - - - - - - - - - - - - - </w:t>
      </w:r>
    </w:p>
    <w:p w14:paraId="1D3B4DE8" w14:textId="6F084F9A" w:rsidR="00901715" w:rsidRPr="00AF10A6" w:rsidRDefault="00F94A13" w:rsidP="00F94A13">
      <w:pPr>
        <w:spacing w:after="0" w:line="480" w:lineRule="auto"/>
        <w:ind w:firstLine="708"/>
        <w:jc w:val="both"/>
        <w:outlineLvl w:val="0"/>
        <w:rPr>
          <w:rFonts w:asciiTheme="minorHAnsi" w:hAnsiTheme="minorHAnsi" w:cstheme="minorHAnsi"/>
          <w:b/>
          <w:bCs/>
          <w:color w:val="000000"/>
        </w:rPr>
      </w:pPr>
      <w:bookmarkStart w:id="12" w:name="_Hlk61522617"/>
      <w:r w:rsidRPr="00AF10A6">
        <w:rPr>
          <w:rFonts w:asciiTheme="minorHAnsi" w:hAnsiTheme="minorHAnsi" w:cstheme="minorHAnsi"/>
          <w:b/>
          <w:bCs/>
        </w:rPr>
        <w:t xml:space="preserve">ACUERDO XI/02/2021. </w:t>
      </w:r>
      <w:r w:rsidRPr="00AF10A6">
        <w:rPr>
          <w:rFonts w:asciiTheme="minorHAnsi" w:hAnsiTheme="minorHAnsi" w:cstheme="minorHAnsi"/>
          <w:b/>
          <w:bCs/>
          <w:color w:val="000000"/>
        </w:rPr>
        <w:t>Oficio número 1120/C/2020, de fecha dieciséis de diciembre de dos mil veinte, signado por el Contralor del Poder Judicial del Estado. –</w:t>
      </w:r>
    </w:p>
    <w:p w14:paraId="3D6245C2" w14:textId="09979069" w:rsidR="00AF10A6" w:rsidRPr="00AF10A6" w:rsidRDefault="00F94A13" w:rsidP="00AF10A6">
      <w:pPr>
        <w:pStyle w:val="NormalWeb"/>
        <w:spacing w:before="0" w:beforeAutospacing="0" w:after="0" w:afterAutospacing="0" w:line="480" w:lineRule="auto"/>
        <w:jc w:val="both"/>
        <w:rPr>
          <w:rFonts w:asciiTheme="minorHAnsi" w:hAnsiTheme="minorHAnsi" w:cstheme="minorHAnsi"/>
          <w:color w:val="000000"/>
          <w:sz w:val="22"/>
          <w:szCs w:val="22"/>
        </w:rPr>
      </w:pPr>
      <w:r w:rsidRPr="001D7282">
        <w:rPr>
          <w:rFonts w:asciiTheme="minorHAnsi" w:hAnsiTheme="minorHAnsi" w:cstheme="minorHAnsi"/>
          <w:i/>
          <w:iCs/>
          <w:color w:val="000000"/>
          <w:sz w:val="22"/>
          <w:szCs w:val="22"/>
        </w:rPr>
        <w:t xml:space="preserve">Dada cuenta con el oficio número 1120/C/2020, de fecha dieciséis de diciembre de dos mil veinte, mediante el cual se remite el resultado de la auditoría de control interno número CI 06/2020, realizada por la Contraloría del Poder Judicial del Estado al </w:t>
      </w:r>
      <w:r w:rsidR="00AF10A6" w:rsidRPr="001D7282">
        <w:rPr>
          <w:rFonts w:asciiTheme="minorHAnsi" w:hAnsiTheme="minorHAnsi" w:cstheme="minorHAnsi"/>
          <w:i/>
          <w:iCs/>
          <w:color w:val="000000"/>
          <w:sz w:val="22"/>
          <w:szCs w:val="22"/>
        </w:rPr>
        <w:t>Centro Estatal de Justicia Alternativa</w:t>
      </w:r>
      <w:r w:rsidRPr="001D7282">
        <w:rPr>
          <w:rFonts w:asciiTheme="minorHAnsi" w:hAnsiTheme="minorHAnsi" w:cstheme="minorHAnsi"/>
          <w:i/>
          <w:iCs/>
          <w:color w:val="000000"/>
          <w:sz w:val="22"/>
          <w:szCs w:val="22"/>
        </w:rPr>
        <w:t>,</w:t>
      </w:r>
      <w:r w:rsidR="00AF10A6" w:rsidRPr="001D7282">
        <w:rPr>
          <w:rFonts w:asciiTheme="minorHAnsi" w:hAnsiTheme="minorHAnsi" w:cstheme="minorHAnsi"/>
          <w:i/>
          <w:iCs/>
          <w:color w:val="000000"/>
          <w:sz w:val="22"/>
          <w:szCs w:val="22"/>
        </w:rPr>
        <w:t xml:space="preserve"> </w:t>
      </w:r>
      <w:r w:rsidRPr="001D7282">
        <w:rPr>
          <w:rFonts w:asciiTheme="minorHAnsi" w:hAnsiTheme="minorHAnsi" w:cstheme="minorHAnsi"/>
          <w:i/>
          <w:iCs/>
          <w:color w:val="000000"/>
          <w:sz w:val="22"/>
          <w:szCs w:val="22"/>
        </w:rPr>
        <w:t>con el objetivo d</w:t>
      </w:r>
      <w:r w:rsidR="00AF10A6" w:rsidRPr="001D7282">
        <w:rPr>
          <w:rFonts w:asciiTheme="minorHAnsi" w:hAnsiTheme="minorHAnsi" w:cstheme="minorHAnsi"/>
          <w:i/>
          <w:iCs/>
          <w:color w:val="000000"/>
          <w:sz w:val="22"/>
          <w:szCs w:val="22"/>
        </w:rPr>
        <w:t>e evaluar la consolidación de la estructura</w:t>
      </w:r>
      <w:r w:rsidRPr="001D7282">
        <w:rPr>
          <w:rFonts w:asciiTheme="minorHAnsi" w:hAnsiTheme="minorHAnsi" w:cstheme="minorHAnsi"/>
          <w:i/>
          <w:iCs/>
          <w:color w:val="000000"/>
          <w:sz w:val="22"/>
          <w:szCs w:val="22"/>
        </w:rPr>
        <w:t>,</w:t>
      </w:r>
      <w:r w:rsidR="00AF10A6" w:rsidRPr="001D7282">
        <w:rPr>
          <w:rFonts w:asciiTheme="minorHAnsi" w:hAnsiTheme="minorHAnsi" w:cstheme="minorHAnsi"/>
          <w:i/>
          <w:iCs/>
          <w:color w:val="000000"/>
          <w:sz w:val="22"/>
          <w:szCs w:val="22"/>
        </w:rPr>
        <w:t xml:space="preserve"> la difusión y la promoción de</w:t>
      </w:r>
      <w:r w:rsidR="00BC1FFE">
        <w:rPr>
          <w:rFonts w:asciiTheme="minorHAnsi" w:hAnsiTheme="minorHAnsi" w:cstheme="minorHAnsi"/>
          <w:i/>
          <w:iCs/>
          <w:color w:val="000000"/>
          <w:sz w:val="22"/>
          <w:szCs w:val="22"/>
        </w:rPr>
        <w:t xml:space="preserve"> </w:t>
      </w:r>
      <w:r w:rsidR="00AF10A6" w:rsidRPr="001D7282">
        <w:rPr>
          <w:rFonts w:asciiTheme="minorHAnsi" w:hAnsiTheme="minorHAnsi" w:cstheme="minorHAnsi"/>
          <w:i/>
          <w:iCs/>
          <w:color w:val="000000"/>
          <w:sz w:val="22"/>
          <w:szCs w:val="22"/>
        </w:rPr>
        <w:t xml:space="preserve">la Justicia Alternativa, </w:t>
      </w:r>
      <w:r w:rsidRPr="001D7282">
        <w:rPr>
          <w:rFonts w:asciiTheme="minorHAnsi" w:hAnsiTheme="minorHAnsi" w:cstheme="minorHAnsi"/>
          <w:i/>
          <w:iCs/>
          <w:color w:val="000000"/>
          <w:sz w:val="22"/>
          <w:szCs w:val="22"/>
        </w:rPr>
        <w:t xml:space="preserve">del que se obtiene dictamen </w:t>
      </w:r>
      <w:r w:rsidR="00AF10A6" w:rsidRPr="001D7282">
        <w:rPr>
          <w:rFonts w:asciiTheme="minorHAnsi" w:hAnsiTheme="minorHAnsi" w:cstheme="minorHAnsi"/>
          <w:i/>
          <w:iCs/>
          <w:color w:val="000000"/>
          <w:sz w:val="22"/>
          <w:szCs w:val="22"/>
        </w:rPr>
        <w:t>sin</w:t>
      </w:r>
      <w:r w:rsidRPr="001D7282">
        <w:rPr>
          <w:rFonts w:asciiTheme="minorHAnsi" w:hAnsiTheme="minorHAnsi" w:cstheme="minorHAnsi"/>
          <w:i/>
          <w:iCs/>
          <w:color w:val="000000"/>
          <w:sz w:val="22"/>
          <w:szCs w:val="22"/>
        </w:rPr>
        <w:t xml:space="preserve"> observaciones, al respecto, en términos del artículo 80, fracción III, de la Ley Orgánica del Poder Judicial del Estado, se tiene por presente al Contralor del Poder Judicial del Estado con el resultado de la auditoría que nos ocupa, </w:t>
      </w:r>
      <w:r w:rsidR="00AF10A6" w:rsidRPr="001D7282">
        <w:rPr>
          <w:rFonts w:asciiTheme="minorHAnsi" w:hAnsiTheme="minorHAnsi" w:cstheme="minorHAnsi"/>
          <w:i/>
          <w:iCs/>
          <w:color w:val="000000"/>
          <w:sz w:val="22"/>
          <w:szCs w:val="22"/>
        </w:rPr>
        <w:t xml:space="preserve"> y toda vez que resulta sin observaciones, este cuerpo colegiado únicamente toma debido conocimiento al respecto. Comuníquese esta determinación al Contralor del Poder Judicial del Estado, para los efectos a que haya lugar.</w:t>
      </w:r>
      <w:bookmarkEnd w:id="12"/>
      <w:r w:rsidR="00AF10A6" w:rsidRPr="00AF10A6">
        <w:rPr>
          <w:rFonts w:asciiTheme="minorHAnsi" w:hAnsiTheme="minorHAnsi" w:cstheme="minorHAnsi"/>
          <w:color w:val="000000"/>
          <w:sz w:val="22"/>
          <w:szCs w:val="22"/>
        </w:rPr>
        <w:t xml:space="preserve"> </w:t>
      </w:r>
      <w:r w:rsidR="00AF10A6" w:rsidRPr="005B1263">
        <w:rPr>
          <w:rFonts w:asciiTheme="minorHAnsi" w:hAnsiTheme="minorHAnsi" w:cstheme="minorHAnsi"/>
          <w:color w:val="000000"/>
          <w:sz w:val="22"/>
          <w:szCs w:val="22"/>
          <w:u w:val="single"/>
        </w:rPr>
        <w:t>APROBADO POR</w:t>
      </w:r>
      <w:r w:rsidR="00BB6ECE" w:rsidRPr="005B1263">
        <w:rPr>
          <w:rFonts w:asciiTheme="minorHAnsi" w:hAnsiTheme="minorHAnsi" w:cstheme="minorHAnsi"/>
          <w:color w:val="000000"/>
          <w:sz w:val="22"/>
          <w:szCs w:val="22"/>
          <w:u w:val="single"/>
        </w:rPr>
        <w:t xml:space="preserve"> UNANIMIDAD </w:t>
      </w:r>
      <w:r w:rsidR="00AF10A6" w:rsidRPr="005B1263">
        <w:rPr>
          <w:rFonts w:asciiTheme="minorHAnsi" w:hAnsiTheme="minorHAnsi" w:cstheme="minorHAnsi"/>
          <w:color w:val="000000"/>
          <w:sz w:val="22"/>
          <w:szCs w:val="22"/>
          <w:u w:val="single"/>
        </w:rPr>
        <w:t>DE VOTOS</w:t>
      </w:r>
      <w:r w:rsidR="00AF10A6" w:rsidRPr="00AF10A6">
        <w:rPr>
          <w:rFonts w:asciiTheme="minorHAnsi" w:hAnsiTheme="minorHAnsi" w:cstheme="minorHAnsi"/>
          <w:color w:val="000000"/>
          <w:sz w:val="22"/>
          <w:szCs w:val="22"/>
        </w:rPr>
        <w:t xml:space="preserve">. </w:t>
      </w:r>
      <w:r w:rsidR="005B1263">
        <w:rPr>
          <w:rFonts w:asciiTheme="minorHAnsi" w:hAnsiTheme="minorHAnsi" w:cstheme="minorHAnsi"/>
          <w:color w:val="000000"/>
          <w:sz w:val="22"/>
          <w:szCs w:val="22"/>
        </w:rPr>
        <w:t xml:space="preserve">- - - - - - - </w:t>
      </w:r>
    </w:p>
    <w:p w14:paraId="0A560B1D" w14:textId="76147038" w:rsidR="002D1788" w:rsidRDefault="00AF10A6" w:rsidP="00AF10A6">
      <w:pPr>
        <w:spacing w:after="0" w:line="480" w:lineRule="auto"/>
        <w:ind w:firstLine="708"/>
        <w:jc w:val="both"/>
        <w:outlineLvl w:val="0"/>
        <w:rPr>
          <w:rFonts w:asciiTheme="minorHAnsi" w:hAnsiTheme="minorHAnsi" w:cstheme="minorHAnsi"/>
          <w:b/>
          <w:bCs/>
          <w:color w:val="000000"/>
        </w:rPr>
      </w:pPr>
      <w:bookmarkStart w:id="13" w:name="_Hlk61516976"/>
      <w:r w:rsidRPr="00AF10A6">
        <w:rPr>
          <w:rFonts w:asciiTheme="minorHAnsi" w:hAnsiTheme="minorHAnsi" w:cstheme="minorHAnsi"/>
          <w:b/>
          <w:bCs/>
        </w:rPr>
        <w:t>ACUERDO X</w:t>
      </w:r>
      <w:r>
        <w:rPr>
          <w:rFonts w:asciiTheme="minorHAnsi" w:hAnsiTheme="minorHAnsi" w:cstheme="minorHAnsi"/>
          <w:b/>
          <w:bCs/>
        </w:rPr>
        <w:t>I</w:t>
      </w:r>
      <w:r w:rsidRPr="00AF10A6">
        <w:rPr>
          <w:rFonts w:asciiTheme="minorHAnsi" w:hAnsiTheme="minorHAnsi" w:cstheme="minorHAnsi"/>
          <w:b/>
          <w:bCs/>
        </w:rPr>
        <w:t>I/02/2021.</w:t>
      </w:r>
      <w:r>
        <w:rPr>
          <w:rFonts w:asciiTheme="minorHAnsi" w:hAnsiTheme="minorHAnsi" w:cstheme="minorHAnsi"/>
          <w:b/>
          <w:bCs/>
        </w:rPr>
        <w:t xml:space="preserve"> </w:t>
      </w:r>
      <w:r w:rsidRPr="00AF10A6">
        <w:rPr>
          <w:rFonts w:asciiTheme="minorHAnsi" w:hAnsiTheme="minorHAnsi" w:cstheme="minorHAnsi"/>
          <w:b/>
          <w:bCs/>
          <w:color w:val="000000"/>
        </w:rPr>
        <w:t>Petición recibida vía correo electrónico, de fecha dieciocho de diciembre de dos mil veinte, de María del Carmen Balderas Miranda.</w:t>
      </w:r>
      <w:r>
        <w:rPr>
          <w:rFonts w:asciiTheme="minorHAnsi" w:hAnsiTheme="minorHAnsi" w:cstheme="minorHAnsi"/>
          <w:b/>
          <w:bCs/>
          <w:color w:val="000000"/>
        </w:rPr>
        <w:t xml:space="preserve"> - -</w:t>
      </w:r>
    </w:p>
    <w:p w14:paraId="71B397BF" w14:textId="0D64B9EA" w:rsidR="00C83A92" w:rsidRPr="00C83A92" w:rsidRDefault="00AF10A6" w:rsidP="00C83A92">
      <w:pPr>
        <w:spacing w:after="0" w:line="480" w:lineRule="auto"/>
        <w:jc w:val="both"/>
        <w:outlineLvl w:val="0"/>
        <w:rPr>
          <w:rFonts w:cstheme="minorHAnsi"/>
          <w:color w:val="000000"/>
        </w:rPr>
      </w:pPr>
      <w:r w:rsidRPr="001D7282">
        <w:rPr>
          <w:rFonts w:asciiTheme="minorHAnsi" w:hAnsiTheme="minorHAnsi" w:cstheme="minorHAnsi"/>
          <w:i/>
          <w:iCs/>
          <w:color w:val="000000"/>
        </w:rPr>
        <w:t xml:space="preserve">Dada cuenta con la petición </w:t>
      </w:r>
      <w:r w:rsidR="001D7282" w:rsidRPr="001D7282">
        <w:rPr>
          <w:rFonts w:asciiTheme="minorHAnsi" w:hAnsiTheme="minorHAnsi" w:cstheme="minorHAnsi"/>
          <w:i/>
          <w:iCs/>
          <w:color w:val="000000"/>
        </w:rPr>
        <w:t xml:space="preserve">de María del Carmen Balderas Miranda, </w:t>
      </w:r>
      <w:r w:rsidRPr="001D7282">
        <w:rPr>
          <w:rFonts w:asciiTheme="minorHAnsi" w:hAnsiTheme="minorHAnsi" w:cstheme="minorHAnsi"/>
          <w:i/>
          <w:iCs/>
          <w:color w:val="000000"/>
        </w:rPr>
        <w:t>recibida vía correo electrónico</w:t>
      </w:r>
      <w:r w:rsidR="001D7282" w:rsidRPr="001D7282">
        <w:rPr>
          <w:rFonts w:asciiTheme="minorHAnsi" w:hAnsiTheme="minorHAnsi" w:cstheme="minorHAnsi"/>
          <w:i/>
          <w:iCs/>
          <w:color w:val="000000"/>
        </w:rPr>
        <w:t xml:space="preserve"> el</w:t>
      </w:r>
      <w:r w:rsidRPr="001D7282">
        <w:rPr>
          <w:rFonts w:asciiTheme="minorHAnsi" w:hAnsiTheme="minorHAnsi" w:cstheme="minorHAnsi"/>
          <w:i/>
          <w:iCs/>
          <w:color w:val="000000"/>
        </w:rPr>
        <w:t xml:space="preserve"> dieciocho de diciembre de dos mil veinte, en </w:t>
      </w:r>
      <w:r w:rsidR="001D7282" w:rsidRPr="001D7282">
        <w:rPr>
          <w:rFonts w:asciiTheme="minorHAnsi" w:hAnsiTheme="minorHAnsi" w:cstheme="minorHAnsi"/>
          <w:i/>
          <w:iCs/>
          <w:color w:val="000000"/>
        </w:rPr>
        <w:t>la</w:t>
      </w:r>
      <w:r w:rsidRPr="001D7282">
        <w:rPr>
          <w:rFonts w:asciiTheme="minorHAnsi" w:hAnsiTheme="minorHAnsi" w:cstheme="minorHAnsi"/>
          <w:i/>
          <w:iCs/>
          <w:color w:val="000000"/>
        </w:rPr>
        <w:t xml:space="preserve"> que precisa sus apreciaciones respecto de la resolución emitida </w:t>
      </w:r>
      <w:r w:rsidR="00C83A92" w:rsidRPr="001D7282">
        <w:rPr>
          <w:rFonts w:asciiTheme="minorHAnsi" w:hAnsiTheme="minorHAnsi" w:cstheme="minorHAnsi"/>
          <w:i/>
          <w:iCs/>
          <w:color w:val="000000"/>
        </w:rPr>
        <w:t>dentro del expediente que ahí se cita, desprendiéndose de las actuaciones que se adjuntan</w:t>
      </w:r>
      <w:r w:rsidR="001D7282" w:rsidRPr="001D7282">
        <w:rPr>
          <w:rFonts w:asciiTheme="minorHAnsi" w:hAnsiTheme="minorHAnsi" w:cstheme="minorHAnsi"/>
          <w:i/>
          <w:iCs/>
          <w:color w:val="000000"/>
        </w:rPr>
        <w:t>,</w:t>
      </w:r>
      <w:r w:rsidR="00C83A92" w:rsidRPr="001D7282">
        <w:rPr>
          <w:rFonts w:asciiTheme="minorHAnsi" w:hAnsiTheme="minorHAnsi" w:cstheme="minorHAnsi"/>
          <w:i/>
          <w:iCs/>
          <w:color w:val="000000"/>
        </w:rPr>
        <w:t xml:space="preserve"> que ha promovido el recurso de apelación correspondiente; </w:t>
      </w:r>
      <w:r w:rsidR="00C83A92" w:rsidRPr="001D7282">
        <w:rPr>
          <w:rFonts w:eastAsia="Times New Roman" w:cstheme="minorHAnsi"/>
          <w:i/>
          <w:iCs/>
          <w:lang w:eastAsia="es-MX"/>
        </w:rPr>
        <w:t xml:space="preserve">al respecto, en atención a las facultades y atribuciones conferidas a este órgano colegiado, de conformidad con lo establecido en los artículos 85, de la Constitución Política del Estado; 61, 65, 66, 68, de la Ley Orgánica del Poder Judicial del Estado; y 9, del Reglamento del Consejo de la Judicatura del Estado, </w:t>
      </w:r>
      <w:r w:rsidR="00C83A92" w:rsidRPr="001D7282">
        <w:rPr>
          <w:rFonts w:eastAsia="Times New Roman" w:cstheme="minorHAnsi"/>
          <w:i/>
          <w:iCs/>
          <w:color w:val="000000"/>
          <w:lang w:eastAsia="es-MX"/>
        </w:rPr>
        <w:t xml:space="preserve">se </w:t>
      </w:r>
      <w:r w:rsidR="001D7282" w:rsidRPr="001D7282">
        <w:rPr>
          <w:rFonts w:eastAsia="Times New Roman" w:cstheme="minorHAnsi"/>
          <w:i/>
          <w:iCs/>
          <w:color w:val="000000"/>
          <w:lang w:eastAsia="es-MX"/>
        </w:rPr>
        <w:t xml:space="preserve">toma conocimiento de la petición formulada por María del Carmen Balderas Miranda y se </w:t>
      </w:r>
      <w:r w:rsidR="00C83A92" w:rsidRPr="001D7282">
        <w:rPr>
          <w:rFonts w:eastAsia="Times New Roman" w:cstheme="minorHAnsi"/>
          <w:i/>
          <w:iCs/>
          <w:color w:val="000000"/>
          <w:lang w:eastAsia="es-MX"/>
        </w:rPr>
        <w:t>determina turnarla</w:t>
      </w:r>
      <w:r w:rsidR="001D7282" w:rsidRPr="001D7282">
        <w:rPr>
          <w:rFonts w:eastAsia="Times New Roman" w:cstheme="minorHAnsi"/>
          <w:i/>
          <w:iCs/>
          <w:color w:val="000000"/>
          <w:lang w:eastAsia="es-MX"/>
        </w:rPr>
        <w:t>,</w:t>
      </w:r>
      <w:r w:rsidR="00C83A92" w:rsidRPr="001D7282">
        <w:rPr>
          <w:rFonts w:eastAsia="Times New Roman" w:cstheme="minorHAnsi"/>
          <w:i/>
          <w:iCs/>
          <w:color w:val="000000"/>
          <w:lang w:eastAsia="es-MX"/>
        </w:rPr>
        <w:t xml:space="preserve"> con sus respectivo anexos al visitador, para efectos</w:t>
      </w:r>
      <w:r w:rsidR="001D7282" w:rsidRPr="001D7282">
        <w:rPr>
          <w:rFonts w:eastAsia="Times New Roman" w:cstheme="minorHAnsi"/>
          <w:i/>
          <w:iCs/>
          <w:color w:val="000000"/>
          <w:lang w:eastAsia="es-MX"/>
        </w:rPr>
        <w:t xml:space="preserve"> del seguimiento </w:t>
      </w:r>
      <w:r w:rsidR="001D7282" w:rsidRPr="001D7282">
        <w:rPr>
          <w:rFonts w:eastAsia="Times New Roman" w:cstheme="minorHAnsi"/>
          <w:i/>
          <w:iCs/>
          <w:color w:val="000000"/>
          <w:lang w:eastAsia="es-MX"/>
        </w:rPr>
        <w:lastRenderedPageBreak/>
        <w:t>correspondiente</w:t>
      </w:r>
      <w:r w:rsidR="00C83A92" w:rsidRPr="001D7282">
        <w:rPr>
          <w:rFonts w:eastAsia="Times New Roman" w:cstheme="minorHAnsi"/>
          <w:i/>
          <w:iCs/>
          <w:color w:val="000000"/>
          <w:lang w:eastAsia="es-MX"/>
        </w:rPr>
        <w:t xml:space="preserve">. Comuníquese el presente acuerdo a </w:t>
      </w:r>
      <w:r w:rsidR="00C83A92" w:rsidRPr="001D7282">
        <w:rPr>
          <w:rFonts w:asciiTheme="minorHAnsi" w:hAnsiTheme="minorHAnsi" w:cstheme="minorHAnsi"/>
          <w:i/>
          <w:iCs/>
          <w:color w:val="000000"/>
        </w:rPr>
        <w:t>María del Carmen Balderas Miranda</w:t>
      </w:r>
      <w:r w:rsidR="00C83A92" w:rsidRPr="001D7282">
        <w:rPr>
          <w:rFonts w:eastAsia="Times New Roman" w:cstheme="minorHAnsi"/>
          <w:i/>
          <w:iCs/>
          <w:color w:val="000000"/>
          <w:lang w:eastAsia="es-MX"/>
        </w:rPr>
        <w:t xml:space="preserve">, por conducto de la </w:t>
      </w:r>
      <w:proofErr w:type="spellStart"/>
      <w:r w:rsidR="00C83A92" w:rsidRPr="001D7282">
        <w:rPr>
          <w:rFonts w:eastAsia="Times New Roman" w:cstheme="minorHAnsi"/>
          <w:i/>
          <w:iCs/>
          <w:color w:val="000000"/>
          <w:lang w:eastAsia="es-MX"/>
        </w:rPr>
        <w:t>Diligenciaria</w:t>
      </w:r>
      <w:proofErr w:type="spellEnd"/>
      <w:r w:rsidR="00C83A92" w:rsidRPr="001D7282">
        <w:rPr>
          <w:rFonts w:eastAsia="Times New Roman" w:cstheme="minorHAnsi"/>
          <w:i/>
          <w:iCs/>
          <w:color w:val="000000"/>
          <w:lang w:eastAsia="es-MX"/>
        </w:rPr>
        <w:t xml:space="preserve"> </w:t>
      </w:r>
      <w:r w:rsidR="00C83A92" w:rsidRPr="001D7282">
        <w:rPr>
          <w:rFonts w:cstheme="minorHAnsi"/>
          <w:i/>
          <w:iCs/>
          <w:color w:val="000000"/>
        </w:rPr>
        <w:t xml:space="preserve">adscrita al Consejo de la Judicatura del Estado, </w:t>
      </w:r>
      <w:r w:rsidR="001D7282" w:rsidRPr="001D7282">
        <w:rPr>
          <w:rFonts w:cstheme="minorHAnsi"/>
          <w:i/>
          <w:iCs/>
          <w:color w:val="000000"/>
        </w:rPr>
        <w:t xml:space="preserve">en los estrados de este cuerpo colegiado, </w:t>
      </w:r>
      <w:r w:rsidR="00C83A92" w:rsidRPr="001D7282">
        <w:rPr>
          <w:rFonts w:cstheme="minorHAnsi"/>
          <w:i/>
          <w:iCs/>
          <w:color w:val="000000"/>
        </w:rPr>
        <w:t>toda vez que no señaló domicilio para tal efecto</w:t>
      </w:r>
      <w:r w:rsidR="001D7282" w:rsidRPr="001D7282">
        <w:rPr>
          <w:rFonts w:cstheme="minorHAnsi"/>
          <w:i/>
          <w:iCs/>
          <w:color w:val="000000"/>
        </w:rPr>
        <w:t xml:space="preserve">. </w:t>
      </w:r>
      <w:bookmarkStart w:id="14" w:name="_Hlk58925951"/>
      <w:r w:rsidR="00014603">
        <w:rPr>
          <w:rFonts w:cstheme="minorHAnsi"/>
          <w:i/>
          <w:iCs/>
          <w:color w:val="000000"/>
        </w:rPr>
        <w:t xml:space="preserve">En vía de reiteración, comuníquese formalmente al </w:t>
      </w:r>
      <w:proofErr w:type="gramStart"/>
      <w:r w:rsidR="00014603">
        <w:rPr>
          <w:rFonts w:cstheme="minorHAnsi"/>
          <w:i/>
          <w:iCs/>
          <w:color w:val="000000"/>
        </w:rPr>
        <w:t>Consejero</w:t>
      </w:r>
      <w:proofErr w:type="gramEnd"/>
      <w:r w:rsidR="00014603">
        <w:rPr>
          <w:rFonts w:cstheme="minorHAnsi"/>
          <w:i/>
          <w:iCs/>
          <w:color w:val="000000"/>
        </w:rPr>
        <w:t xml:space="preserve"> Leonel Ramírez Zamora, en su carácter de visitador, para el seguimiento correspondiente. </w:t>
      </w:r>
      <w:bookmarkEnd w:id="13"/>
      <w:r w:rsidR="00C83A92" w:rsidRPr="005B1263">
        <w:rPr>
          <w:rFonts w:cstheme="minorHAnsi"/>
          <w:color w:val="000000"/>
          <w:u w:val="single"/>
        </w:rPr>
        <w:t xml:space="preserve">APROBADO POR </w:t>
      </w:r>
      <w:r w:rsidR="00BB6ECE" w:rsidRPr="005B1263">
        <w:rPr>
          <w:rFonts w:cstheme="minorHAnsi"/>
          <w:color w:val="000000"/>
          <w:u w:val="single"/>
        </w:rPr>
        <w:t xml:space="preserve">UNANIMIDAD </w:t>
      </w:r>
      <w:r w:rsidR="00C83A92" w:rsidRPr="005B1263">
        <w:rPr>
          <w:rFonts w:cstheme="minorHAnsi"/>
          <w:color w:val="000000"/>
          <w:u w:val="single"/>
        </w:rPr>
        <w:t>DE VOTOS</w:t>
      </w:r>
      <w:r w:rsidR="00C83A92">
        <w:rPr>
          <w:rFonts w:cstheme="minorHAnsi"/>
          <w:color w:val="000000"/>
        </w:rPr>
        <w:t>.</w:t>
      </w:r>
      <w:r w:rsidR="005B1263">
        <w:rPr>
          <w:rFonts w:cstheme="minorHAnsi"/>
          <w:color w:val="000000"/>
        </w:rPr>
        <w:t xml:space="preserve"> </w:t>
      </w:r>
      <w:r w:rsidR="005B1263">
        <w:rPr>
          <w:rFonts w:asciiTheme="minorHAnsi" w:hAnsiTheme="minorHAnsi" w:cstheme="minorHAnsi"/>
          <w:color w:val="000000"/>
        </w:rPr>
        <w:t xml:space="preserve">- - - - - - - - - - - - - - - - - - - - - - - - - - - - - - - - - - - - - - - - - - - </w:t>
      </w:r>
    </w:p>
    <w:p w14:paraId="11D16D68" w14:textId="04673414" w:rsidR="00C83A92" w:rsidRDefault="00C83A92" w:rsidP="00C83A92">
      <w:pPr>
        <w:spacing w:after="0" w:line="480" w:lineRule="auto"/>
        <w:ind w:firstLine="708"/>
        <w:jc w:val="both"/>
        <w:rPr>
          <w:rFonts w:asciiTheme="minorHAnsi" w:hAnsiTheme="minorHAnsi" w:cstheme="minorHAnsi"/>
          <w:b/>
          <w:bCs/>
          <w:color w:val="000000"/>
        </w:rPr>
      </w:pPr>
      <w:bookmarkStart w:id="15" w:name="_Hlk61517536"/>
      <w:bookmarkEnd w:id="14"/>
      <w:r w:rsidRPr="00AF10A6">
        <w:rPr>
          <w:rFonts w:asciiTheme="minorHAnsi" w:hAnsiTheme="minorHAnsi" w:cstheme="minorHAnsi"/>
          <w:b/>
          <w:bCs/>
        </w:rPr>
        <w:t>ACUERDO X</w:t>
      </w:r>
      <w:r>
        <w:rPr>
          <w:rFonts w:asciiTheme="minorHAnsi" w:hAnsiTheme="minorHAnsi" w:cstheme="minorHAnsi"/>
          <w:b/>
          <w:bCs/>
        </w:rPr>
        <w:t>II</w:t>
      </w:r>
      <w:r w:rsidRPr="00AF10A6">
        <w:rPr>
          <w:rFonts w:asciiTheme="minorHAnsi" w:hAnsiTheme="minorHAnsi" w:cstheme="minorHAnsi"/>
          <w:b/>
          <w:bCs/>
        </w:rPr>
        <w:t>I/02/2021.</w:t>
      </w:r>
      <w:r w:rsidRPr="00C83A92">
        <w:rPr>
          <w:rFonts w:asciiTheme="minorHAnsi" w:hAnsiTheme="minorHAnsi" w:cstheme="minorHAnsi"/>
          <w:color w:val="000000"/>
        </w:rPr>
        <w:t xml:space="preserve"> </w:t>
      </w:r>
      <w:r w:rsidRPr="00C83A92">
        <w:rPr>
          <w:rFonts w:asciiTheme="minorHAnsi" w:hAnsiTheme="minorHAnsi" w:cstheme="minorHAnsi"/>
          <w:b/>
          <w:bCs/>
          <w:color w:val="000000"/>
        </w:rPr>
        <w:t xml:space="preserve">Oficio número 364, de fecha once de diciembre de dos mil veinte, signado por el </w:t>
      </w:r>
      <w:proofErr w:type="gramStart"/>
      <w:r w:rsidRPr="00C83A92">
        <w:rPr>
          <w:rFonts w:asciiTheme="minorHAnsi" w:hAnsiTheme="minorHAnsi" w:cstheme="minorHAnsi"/>
          <w:b/>
          <w:bCs/>
          <w:color w:val="000000"/>
        </w:rPr>
        <w:t>Jefe</w:t>
      </w:r>
      <w:proofErr w:type="gramEnd"/>
      <w:r w:rsidRPr="00C83A92">
        <w:rPr>
          <w:rFonts w:asciiTheme="minorHAnsi" w:hAnsiTheme="minorHAnsi" w:cstheme="minorHAnsi"/>
          <w:b/>
          <w:bCs/>
          <w:color w:val="000000"/>
        </w:rPr>
        <w:t xml:space="preserve"> del Departamento de Servicios Periciales del Tribunal Superior de Justicia del Estado, en relación con el escrito de la Mtra. Ma. del Rosario Patricia Islas García, Perito en Medicina Forense.</w:t>
      </w:r>
      <w:r>
        <w:rPr>
          <w:rFonts w:asciiTheme="minorHAnsi" w:hAnsiTheme="minorHAnsi" w:cstheme="minorHAnsi"/>
          <w:b/>
          <w:bCs/>
          <w:color w:val="000000"/>
        </w:rPr>
        <w:t xml:space="preserve"> - - - - - - - - - - - - - - - - - - - - - </w:t>
      </w:r>
    </w:p>
    <w:p w14:paraId="3CD6F3E0" w14:textId="04720103" w:rsidR="00C83A92" w:rsidRDefault="00C83A92" w:rsidP="00C83A92">
      <w:pPr>
        <w:spacing w:after="0" w:line="480" w:lineRule="auto"/>
        <w:jc w:val="both"/>
        <w:rPr>
          <w:rFonts w:eastAsia="Batang" w:cstheme="minorHAnsi"/>
        </w:rPr>
      </w:pPr>
      <w:r w:rsidRPr="00E3412A">
        <w:rPr>
          <w:rFonts w:asciiTheme="minorHAnsi" w:hAnsiTheme="minorHAnsi" w:cstheme="minorHAnsi"/>
          <w:i/>
          <w:iCs/>
          <w:color w:val="000000"/>
        </w:rPr>
        <w:t xml:space="preserve">Dada cuenta con el oficio número 364, de fecha once de diciembre de dos mil veinte, </w:t>
      </w:r>
      <w:r w:rsidR="001D7282" w:rsidRPr="00E3412A">
        <w:rPr>
          <w:rFonts w:asciiTheme="minorHAnsi" w:hAnsiTheme="minorHAnsi" w:cstheme="minorHAnsi"/>
          <w:i/>
          <w:iCs/>
          <w:color w:val="000000"/>
        </w:rPr>
        <w:t xml:space="preserve">suscrito por el Encargado de la Jefatura del Departamento de Servicios Periciales del Tribunal Superior de Justicia del Estado, </w:t>
      </w:r>
      <w:r w:rsidRPr="00E3412A">
        <w:rPr>
          <w:rFonts w:asciiTheme="minorHAnsi" w:hAnsiTheme="minorHAnsi" w:cstheme="minorHAnsi"/>
          <w:i/>
          <w:iCs/>
          <w:color w:val="000000"/>
        </w:rPr>
        <w:t xml:space="preserve">así como con el escrito de la Mtra. Ma. del Rosario Patricia Islas García, Perito en Medicina Forense, </w:t>
      </w:r>
      <w:r w:rsidR="001D7282" w:rsidRPr="00E3412A">
        <w:rPr>
          <w:rFonts w:asciiTheme="minorHAnsi" w:hAnsiTheme="minorHAnsi" w:cstheme="minorHAnsi"/>
          <w:i/>
          <w:iCs/>
          <w:color w:val="000000"/>
        </w:rPr>
        <w:t xml:space="preserve">por tener relación entre sí; al respecto, </w:t>
      </w:r>
      <w:r w:rsidRPr="00E3412A">
        <w:rPr>
          <w:rFonts w:cstheme="minorHAnsi"/>
          <w:i/>
          <w:iCs/>
        </w:rPr>
        <w:t xml:space="preserve">con fundamento en lo que establecen los artículos </w:t>
      </w:r>
      <w:r w:rsidRPr="00E3412A">
        <w:rPr>
          <w:rFonts w:eastAsia="Batang" w:cstheme="minorHAnsi"/>
          <w:i/>
          <w:iCs/>
        </w:rPr>
        <w:t>61 y 83, de la Ley Orgánica del Poder Judicial del Estado; y 9, fracción XIV, del Reglamento del Consejo de la Judicatura del Estado, se autoriza la inclusión y registro en el Libro Único de Peritos Auxiliares en la Impartición de Justicia del Tribunal Superior de Justicia del Estado, de</w:t>
      </w:r>
      <w:r w:rsidR="0077762A" w:rsidRPr="00E3412A">
        <w:rPr>
          <w:rFonts w:eastAsia="Batang" w:cstheme="minorHAnsi"/>
          <w:i/>
          <w:iCs/>
        </w:rPr>
        <w:t xml:space="preserve"> </w:t>
      </w:r>
      <w:r w:rsidRPr="00E3412A">
        <w:rPr>
          <w:rFonts w:eastAsia="Batang" w:cstheme="minorHAnsi"/>
          <w:i/>
          <w:iCs/>
        </w:rPr>
        <w:t>l</w:t>
      </w:r>
      <w:r w:rsidR="0077762A" w:rsidRPr="00E3412A">
        <w:rPr>
          <w:rFonts w:eastAsia="Batang" w:cstheme="minorHAnsi"/>
          <w:i/>
          <w:iCs/>
        </w:rPr>
        <w:t>a</w:t>
      </w:r>
      <w:r w:rsidRPr="00E3412A">
        <w:rPr>
          <w:rFonts w:eastAsia="Batang" w:cstheme="minorHAnsi"/>
          <w:i/>
          <w:iCs/>
        </w:rPr>
        <w:t xml:space="preserve"> </w:t>
      </w:r>
      <w:r w:rsidR="001D7282" w:rsidRPr="00E3412A">
        <w:rPr>
          <w:rFonts w:eastAsia="Batang" w:cstheme="minorHAnsi"/>
          <w:i/>
          <w:iCs/>
        </w:rPr>
        <w:t xml:space="preserve">Maestra </w:t>
      </w:r>
      <w:r w:rsidR="0077762A" w:rsidRPr="00E3412A">
        <w:rPr>
          <w:rFonts w:eastAsia="Batang" w:cstheme="minorHAnsi"/>
          <w:i/>
          <w:iCs/>
        </w:rPr>
        <w:t xml:space="preserve">Ma. del Rosario Patricia Islas García, </w:t>
      </w:r>
      <w:r w:rsidRPr="00E3412A">
        <w:rPr>
          <w:rFonts w:eastAsia="Batang" w:cstheme="minorHAnsi"/>
          <w:i/>
          <w:iCs/>
        </w:rPr>
        <w:t>como perito</w:t>
      </w:r>
      <w:r w:rsidR="0077762A" w:rsidRPr="00E3412A">
        <w:rPr>
          <w:rFonts w:eastAsia="Batang" w:cstheme="minorHAnsi"/>
          <w:i/>
          <w:iCs/>
        </w:rPr>
        <w:t xml:space="preserve"> en materia de Genética Forense</w:t>
      </w:r>
      <w:r w:rsidRPr="00E3412A">
        <w:rPr>
          <w:rFonts w:eastAsia="Batang" w:cstheme="minorHAnsi"/>
          <w:i/>
          <w:iCs/>
        </w:rPr>
        <w:t>. Con</w:t>
      </w:r>
      <w:r w:rsidR="0077762A" w:rsidRPr="00E3412A">
        <w:rPr>
          <w:rFonts w:eastAsia="Batang" w:cstheme="minorHAnsi"/>
          <w:i/>
          <w:iCs/>
        </w:rPr>
        <w:t xml:space="preserve"> el original del escrito y anexos de cuenta</w:t>
      </w:r>
      <w:r w:rsidRPr="00E3412A">
        <w:rPr>
          <w:rFonts w:eastAsia="Batang" w:cstheme="minorHAnsi"/>
          <w:i/>
          <w:iCs/>
        </w:rPr>
        <w:t xml:space="preserve">, comuníquese esta determinación al </w:t>
      </w:r>
      <w:r w:rsidRPr="00E3412A">
        <w:rPr>
          <w:rFonts w:cstheme="minorHAnsi"/>
          <w:i/>
          <w:iCs/>
        </w:rPr>
        <w:t xml:space="preserve">encargado de la Jefatura del Departamento de Servicios Periciales del Tribunal Superior de Justicia del Estado, </w:t>
      </w:r>
      <w:r w:rsidR="00E3412A" w:rsidRPr="00E3412A">
        <w:rPr>
          <w:rFonts w:cstheme="minorHAnsi"/>
          <w:i/>
          <w:iCs/>
        </w:rPr>
        <w:t xml:space="preserve">para su conocimiento y efectos correspondientes; </w:t>
      </w:r>
      <w:r w:rsidRPr="00E3412A">
        <w:rPr>
          <w:rFonts w:cstheme="minorHAnsi"/>
          <w:i/>
          <w:iCs/>
        </w:rPr>
        <w:t xml:space="preserve">así como al </w:t>
      </w:r>
      <w:r w:rsidRPr="00E3412A">
        <w:rPr>
          <w:rFonts w:eastAsia="Batang" w:cstheme="minorHAnsi"/>
          <w:i/>
          <w:iCs/>
        </w:rPr>
        <w:t xml:space="preserve">Secretario General de Acuerdos del Tribunal Superior de Justicia, para </w:t>
      </w:r>
      <w:r w:rsidR="00E3412A" w:rsidRPr="00E3412A">
        <w:rPr>
          <w:rFonts w:eastAsia="Batang" w:cstheme="minorHAnsi"/>
          <w:i/>
          <w:iCs/>
        </w:rPr>
        <w:t>su conocimiento.</w:t>
      </w:r>
      <w:r w:rsidR="00E3412A">
        <w:rPr>
          <w:rFonts w:eastAsia="Batang" w:cstheme="minorHAnsi"/>
        </w:rPr>
        <w:t xml:space="preserve"> </w:t>
      </w:r>
      <w:bookmarkEnd w:id="15"/>
      <w:r w:rsidR="0077762A" w:rsidRPr="005B1263">
        <w:rPr>
          <w:rFonts w:eastAsia="Batang" w:cstheme="minorHAnsi"/>
          <w:u w:val="single"/>
        </w:rPr>
        <w:t>APROBADO POR</w:t>
      </w:r>
      <w:r w:rsidR="009E5C8F" w:rsidRPr="005B1263">
        <w:rPr>
          <w:rFonts w:eastAsia="Batang" w:cstheme="minorHAnsi"/>
          <w:u w:val="single"/>
        </w:rPr>
        <w:t xml:space="preserve"> UNANIMIDAD </w:t>
      </w:r>
      <w:r w:rsidR="0077762A" w:rsidRPr="005B1263">
        <w:rPr>
          <w:rFonts w:eastAsia="Batang" w:cstheme="minorHAnsi"/>
          <w:u w:val="single"/>
        </w:rPr>
        <w:t>DE VOTOS</w:t>
      </w:r>
      <w:r w:rsidR="0077762A">
        <w:rPr>
          <w:rFonts w:eastAsia="Batang" w:cstheme="minorHAnsi"/>
        </w:rPr>
        <w:t xml:space="preserve">. </w:t>
      </w:r>
      <w:r w:rsidR="005B1263">
        <w:rPr>
          <w:rFonts w:eastAsia="Batang" w:cstheme="minorHAnsi"/>
        </w:rPr>
        <w:t xml:space="preserve">- - - - - - - - - - - - - - - - - - - - - - </w:t>
      </w:r>
    </w:p>
    <w:p w14:paraId="4853E1FE" w14:textId="33E7AA8E" w:rsidR="0077762A" w:rsidRDefault="0077762A" w:rsidP="0077762A">
      <w:pPr>
        <w:spacing w:after="0" w:line="480" w:lineRule="auto"/>
        <w:ind w:firstLine="708"/>
        <w:jc w:val="both"/>
        <w:rPr>
          <w:rFonts w:asciiTheme="minorHAnsi" w:hAnsiTheme="minorHAnsi" w:cstheme="minorHAnsi"/>
          <w:b/>
          <w:bCs/>
          <w:color w:val="000000"/>
        </w:rPr>
      </w:pPr>
      <w:bookmarkStart w:id="16" w:name="_Hlk61518215"/>
      <w:r w:rsidRPr="00AF10A6">
        <w:rPr>
          <w:rFonts w:asciiTheme="minorHAnsi" w:hAnsiTheme="minorHAnsi" w:cstheme="minorHAnsi"/>
          <w:b/>
          <w:bCs/>
        </w:rPr>
        <w:t>ACUERDO X</w:t>
      </w:r>
      <w:r>
        <w:rPr>
          <w:rFonts w:asciiTheme="minorHAnsi" w:hAnsiTheme="minorHAnsi" w:cstheme="minorHAnsi"/>
          <w:b/>
          <w:bCs/>
        </w:rPr>
        <w:t>IV</w:t>
      </w:r>
      <w:r w:rsidRPr="00AF10A6">
        <w:rPr>
          <w:rFonts w:asciiTheme="minorHAnsi" w:hAnsiTheme="minorHAnsi" w:cstheme="minorHAnsi"/>
          <w:b/>
          <w:bCs/>
        </w:rPr>
        <w:t>/02/2021.</w:t>
      </w:r>
      <w:r>
        <w:rPr>
          <w:rFonts w:asciiTheme="minorHAnsi" w:hAnsiTheme="minorHAnsi" w:cstheme="minorHAnsi"/>
          <w:b/>
          <w:bCs/>
        </w:rPr>
        <w:t xml:space="preserve"> </w:t>
      </w:r>
      <w:r w:rsidRPr="0077762A">
        <w:rPr>
          <w:rFonts w:asciiTheme="minorHAnsi" w:hAnsiTheme="minorHAnsi" w:cstheme="minorHAnsi"/>
          <w:b/>
          <w:bCs/>
          <w:color w:val="000000"/>
        </w:rPr>
        <w:t>Oficio número SECF-011-01-2021, de fecha cuatro de enero de dos mil veintiuno, signado por la Magistrada titular de la Tercera Ponencia de la Sala Civil – Familiar del Tribunal Superior de Justicia del Estado.</w:t>
      </w:r>
      <w:r>
        <w:rPr>
          <w:rFonts w:asciiTheme="minorHAnsi" w:hAnsiTheme="minorHAnsi" w:cstheme="minorHAnsi"/>
          <w:b/>
          <w:bCs/>
          <w:color w:val="000000"/>
        </w:rPr>
        <w:t xml:space="preserve"> - - - - - - - - - - - - </w:t>
      </w:r>
    </w:p>
    <w:p w14:paraId="0C2DE610" w14:textId="78568B58" w:rsidR="0077762A" w:rsidRPr="0077762A" w:rsidRDefault="0077762A" w:rsidP="0077762A">
      <w:pPr>
        <w:spacing w:after="0" w:line="480" w:lineRule="auto"/>
        <w:jc w:val="both"/>
        <w:rPr>
          <w:rFonts w:ascii="Cambria" w:eastAsia="Times New Roman" w:hAnsi="Cambria"/>
          <w:color w:val="000000"/>
          <w:lang w:eastAsia="es-MX"/>
        </w:rPr>
      </w:pPr>
      <w:r w:rsidRPr="007122E0">
        <w:rPr>
          <w:rFonts w:asciiTheme="minorHAnsi" w:hAnsiTheme="minorHAnsi" w:cstheme="minorHAnsi"/>
          <w:i/>
          <w:iCs/>
          <w:color w:val="000000"/>
        </w:rPr>
        <w:t>Dada cuenta con el oficio número SECF-011-01-2021, de fecha cuatro de enero de dos mil veintiuno,</w:t>
      </w:r>
      <w:r w:rsidR="007122E0">
        <w:rPr>
          <w:rFonts w:asciiTheme="minorHAnsi" w:hAnsiTheme="minorHAnsi" w:cstheme="minorHAnsi"/>
          <w:i/>
          <w:iCs/>
          <w:color w:val="000000"/>
        </w:rPr>
        <w:t xml:space="preserve"> </w:t>
      </w:r>
      <w:r w:rsidRPr="007122E0">
        <w:rPr>
          <w:rFonts w:eastAsia="Times New Roman" w:cs="Calibri"/>
          <w:i/>
          <w:iCs/>
          <w:color w:val="000000"/>
          <w:lang w:eastAsia="es-MX"/>
        </w:rPr>
        <w:t>mediante el cual la</w:t>
      </w:r>
      <w:r w:rsidR="007122E0" w:rsidRPr="007122E0">
        <w:rPr>
          <w:rFonts w:eastAsia="Times New Roman" w:cs="Calibri"/>
          <w:i/>
          <w:iCs/>
          <w:color w:val="000000"/>
          <w:lang w:eastAsia="es-MX"/>
        </w:rPr>
        <w:t xml:space="preserve"> Licenciada</w:t>
      </w:r>
      <w:r w:rsidRPr="007122E0">
        <w:rPr>
          <w:rFonts w:eastAsia="Times New Roman" w:cs="Calibri"/>
          <w:i/>
          <w:iCs/>
          <w:color w:val="000000"/>
          <w:lang w:eastAsia="es-MX"/>
        </w:rPr>
        <w:t xml:space="preserve"> Mary Cruz Cortés Ornelas</w:t>
      </w:r>
      <w:r w:rsidR="007122E0" w:rsidRPr="007122E0">
        <w:rPr>
          <w:rFonts w:eastAsia="Times New Roman" w:cs="Calibri"/>
          <w:i/>
          <w:iCs/>
          <w:color w:val="000000"/>
          <w:lang w:eastAsia="es-MX"/>
        </w:rPr>
        <w:t>,</w:t>
      </w:r>
      <w:r w:rsidRPr="007122E0">
        <w:rPr>
          <w:rFonts w:eastAsia="Times New Roman" w:cs="Calibri"/>
          <w:i/>
          <w:iCs/>
          <w:color w:val="000000"/>
          <w:lang w:eastAsia="es-MX"/>
        </w:rPr>
        <w:t xml:space="preserve"> </w:t>
      </w:r>
      <w:r w:rsidR="007122E0" w:rsidRPr="007122E0">
        <w:rPr>
          <w:rFonts w:eastAsia="Times New Roman" w:cs="Calibri"/>
          <w:i/>
          <w:iCs/>
          <w:color w:val="000000"/>
          <w:lang w:eastAsia="es-MX"/>
        </w:rPr>
        <w:t xml:space="preserve">Magistrada </w:t>
      </w:r>
      <w:r w:rsidR="007122E0">
        <w:rPr>
          <w:rFonts w:eastAsia="Times New Roman" w:cs="Calibri"/>
          <w:i/>
          <w:iCs/>
          <w:color w:val="000000"/>
          <w:lang w:eastAsia="es-MX"/>
        </w:rPr>
        <w:t>t</w:t>
      </w:r>
      <w:r w:rsidR="007122E0" w:rsidRPr="007122E0">
        <w:rPr>
          <w:rFonts w:eastAsia="Times New Roman" w:cs="Calibri"/>
          <w:i/>
          <w:iCs/>
          <w:color w:val="000000"/>
          <w:lang w:eastAsia="es-MX"/>
        </w:rPr>
        <w:t xml:space="preserve">itular de la Tercera Ponencia de la Sala Civil-Familiar del Tribunal Superior de Justicia del Estado, </w:t>
      </w:r>
      <w:r w:rsidRPr="007122E0">
        <w:rPr>
          <w:rFonts w:eastAsia="Times New Roman" w:cs="Calibri"/>
          <w:i/>
          <w:iCs/>
          <w:color w:val="000000"/>
          <w:lang w:eastAsia="es-MX"/>
        </w:rPr>
        <w:t xml:space="preserve">remite </w:t>
      </w:r>
      <w:r w:rsidR="007122E0">
        <w:rPr>
          <w:rFonts w:eastAsia="Times New Roman" w:cs="Calibri"/>
          <w:i/>
          <w:iCs/>
          <w:color w:val="000000"/>
          <w:lang w:eastAsia="es-MX"/>
        </w:rPr>
        <w:t xml:space="preserve">en anexo el </w:t>
      </w:r>
      <w:r w:rsidRPr="007122E0">
        <w:rPr>
          <w:rFonts w:eastAsia="Times New Roman" w:cs="Calibri"/>
          <w:i/>
          <w:iCs/>
          <w:color w:val="000000"/>
          <w:lang w:eastAsia="es-MX"/>
        </w:rPr>
        <w:t xml:space="preserve">informe </w:t>
      </w:r>
      <w:r w:rsidR="007122E0">
        <w:rPr>
          <w:rFonts w:eastAsia="Times New Roman" w:cs="Calibri"/>
          <w:i/>
          <w:iCs/>
          <w:color w:val="000000"/>
          <w:lang w:eastAsia="es-MX"/>
        </w:rPr>
        <w:t>de labores 2020</w:t>
      </w:r>
      <w:r w:rsidRPr="007122E0">
        <w:rPr>
          <w:rFonts w:eastAsia="Times New Roman" w:cs="Calibri"/>
          <w:i/>
          <w:iCs/>
          <w:color w:val="000000"/>
          <w:lang w:eastAsia="es-MX"/>
        </w:rPr>
        <w:t xml:space="preserve">; al respecto, este cuerpo </w:t>
      </w:r>
      <w:r w:rsidRPr="007122E0">
        <w:rPr>
          <w:rFonts w:eastAsia="Times New Roman" w:cs="Calibri"/>
          <w:i/>
          <w:iCs/>
          <w:color w:val="000000"/>
          <w:lang w:eastAsia="es-MX"/>
        </w:rPr>
        <w:lastRenderedPageBreak/>
        <w:t>colegiado toma conocimiento del mismo</w:t>
      </w:r>
      <w:r w:rsidR="007122E0" w:rsidRPr="007122E0">
        <w:rPr>
          <w:rFonts w:eastAsia="Times New Roman" w:cs="Calibri"/>
          <w:i/>
          <w:iCs/>
          <w:color w:val="000000"/>
          <w:lang w:eastAsia="es-MX"/>
        </w:rPr>
        <w:t xml:space="preserve"> y ordena agregarlo al expediente personal de la Magistrada que se lleva en la Secretaría Ejecutiva</w:t>
      </w:r>
      <w:r w:rsidRPr="007122E0">
        <w:rPr>
          <w:rFonts w:eastAsia="Times New Roman" w:cs="Calibri"/>
          <w:i/>
          <w:iCs/>
          <w:color w:val="000000"/>
          <w:lang w:eastAsia="es-MX"/>
        </w:rPr>
        <w:t xml:space="preserve">, para efectos de lo establecido en los artículos 54, fracción XXVII, y 84, de la Constitución Política del Estado Libre y Soberano del Tlaxcala. Comuníquese </w:t>
      </w:r>
      <w:r w:rsidR="007122E0" w:rsidRPr="007122E0">
        <w:rPr>
          <w:rFonts w:eastAsia="Times New Roman" w:cs="Calibri"/>
          <w:i/>
          <w:iCs/>
          <w:color w:val="000000"/>
          <w:lang w:eastAsia="es-MX"/>
        </w:rPr>
        <w:t xml:space="preserve">el presente acuerdo </w:t>
      </w:r>
      <w:r w:rsidRPr="007122E0">
        <w:rPr>
          <w:rFonts w:eastAsia="Times New Roman" w:cs="Calibri"/>
          <w:i/>
          <w:iCs/>
          <w:color w:val="000000"/>
          <w:lang w:eastAsia="es-MX"/>
        </w:rPr>
        <w:t xml:space="preserve">a la magistrada en mención, para </w:t>
      </w:r>
      <w:r w:rsidR="007122E0">
        <w:rPr>
          <w:rFonts w:eastAsia="Times New Roman" w:cs="Calibri"/>
          <w:i/>
          <w:iCs/>
          <w:color w:val="000000"/>
          <w:lang w:eastAsia="es-MX"/>
        </w:rPr>
        <w:t xml:space="preserve">su conocimiento. </w:t>
      </w:r>
      <w:bookmarkEnd w:id="16"/>
      <w:r w:rsidRPr="009E5C8F">
        <w:rPr>
          <w:rFonts w:eastAsia="Times New Roman" w:cs="Calibri"/>
          <w:color w:val="000000"/>
          <w:u w:val="single"/>
          <w:lang w:eastAsia="es-MX"/>
        </w:rPr>
        <w:t xml:space="preserve">APROBADO POR </w:t>
      </w:r>
      <w:r w:rsidR="009E5C8F" w:rsidRPr="009E5C8F">
        <w:rPr>
          <w:rFonts w:eastAsia="Times New Roman" w:cs="Calibri"/>
          <w:color w:val="000000"/>
          <w:u w:val="single"/>
          <w:lang w:eastAsia="es-MX"/>
        </w:rPr>
        <w:t xml:space="preserve">UNANIMIDAD </w:t>
      </w:r>
      <w:r w:rsidRPr="009E5C8F">
        <w:rPr>
          <w:rFonts w:eastAsia="Times New Roman" w:cs="Calibri"/>
          <w:color w:val="000000"/>
          <w:u w:val="single"/>
          <w:lang w:eastAsia="es-MX"/>
        </w:rPr>
        <w:t>DE VOTOS</w:t>
      </w:r>
      <w:r>
        <w:rPr>
          <w:rFonts w:eastAsia="Times New Roman" w:cs="Calibri"/>
          <w:color w:val="000000"/>
          <w:lang w:eastAsia="es-MX"/>
        </w:rPr>
        <w:t xml:space="preserve">. </w:t>
      </w:r>
      <w:r w:rsidR="009E5C8F">
        <w:rPr>
          <w:rFonts w:eastAsia="Times New Roman" w:cs="Calibri"/>
          <w:color w:val="000000"/>
          <w:lang w:eastAsia="es-MX"/>
        </w:rPr>
        <w:t xml:space="preserve">- - - - - - - - - - - - - - - - </w:t>
      </w:r>
    </w:p>
    <w:p w14:paraId="2D2554AB" w14:textId="39B6736C" w:rsidR="0077762A" w:rsidRDefault="0077762A" w:rsidP="0077762A">
      <w:pPr>
        <w:spacing w:after="0" w:line="480" w:lineRule="auto"/>
        <w:ind w:firstLine="708"/>
        <w:jc w:val="both"/>
        <w:rPr>
          <w:rFonts w:asciiTheme="minorHAnsi" w:hAnsiTheme="minorHAnsi" w:cstheme="minorHAnsi"/>
          <w:b/>
          <w:bCs/>
          <w:color w:val="000000"/>
        </w:rPr>
      </w:pPr>
      <w:bookmarkStart w:id="17" w:name="_Hlk61518935"/>
      <w:r w:rsidRPr="00AF10A6">
        <w:rPr>
          <w:rFonts w:asciiTheme="minorHAnsi" w:hAnsiTheme="minorHAnsi" w:cstheme="minorHAnsi"/>
          <w:b/>
          <w:bCs/>
        </w:rPr>
        <w:t>ACUERDO X</w:t>
      </w:r>
      <w:r>
        <w:rPr>
          <w:rFonts w:asciiTheme="minorHAnsi" w:hAnsiTheme="minorHAnsi" w:cstheme="minorHAnsi"/>
          <w:b/>
          <w:bCs/>
        </w:rPr>
        <w:t>V</w:t>
      </w:r>
      <w:r w:rsidRPr="00AF10A6">
        <w:rPr>
          <w:rFonts w:asciiTheme="minorHAnsi" w:hAnsiTheme="minorHAnsi" w:cstheme="minorHAnsi"/>
          <w:b/>
          <w:bCs/>
        </w:rPr>
        <w:t>/02/2021.</w:t>
      </w:r>
      <w:r>
        <w:rPr>
          <w:rFonts w:asciiTheme="minorHAnsi" w:hAnsiTheme="minorHAnsi" w:cstheme="minorHAnsi"/>
          <w:b/>
          <w:bCs/>
        </w:rPr>
        <w:t xml:space="preserve"> </w:t>
      </w:r>
      <w:r w:rsidRPr="0077762A">
        <w:rPr>
          <w:rFonts w:asciiTheme="minorHAnsi" w:hAnsiTheme="minorHAnsi" w:cstheme="minorHAnsi"/>
          <w:b/>
          <w:bCs/>
          <w:color w:val="000000"/>
        </w:rPr>
        <w:t xml:space="preserve">Oficio número CEJA/001/2021, de fecha once de enero de dos mil veintiuno, signado por la </w:t>
      </w:r>
      <w:proofErr w:type="gramStart"/>
      <w:r w:rsidRPr="0077762A">
        <w:rPr>
          <w:rFonts w:asciiTheme="minorHAnsi" w:hAnsiTheme="minorHAnsi" w:cstheme="minorHAnsi"/>
          <w:b/>
          <w:bCs/>
          <w:color w:val="000000"/>
        </w:rPr>
        <w:t>Directora</w:t>
      </w:r>
      <w:proofErr w:type="gramEnd"/>
      <w:r w:rsidRPr="0077762A">
        <w:rPr>
          <w:rFonts w:asciiTheme="minorHAnsi" w:hAnsiTheme="minorHAnsi" w:cstheme="minorHAnsi"/>
          <w:b/>
          <w:bCs/>
          <w:color w:val="000000"/>
        </w:rPr>
        <w:t xml:space="preserve"> del Centro Estatal de Justicia Alternativa</w:t>
      </w:r>
      <w:r>
        <w:rPr>
          <w:rFonts w:asciiTheme="minorHAnsi" w:hAnsiTheme="minorHAnsi" w:cstheme="minorHAnsi"/>
          <w:b/>
          <w:bCs/>
          <w:color w:val="000000"/>
        </w:rPr>
        <w:t xml:space="preserve"> del Estado</w:t>
      </w:r>
      <w:r w:rsidRPr="0077762A">
        <w:rPr>
          <w:rFonts w:asciiTheme="minorHAnsi" w:hAnsiTheme="minorHAnsi" w:cstheme="minorHAnsi"/>
          <w:b/>
          <w:bCs/>
          <w:color w:val="000000"/>
        </w:rPr>
        <w:t>.</w:t>
      </w:r>
      <w:r>
        <w:rPr>
          <w:rFonts w:asciiTheme="minorHAnsi" w:hAnsiTheme="minorHAnsi" w:cstheme="minorHAnsi"/>
          <w:b/>
          <w:bCs/>
          <w:color w:val="000000"/>
        </w:rPr>
        <w:t xml:space="preserve"> - - - - - - - - - - - - - - - - - - - - - - - - - - - - - - - - - - - - - - - - - - - - - - - - </w:t>
      </w:r>
    </w:p>
    <w:p w14:paraId="1D56AB22" w14:textId="2A287E5E" w:rsidR="00C83A92" w:rsidRDefault="0077762A" w:rsidP="0077762A">
      <w:pPr>
        <w:spacing w:after="0" w:line="480" w:lineRule="auto"/>
        <w:jc w:val="both"/>
        <w:rPr>
          <w:rFonts w:eastAsia="Times New Roman" w:cs="Calibri"/>
          <w:color w:val="000000"/>
          <w:lang w:eastAsia="es-MX"/>
        </w:rPr>
      </w:pPr>
      <w:r w:rsidRPr="00525778">
        <w:rPr>
          <w:rFonts w:asciiTheme="minorHAnsi" w:hAnsiTheme="minorHAnsi" w:cstheme="minorHAnsi"/>
          <w:i/>
          <w:iCs/>
          <w:color w:val="000000"/>
        </w:rPr>
        <w:t>Dada cuenta con el oficio número CEJA/001/2021, de fecha once de enero de dos mil veintiuno, mediante el cual la</w:t>
      </w:r>
      <w:r w:rsidR="007122E0" w:rsidRPr="00525778">
        <w:rPr>
          <w:rFonts w:asciiTheme="minorHAnsi" w:hAnsiTheme="minorHAnsi" w:cstheme="minorHAnsi"/>
          <w:i/>
          <w:iCs/>
          <w:color w:val="000000"/>
        </w:rPr>
        <w:t xml:space="preserve"> </w:t>
      </w:r>
      <w:r w:rsidRPr="00525778">
        <w:rPr>
          <w:rFonts w:asciiTheme="minorHAnsi" w:hAnsiTheme="minorHAnsi" w:cstheme="minorHAnsi"/>
          <w:i/>
          <w:iCs/>
          <w:color w:val="000000"/>
        </w:rPr>
        <w:t xml:space="preserve">Directora del Centro Estatal de Justicia Alternativa del Estado presenta informe anual de actividades </w:t>
      </w:r>
      <w:r w:rsidR="00525778" w:rsidRPr="00525778">
        <w:rPr>
          <w:rFonts w:asciiTheme="minorHAnsi" w:hAnsiTheme="minorHAnsi" w:cstheme="minorHAnsi"/>
          <w:i/>
          <w:iCs/>
          <w:color w:val="000000"/>
        </w:rPr>
        <w:t xml:space="preserve">del Centro Estatal y sus centros regionales, </w:t>
      </w:r>
      <w:r w:rsidRPr="00525778">
        <w:rPr>
          <w:rFonts w:asciiTheme="minorHAnsi" w:hAnsiTheme="minorHAnsi" w:cstheme="minorHAnsi"/>
          <w:i/>
          <w:iCs/>
          <w:color w:val="000000"/>
        </w:rPr>
        <w:t>correspondiente al ejercicio dos mil veinte</w:t>
      </w:r>
      <w:r w:rsidR="00F318AE">
        <w:rPr>
          <w:rFonts w:asciiTheme="minorHAnsi" w:hAnsiTheme="minorHAnsi" w:cstheme="minorHAnsi"/>
          <w:i/>
          <w:iCs/>
          <w:color w:val="000000"/>
        </w:rPr>
        <w:t>; al respecto,</w:t>
      </w:r>
      <w:r w:rsidRPr="00525778">
        <w:rPr>
          <w:rFonts w:asciiTheme="minorHAnsi" w:hAnsiTheme="minorHAnsi" w:cstheme="minorHAnsi"/>
          <w:i/>
          <w:iCs/>
          <w:color w:val="000000"/>
        </w:rPr>
        <w:t xml:space="preserve"> se tiene por presente a la Directora del Centro Estatal de Justicia Alternativa del Estado dando cumplimiento a lo que establece el artículo 21</w:t>
      </w:r>
      <w:r w:rsidR="00525778" w:rsidRPr="00525778">
        <w:rPr>
          <w:rFonts w:asciiTheme="minorHAnsi" w:hAnsiTheme="minorHAnsi" w:cstheme="minorHAnsi"/>
          <w:i/>
          <w:iCs/>
          <w:color w:val="000000"/>
        </w:rPr>
        <w:t>,</w:t>
      </w:r>
      <w:r w:rsidRPr="00525778">
        <w:rPr>
          <w:rFonts w:asciiTheme="minorHAnsi" w:hAnsiTheme="minorHAnsi" w:cstheme="minorHAnsi"/>
          <w:i/>
          <w:iCs/>
          <w:color w:val="000000"/>
        </w:rPr>
        <w:t xml:space="preserve"> fracción XV, de la Ley </w:t>
      </w:r>
      <w:r w:rsidR="00C612B5" w:rsidRPr="00525778">
        <w:rPr>
          <w:rFonts w:asciiTheme="minorHAnsi" w:hAnsiTheme="minorHAnsi" w:cstheme="minorHAnsi"/>
          <w:i/>
          <w:iCs/>
          <w:color w:val="000000"/>
        </w:rPr>
        <w:t>de Mecanismos Alternativos de Solución de Controversias del Estado de Tlaxcala</w:t>
      </w:r>
      <w:r w:rsidR="00F318AE">
        <w:rPr>
          <w:rFonts w:asciiTheme="minorHAnsi" w:hAnsiTheme="minorHAnsi" w:cstheme="minorHAnsi"/>
          <w:i/>
          <w:iCs/>
          <w:color w:val="000000"/>
        </w:rPr>
        <w:t xml:space="preserve"> y</w:t>
      </w:r>
      <w:r w:rsidR="00525778" w:rsidRPr="00525778">
        <w:rPr>
          <w:rFonts w:asciiTheme="minorHAnsi" w:hAnsiTheme="minorHAnsi" w:cstheme="minorHAnsi"/>
          <w:i/>
          <w:iCs/>
          <w:color w:val="000000"/>
        </w:rPr>
        <w:t xml:space="preserve"> </w:t>
      </w:r>
      <w:r w:rsidR="00C612B5" w:rsidRPr="00525778">
        <w:rPr>
          <w:rFonts w:asciiTheme="minorHAnsi" w:hAnsiTheme="minorHAnsi" w:cstheme="minorHAnsi"/>
          <w:i/>
          <w:iCs/>
          <w:color w:val="000000"/>
        </w:rPr>
        <w:t>con fundamento en lo</w:t>
      </w:r>
      <w:r w:rsidR="00525778" w:rsidRPr="00525778">
        <w:rPr>
          <w:rFonts w:asciiTheme="minorHAnsi" w:hAnsiTheme="minorHAnsi" w:cstheme="minorHAnsi"/>
          <w:i/>
          <w:iCs/>
          <w:color w:val="000000"/>
        </w:rPr>
        <w:t xml:space="preserve">s artículo 85, de la Constitución Política del Estado; 61 y 68, </w:t>
      </w:r>
      <w:r w:rsidR="00C612B5" w:rsidRPr="00525778">
        <w:rPr>
          <w:rFonts w:asciiTheme="minorHAnsi" w:hAnsiTheme="minorHAnsi" w:cstheme="minorHAnsi"/>
          <w:i/>
          <w:iCs/>
          <w:color w:val="000000"/>
        </w:rPr>
        <w:t>de la Ley Orgánica del Poder Judicial</w:t>
      </w:r>
      <w:r w:rsidR="00525778" w:rsidRPr="00525778">
        <w:rPr>
          <w:rFonts w:asciiTheme="minorHAnsi" w:hAnsiTheme="minorHAnsi" w:cstheme="minorHAnsi"/>
          <w:i/>
          <w:iCs/>
          <w:color w:val="000000"/>
        </w:rPr>
        <w:t xml:space="preserve"> del Estado</w:t>
      </w:r>
      <w:r w:rsidR="00C612B5" w:rsidRPr="00525778">
        <w:rPr>
          <w:rFonts w:asciiTheme="minorHAnsi" w:hAnsiTheme="minorHAnsi" w:cstheme="minorHAnsi"/>
          <w:i/>
          <w:iCs/>
          <w:color w:val="000000"/>
        </w:rPr>
        <w:t xml:space="preserve">, </w:t>
      </w:r>
      <w:r w:rsidR="00C612B5" w:rsidRPr="00525778">
        <w:rPr>
          <w:rFonts w:eastAsia="Times New Roman" w:cs="Calibri"/>
          <w:i/>
          <w:iCs/>
          <w:color w:val="000000"/>
          <w:lang w:eastAsia="es-MX"/>
        </w:rPr>
        <w:t xml:space="preserve">se </w:t>
      </w:r>
      <w:r w:rsidR="00525778" w:rsidRPr="00525778">
        <w:rPr>
          <w:rFonts w:eastAsia="Times New Roman" w:cs="Calibri"/>
          <w:i/>
          <w:iCs/>
          <w:color w:val="000000"/>
          <w:lang w:eastAsia="es-MX"/>
        </w:rPr>
        <w:t xml:space="preserve">toma conocimiento del mismo y se </w:t>
      </w:r>
      <w:r w:rsidR="00C612B5" w:rsidRPr="00525778">
        <w:rPr>
          <w:rFonts w:eastAsia="Times New Roman" w:cs="Calibri"/>
          <w:i/>
          <w:iCs/>
          <w:color w:val="000000"/>
          <w:lang w:eastAsia="es-MX"/>
        </w:rPr>
        <w:t xml:space="preserve">ordena agregarlo al expediente personal de la  </w:t>
      </w:r>
      <w:r w:rsidR="00C612B5" w:rsidRPr="00525778">
        <w:rPr>
          <w:rFonts w:asciiTheme="minorHAnsi" w:hAnsiTheme="minorHAnsi" w:cstheme="minorHAnsi"/>
          <w:i/>
          <w:iCs/>
          <w:color w:val="000000"/>
        </w:rPr>
        <w:t>Directora del Centro Estatal de Justicia Alternativa del Estado</w:t>
      </w:r>
      <w:r w:rsidR="00C612B5" w:rsidRPr="00525778">
        <w:rPr>
          <w:rFonts w:eastAsia="Times New Roman" w:cs="Calibri"/>
          <w:i/>
          <w:iCs/>
          <w:color w:val="000000"/>
          <w:lang w:eastAsia="es-MX"/>
        </w:rPr>
        <w:t xml:space="preserve"> que se lleva en la Secretaría Ejecutiva</w:t>
      </w:r>
      <w:r w:rsidR="00525778" w:rsidRPr="00525778">
        <w:rPr>
          <w:rFonts w:eastAsia="Times New Roman" w:cs="Calibri"/>
          <w:i/>
          <w:iCs/>
          <w:color w:val="000000"/>
          <w:lang w:eastAsia="es-MX"/>
        </w:rPr>
        <w:t>, para efectos de lo establecido en los artículos 19 y 22 de la Ley de Mecanismos Alternativos antes citada</w:t>
      </w:r>
      <w:r w:rsidR="00C612B5" w:rsidRPr="00525778">
        <w:rPr>
          <w:rFonts w:eastAsia="Times New Roman" w:cs="Calibri"/>
          <w:i/>
          <w:iCs/>
          <w:color w:val="000000"/>
          <w:lang w:eastAsia="es-MX"/>
        </w:rPr>
        <w:t xml:space="preserve">. Comuníquese a la </w:t>
      </w:r>
      <w:proofErr w:type="gramStart"/>
      <w:r w:rsidR="00C612B5" w:rsidRPr="00525778">
        <w:rPr>
          <w:rFonts w:asciiTheme="minorHAnsi" w:hAnsiTheme="minorHAnsi" w:cstheme="minorHAnsi"/>
          <w:i/>
          <w:iCs/>
          <w:color w:val="000000"/>
        </w:rPr>
        <w:t>Directora</w:t>
      </w:r>
      <w:proofErr w:type="gramEnd"/>
      <w:r w:rsidR="00C612B5" w:rsidRPr="00525778">
        <w:rPr>
          <w:rFonts w:asciiTheme="minorHAnsi" w:hAnsiTheme="minorHAnsi" w:cstheme="minorHAnsi"/>
          <w:i/>
          <w:iCs/>
          <w:color w:val="000000"/>
        </w:rPr>
        <w:t xml:space="preserve"> del Centro Estatal de Justicia Alternativa del Estado</w:t>
      </w:r>
      <w:r w:rsidR="00C612B5" w:rsidRPr="00525778">
        <w:rPr>
          <w:rFonts w:eastAsia="Times New Roman" w:cs="Calibri"/>
          <w:i/>
          <w:iCs/>
          <w:color w:val="000000"/>
          <w:lang w:eastAsia="es-MX"/>
        </w:rPr>
        <w:t>, para su conocimiento.</w:t>
      </w:r>
      <w:r w:rsidR="00C612B5">
        <w:rPr>
          <w:rFonts w:eastAsia="Times New Roman" w:cs="Calibri"/>
          <w:color w:val="000000"/>
          <w:lang w:eastAsia="es-MX"/>
        </w:rPr>
        <w:t xml:space="preserve"> </w:t>
      </w:r>
      <w:bookmarkEnd w:id="17"/>
      <w:r w:rsidR="00C612B5" w:rsidRPr="00B67BFA">
        <w:rPr>
          <w:rFonts w:eastAsia="Times New Roman" w:cs="Calibri"/>
          <w:color w:val="000000"/>
          <w:u w:val="single"/>
          <w:lang w:eastAsia="es-MX"/>
        </w:rPr>
        <w:t xml:space="preserve">APROBADO POR </w:t>
      </w:r>
      <w:r w:rsidR="00B67BFA" w:rsidRPr="00B67BFA">
        <w:rPr>
          <w:rFonts w:eastAsia="Times New Roman" w:cs="Calibri"/>
          <w:color w:val="000000"/>
          <w:u w:val="single"/>
          <w:lang w:eastAsia="es-MX"/>
        </w:rPr>
        <w:t xml:space="preserve">UNANIMIDAD </w:t>
      </w:r>
      <w:r w:rsidR="00C612B5" w:rsidRPr="00B67BFA">
        <w:rPr>
          <w:rFonts w:eastAsia="Times New Roman" w:cs="Calibri"/>
          <w:color w:val="000000"/>
          <w:u w:val="single"/>
          <w:lang w:eastAsia="es-MX"/>
        </w:rPr>
        <w:t>DE VOTOS</w:t>
      </w:r>
      <w:r w:rsidR="00C612B5">
        <w:rPr>
          <w:rFonts w:eastAsia="Times New Roman" w:cs="Calibri"/>
          <w:color w:val="000000"/>
          <w:lang w:eastAsia="es-MX"/>
        </w:rPr>
        <w:t>.</w:t>
      </w:r>
      <w:r w:rsidR="00B67BFA">
        <w:rPr>
          <w:rFonts w:eastAsia="Times New Roman" w:cs="Calibri"/>
          <w:color w:val="000000"/>
          <w:lang w:eastAsia="es-MX"/>
        </w:rPr>
        <w:t xml:space="preserve"> </w:t>
      </w:r>
      <w:r w:rsidR="00B67BFA">
        <w:rPr>
          <w:rFonts w:asciiTheme="minorHAnsi" w:hAnsiTheme="minorHAnsi" w:cstheme="minorHAnsi"/>
          <w:color w:val="000000"/>
        </w:rPr>
        <w:t xml:space="preserve">- - - - - - - - - - - - - - - - - - - - - - - - - - - - - - - - - - - - - - - - - - - - - - - - - - - - - - - - - </w:t>
      </w:r>
    </w:p>
    <w:p w14:paraId="77D4AF8E" w14:textId="311AF0D3" w:rsidR="00C612B5" w:rsidRDefault="00C612B5" w:rsidP="00C612B5">
      <w:pPr>
        <w:spacing w:after="0" w:line="480" w:lineRule="auto"/>
        <w:ind w:firstLine="708"/>
        <w:jc w:val="both"/>
        <w:rPr>
          <w:rFonts w:asciiTheme="minorHAnsi" w:hAnsiTheme="minorHAnsi" w:cstheme="minorHAnsi"/>
          <w:b/>
          <w:bCs/>
          <w:color w:val="000000"/>
        </w:rPr>
      </w:pPr>
      <w:bookmarkStart w:id="18" w:name="_Hlk61519145"/>
      <w:r w:rsidRPr="00AF10A6">
        <w:rPr>
          <w:rFonts w:asciiTheme="minorHAnsi" w:hAnsiTheme="minorHAnsi" w:cstheme="minorHAnsi"/>
          <w:b/>
          <w:bCs/>
        </w:rPr>
        <w:t>ACUERDO X</w:t>
      </w:r>
      <w:r>
        <w:rPr>
          <w:rFonts w:asciiTheme="minorHAnsi" w:hAnsiTheme="minorHAnsi" w:cstheme="minorHAnsi"/>
          <w:b/>
          <w:bCs/>
        </w:rPr>
        <w:t>VI</w:t>
      </w:r>
      <w:r w:rsidRPr="00AF10A6">
        <w:rPr>
          <w:rFonts w:asciiTheme="minorHAnsi" w:hAnsiTheme="minorHAnsi" w:cstheme="minorHAnsi"/>
          <w:b/>
          <w:bCs/>
        </w:rPr>
        <w:t>/02/2021.</w:t>
      </w:r>
      <w:r w:rsidRPr="00C612B5">
        <w:rPr>
          <w:rFonts w:asciiTheme="minorHAnsi" w:hAnsiTheme="minorHAnsi" w:cstheme="minorHAnsi"/>
          <w:color w:val="000000"/>
        </w:rPr>
        <w:t xml:space="preserve"> </w:t>
      </w:r>
      <w:r w:rsidRPr="00C612B5">
        <w:rPr>
          <w:rFonts w:asciiTheme="minorHAnsi" w:hAnsiTheme="minorHAnsi" w:cstheme="minorHAnsi"/>
          <w:b/>
          <w:bCs/>
          <w:color w:val="000000"/>
        </w:rPr>
        <w:t>Oficio número TSJ-PSPEA-64-2020, de fecha quince de diciembre de dos mil veinte, signado por la Magistrada Presidenta de la Sala Penal y Especializada en Administración de Justicia para Adolescentes</w:t>
      </w:r>
      <w:r>
        <w:rPr>
          <w:rFonts w:asciiTheme="minorHAnsi" w:hAnsiTheme="minorHAnsi" w:cstheme="minorHAnsi"/>
          <w:b/>
          <w:bCs/>
          <w:color w:val="000000"/>
        </w:rPr>
        <w:t>. - - - - - - - - - - - - - - - -</w:t>
      </w:r>
    </w:p>
    <w:p w14:paraId="6322F627" w14:textId="74E55689" w:rsidR="00461BE2" w:rsidRPr="00C612B5" w:rsidRDefault="00461BE2" w:rsidP="00461BE2">
      <w:pPr>
        <w:spacing w:after="0" w:line="480" w:lineRule="auto"/>
        <w:jc w:val="both"/>
        <w:rPr>
          <w:rFonts w:eastAsia="Batang" w:cstheme="minorHAnsi"/>
        </w:rPr>
      </w:pPr>
      <w:r w:rsidRPr="00291E7F">
        <w:rPr>
          <w:rFonts w:asciiTheme="minorHAnsi" w:hAnsiTheme="minorHAnsi" w:cstheme="minorHAnsi"/>
          <w:i/>
          <w:iCs/>
          <w:color w:val="000000"/>
        </w:rPr>
        <w:t xml:space="preserve">Dada cuenta con el oficio número TSJ-PSPEA-64-2020, de fecha quince de diciembre de dos mil veinte, mediante el cual, en términos del artículo 35 de la Ley Orgánica del Poder Judicial del Estado de Tlaxcala, teniendo como antecedentes lo nombramientos realizados con anterioridad, la </w:t>
      </w:r>
      <w:r w:rsidRPr="00291E7F">
        <w:rPr>
          <w:rFonts w:asciiTheme="minorHAnsi" w:hAnsiTheme="minorHAnsi" w:cstheme="minorHAnsi"/>
          <w:bCs/>
          <w:i/>
          <w:iCs/>
          <w:color w:val="000000"/>
        </w:rPr>
        <w:t>Magistrada Presidenta de la Sala Penal y Especializada en Administración de Justicia para Adolescentes</w:t>
      </w:r>
      <w:r w:rsidRPr="00291E7F">
        <w:rPr>
          <w:rFonts w:asciiTheme="minorHAnsi" w:hAnsiTheme="minorHAnsi" w:cstheme="minorHAnsi"/>
          <w:i/>
          <w:iCs/>
          <w:color w:val="000000"/>
        </w:rPr>
        <w:t xml:space="preserve"> del Tribunal Superior de Justicia del Estado solicita se realice el nombramiento del Juez Daniel Hernández George, como </w:t>
      </w:r>
      <w:r w:rsidRPr="00291E7F">
        <w:rPr>
          <w:rFonts w:asciiTheme="minorHAnsi" w:hAnsiTheme="minorHAnsi" w:cstheme="minorHAnsi"/>
          <w:i/>
          <w:iCs/>
          <w:color w:val="000000"/>
        </w:rPr>
        <w:lastRenderedPageBreak/>
        <w:t xml:space="preserve">Coordinador de jueces y juezas de Control y de Juicio Oral en el Distrito Judicial de Guridi y Alcocer; así como de la Jueza Aida Báez Huerta, como Coordinadora de jueces y juezas de Control y de Juicio Oral en el Distrito Judicial de Sánchez Piedras; al respecto, tomando como antecedente la determinación de </w:t>
      </w:r>
      <w:r w:rsidRPr="00291E7F">
        <w:rPr>
          <w:rFonts w:asciiTheme="minorHAnsi" w:eastAsia="Times New Roman" w:hAnsiTheme="minorHAnsi" w:cstheme="minorHAnsi"/>
          <w:i/>
          <w:iCs/>
          <w:lang w:eastAsia="es-MX"/>
        </w:rPr>
        <w:t xml:space="preserve">este cuerpo colegiado en Sesión Ordinaria del veintisiete de junio del año dos mil diecinueve, </w:t>
      </w:r>
      <w:r w:rsidRPr="00291E7F">
        <w:rPr>
          <w:rFonts w:asciiTheme="minorHAnsi" w:hAnsiTheme="minorHAnsi" w:cstheme="minorHAnsi"/>
          <w:i/>
          <w:iCs/>
          <w:color w:val="000000"/>
        </w:rPr>
        <w:t xml:space="preserve"> se tiene por presente a la Magistrada en cita con la propuesta de referencia y con fundamento en lo que establecen los artículos 61 y 68 fracción I, de la Ley Orgánica en mención, se designa al Licenciado Daniel Hernández George, Juez Quinto de Control y de Juicio Oral del Distrito Judicial de Guridi y Alcocer, como coordinador de jueces y juezas de Control y de Juicio Oral de dicho Distrito; </w:t>
      </w:r>
      <w:r w:rsidR="00291E7F" w:rsidRPr="00291E7F">
        <w:rPr>
          <w:rFonts w:asciiTheme="minorHAnsi" w:hAnsiTheme="minorHAnsi" w:cstheme="minorHAnsi"/>
          <w:i/>
          <w:iCs/>
          <w:color w:val="000000"/>
        </w:rPr>
        <w:t xml:space="preserve">asimismo, a la Licenciada Aida Báez Huerta, Jueza Sexto de Control y de Juicio Oral del Distrito Judicial de Sánchez Piedras y Especializada en Justicia para Adolescentes del Estado, como coordinadora de jueces y juezas de Control y de Juicio Oral de dicho Distrito, ambas designaciones con </w:t>
      </w:r>
      <w:r w:rsidRPr="00291E7F">
        <w:rPr>
          <w:rFonts w:asciiTheme="minorHAnsi" w:hAnsiTheme="minorHAnsi" w:cstheme="minorHAnsi"/>
          <w:i/>
          <w:iCs/>
          <w:color w:val="000000"/>
        </w:rPr>
        <w:t>efectos a partir de</w:t>
      </w:r>
      <w:r w:rsidR="00291E7F" w:rsidRPr="00291E7F">
        <w:rPr>
          <w:rFonts w:asciiTheme="minorHAnsi" w:hAnsiTheme="minorHAnsi" w:cstheme="minorHAnsi"/>
          <w:i/>
          <w:iCs/>
          <w:color w:val="000000"/>
        </w:rPr>
        <w:t xml:space="preserve"> </w:t>
      </w:r>
      <w:r w:rsidR="00B92C35">
        <w:rPr>
          <w:rFonts w:asciiTheme="minorHAnsi" w:hAnsiTheme="minorHAnsi" w:cstheme="minorHAnsi"/>
          <w:i/>
          <w:iCs/>
          <w:color w:val="000000"/>
        </w:rPr>
        <w:t>quince</w:t>
      </w:r>
      <w:r w:rsidR="00291E7F" w:rsidRPr="00291E7F">
        <w:rPr>
          <w:rFonts w:asciiTheme="minorHAnsi" w:hAnsiTheme="minorHAnsi" w:cstheme="minorHAnsi"/>
          <w:i/>
          <w:iCs/>
          <w:color w:val="000000"/>
        </w:rPr>
        <w:t xml:space="preserve"> de enero de dos mil veintiuno</w:t>
      </w:r>
      <w:r w:rsidRPr="00291E7F">
        <w:rPr>
          <w:rFonts w:asciiTheme="minorHAnsi" w:hAnsiTheme="minorHAnsi" w:cstheme="minorHAnsi"/>
          <w:i/>
          <w:iCs/>
          <w:color w:val="000000"/>
        </w:rPr>
        <w:t>. Comuníquese esta determinación al juez y jueza designados para su debido conocimiento y efectos legales correspondientes</w:t>
      </w:r>
      <w:r w:rsidR="00291E7F" w:rsidRPr="00291E7F">
        <w:rPr>
          <w:rFonts w:asciiTheme="minorHAnsi" w:hAnsiTheme="minorHAnsi" w:cstheme="minorHAnsi"/>
          <w:i/>
          <w:iCs/>
          <w:color w:val="000000"/>
        </w:rPr>
        <w:t>;</w:t>
      </w:r>
      <w:r w:rsidRPr="00291E7F">
        <w:rPr>
          <w:rFonts w:asciiTheme="minorHAnsi" w:hAnsiTheme="minorHAnsi" w:cstheme="minorHAnsi"/>
          <w:i/>
          <w:iCs/>
          <w:color w:val="000000"/>
        </w:rPr>
        <w:t xml:space="preserve"> a los demás jueces de control y de juicio oral, así como a los administradores de </w:t>
      </w:r>
      <w:r w:rsidR="00291E7F" w:rsidRPr="00291E7F">
        <w:rPr>
          <w:rFonts w:asciiTheme="minorHAnsi" w:hAnsiTheme="minorHAnsi" w:cstheme="minorHAnsi"/>
          <w:i/>
          <w:iCs/>
          <w:color w:val="000000"/>
        </w:rPr>
        <w:t xml:space="preserve">los juzgados de Control y de Juicio Oral de </w:t>
      </w:r>
      <w:r w:rsidRPr="00291E7F">
        <w:rPr>
          <w:rFonts w:asciiTheme="minorHAnsi" w:hAnsiTheme="minorHAnsi" w:cstheme="minorHAnsi"/>
          <w:i/>
          <w:iCs/>
          <w:color w:val="000000"/>
        </w:rPr>
        <w:t>ambos distritos judiciales, para su debido conocimiento y efectos conducentes</w:t>
      </w:r>
      <w:r w:rsidR="00291E7F" w:rsidRPr="00291E7F">
        <w:rPr>
          <w:rFonts w:asciiTheme="minorHAnsi" w:hAnsiTheme="minorHAnsi" w:cstheme="minorHAnsi"/>
          <w:i/>
          <w:iCs/>
          <w:color w:val="000000"/>
        </w:rPr>
        <w:t>;</w:t>
      </w:r>
      <w:r w:rsidRPr="00291E7F">
        <w:rPr>
          <w:rFonts w:asciiTheme="minorHAnsi" w:hAnsiTheme="minorHAnsi" w:cstheme="minorHAnsi"/>
          <w:i/>
          <w:iCs/>
          <w:color w:val="000000"/>
        </w:rPr>
        <w:t xml:space="preserve"> a la Magistrada Presidenta</w:t>
      </w:r>
      <w:r w:rsidRPr="00291E7F">
        <w:rPr>
          <w:rFonts w:asciiTheme="minorHAnsi" w:hAnsiTheme="minorHAnsi" w:cstheme="minorHAnsi"/>
          <w:bCs/>
          <w:i/>
          <w:iCs/>
          <w:color w:val="000000"/>
        </w:rPr>
        <w:t xml:space="preserve"> de la Sala Penal y Especializada en Administración de Justicia para Adolescentes</w:t>
      </w:r>
      <w:r w:rsidR="00291E7F" w:rsidRPr="00291E7F">
        <w:rPr>
          <w:rFonts w:asciiTheme="minorHAnsi" w:hAnsiTheme="minorHAnsi" w:cstheme="minorHAnsi"/>
          <w:bCs/>
          <w:i/>
          <w:iCs/>
          <w:color w:val="000000"/>
        </w:rPr>
        <w:t xml:space="preserve"> del Tribunal Superior de Justicia del Estado,</w:t>
      </w:r>
      <w:r w:rsidRPr="00291E7F">
        <w:rPr>
          <w:rFonts w:asciiTheme="minorHAnsi" w:hAnsiTheme="minorHAnsi" w:cstheme="minorHAnsi"/>
          <w:bCs/>
          <w:i/>
          <w:iCs/>
          <w:color w:val="000000"/>
        </w:rPr>
        <w:t xml:space="preserve"> para su conocimiento</w:t>
      </w:r>
      <w:r w:rsidR="00291E7F" w:rsidRPr="00291E7F">
        <w:rPr>
          <w:rFonts w:asciiTheme="minorHAnsi" w:hAnsiTheme="minorHAnsi" w:cstheme="minorHAnsi"/>
          <w:bCs/>
          <w:i/>
          <w:iCs/>
          <w:color w:val="000000"/>
        </w:rPr>
        <w:t>, en respuesta a su oficio; asimismo, al Pleno del Tribunal Superior de Justicia del Estado, para su conocimiento</w:t>
      </w:r>
      <w:r w:rsidRPr="00291E7F">
        <w:rPr>
          <w:rFonts w:asciiTheme="minorHAnsi" w:hAnsiTheme="minorHAnsi" w:cstheme="minorHAnsi"/>
          <w:bCs/>
          <w:i/>
          <w:iCs/>
          <w:color w:val="000000"/>
        </w:rPr>
        <w:t>.</w:t>
      </w:r>
      <w:r>
        <w:rPr>
          <w:rFonts w:asciiTheme="minorHAnsi" w:hAnsiTheme="minorHAnsi" w:cstheme="minorHAnsi"/>
          <w:bCs/>
          <w:color w:val="000000"/>
        </w:rPr>
        <w:t xml:space="preserve"> </w:t>
      </w:r>
      <w:bookmarkEnd w:id="18"/>
      <w:r w:rsidRPr="00F318AE">
        <w:rPr>
          <w:rFonts w:asciiTheme="minorHAnsi" w:hAnsiTheme="minorHAnsi" w:cstheme="minorHAnsi"/>
          <w:bCs/>
          <w:color w:val="000000"/>
          <w:u w:val="single"/>
        </w:rPr>
        <w:t xml:space="preserve">APROBADO POR </w:t>
      </w:r>
      <w:r w:rsidR="00F318AE" w:rsidRPr="00F318AE">
        <w:rPr>
          <w:rFonts w:asciiTheme="minorHAnsi" w:hAnsiTheme="minorHAnsi" w:cstheme="minorHAnsi"/>
          <w:bCs/>
          <w:color w:val="000000"/>
          <w:u w:val="single"/>
        </w:rPr>
        <w:t xml:space="preserve">UNANIMIDAD </w:t>
      </w:r>
      <w:r w:rsidRPr="00F318AE">
        <w:rPr>
          <w:rFonts w:asciiTheme="minorHAnsi" w:hAnsiTheme="minorHAnsi" w:cstheme="minorHAnsi"/>
          <w:bCs/>
          <w:color w:val="000000"/>
          <w:u w:val="single"/>
        </w:rPr>
        <w:t>DE VOTOS</w:t>
      </w:r>
      <w:r>
        <w:rPr>
          <w:rFonts w:asciiTheme="minorHAnsi" w:hAnsiTheme="minorHAnsi" w:cstheme="minorHAnsi"/>
          <w:bCs/>
          <w:color w:val="000000"/>
        </w:rPr>
        <w:t>.</w:t>
      </w:r>
      <w:r w:rsidR="00F318AE">
        <w:rPr>
          <w:rFonts w:asciiTheme="minorHAnsi" w:hAnsiTheme="minorHAnsi" w:cstheme="minorHAnsi"/>
          <w:bCs/>
          <w:color w:val="000000"/>
        </w:rPr>
        <w:t xml:space="preserve"> - - - - - - - - - - - - - - - - - - - - - - - - - - - - - - - - - - - - - - - - - - - - - - - - - - - - - - - - - </w:t>
      </w:r>
    </w:p>
    <w:p w14:paraId="4F4A267C" w14:textId="77777777" w:rsidR="00461BE2" w:rsidRDefault="00461BE2" w:rsidP="00461BE2">
      <w:pPr>
        <w:spacing w:after="0" w:line="480" w:lineRule="auto"/>
        <w:ind w:firstLine="708"/>
        <w:jc w:val="both"/>
        <w:rPr>
          <w:rFonts w:asciiTheme="minorHAnsi" w:hAnsiTheme="minorHAnsi" w:cstheme="minorHAnsi"/>
          <w:b/>
          <w:color w:val="000000"/>
        </w:rPr>
      </w:pPr>
      <w:r w:rsidRPr="00AF10A6">
        <w:rPr>
          <w:rFonts w:asciiTheme="minorHAnsi" w:hAnsiTheme="minorHAnsi" w:cstheme="minorHAnsi"/>
          <w:b/>
          <w:bCs/>
        </w:rPr>
        <w:t>ACUERDO X</w:t>
      </w:r>
      <w:r>
        <w:rPr>
          <w:rFonts w:asciiTheme="minorHAnsi" w:hAnsiTheme="minorHAnsi" w:cstheme="minorHAnsi"/>
          <w:b/>
          <w:bCs/>
        </w:rPr>
        <w:t>VII</w:t>
      </w:r>
      <w:r w:rsidRPr="00AF10A6">
        <w:rPr>
          <w:rFonts w:asciiTheme="minorHAnsi" w:hAnsiTheme="minorHAnsi" w:cstheme="minorHAnsi"/>
          <w:b/>
          <w:bCs/>
        </w:rPr>
        <w:t>/02/2021.</w:t>
      </w:r>
      <w:r>
        <w:rPr>
          <w:rFonts w:asciiTheme="minorHAnsi" w:hAnsiTheme="minorHAnsi" w:cstheme="minorHAnsi"/>
          <w:b/>
          <w:bCs/>
        </w:rPr>
        <w:t xml:space="preserve"> E</w:t>
      </w:r>
      <w:r w:rsidRPr="00C933D7">
        <w:rPr>
          <w:rFonts w:asciiTheme="minorHAnsi" w:hAnsiTheme="minorHAnsi" w:cstheme="minorHAnsi"/>
          <w:b/>
          <w:color w:val="000000"/>
        </w:rPr>
        <w:t>scrito de fecha dieciséis de diciembre de dos mil veinte, signado por la Oficial de Partes interina adscrita al Juzgado Civil y Familiar del Distrito Judicial de Ocampo</w:t>
      </w:r>
      <w:r>
        <w:rPr>
          <w:rFonts w:asciiTheme="minorHAnsi" w:hAnsiTheme="minorHAnsi" w:cstheme="minorHAnsi"/>
          <w:b/>
          <w:color w:val="000000"/>
        </w:rPr>
        <w:t>. - - - - - - - - - - - - - - - - - - - - - - - - - - - - - - - - - - - - - - - - - - - -</w:t>
      </w:r>
    </w:p>
    <w:p w14:paraId="6AB34799" w14:textId="3C0910B3" w:rsidR="00461BE2" w:rsidRPr="005C49CE" w:rsidRDefault="00461BE2" w:rsidP="00461BE2">
      <w:pPr>
        <w:spacing w:after="0" w:line="480" w:lineRule="auto"/>
        <w:jc w:val="both"/>
        <w:rPr>
          <w:rFonts w:cstheme="minorHAnsi"/>
          <w:iCs/>
        </w:rPr>
      </w:pPr>
      <w:r w:rsidRPr="00A43FC6">
        <w:rPr>
          <w:rFonts w:asciiTheme="minorHAnsi" w:hAnsiTheme="minorHAnsi" w:cstheme="minorHAnsi"/>
          <w:i/>
          <w:iCs/>
          <w:color w:val="000000"/>
        </w:rPr>
        <w:t xml:space="preserve">Dada cuenta con el escrito de fecha dieciséis de diciembre de dos mil veinte, signado por la Licenciada Evelin </w:t>
      </w:r>
      <w:proofErr w:type="spellStart"/>
      <w:r w:rsidRPr="00A43FC6">
        <w:rPr>
          <w:rFonts w:asciiTheme="minorHAnsi" w:hAnsiTheme="minorHAnsi" w:cstheme="minorHAnsi"/>
          <w:i/>
          <w:iCs/>
          <w:color w:val="000000"/>
        </w:rPr>
        <w:t>Ordoñes</w:t>
      </w:r>
      <w:proofErr w:type="spellEnd"/>
      <w:r w:rsidRPr="00A43FC6">
        <w:rPr>
          <w:rFonts w:asciiTheme="minorHAnsi" w:hAnsiTheme="minorHAnsi" w:cstheme="minorHAnsi"/>
          <w:i/>
          <w:iCs/>
          <w:color w:val="000000"/>
        </w:rPr>
        <w:t xml:space="preserve"> Ramírez,  </w:t>
      </w:r>
      <w:r w:rsidRPr="00A43FC6">
        <w:rPr>
          <w:rFonts w:cstheme="minorHAnsi"/>
          <w:i/>
          <w:iCs/>
          <w:color w:val="000000"/>
        </w:rPr>
        <w:t xml:space="preserve">mediante el cual presenta su renuncia al cargo de </w:t>
      </w:r>
      <w:r w:rsidRPr="00A43FC6">
        <w:rPr>
          <w:rFonts w:asciiTheme="minorHAnsi" w:hAnsiTheme="minorHAnsi" w:cstheme="minorHAnsi"/>
          <w:i/>
          <w:iCs/>
          <w:color w:val="000000"/>
        </w:rPr>
        <w:t xml:space="preserve">Oficial de </w:t>
      </w:r>
      <w:r w:rsidR="00A43FC6" w:rsidRPr="00A43FC6">
        <w:rPr>
          <w:rFonts w:asciiTheme="minorHAnsi" w:hAnsiTheme="minorHAnsi" w:cstheme="minorHAnsi"/>
          <w:i/>
          <w:iCs/>
          <w:color w:val="000000"/>
        </w:rPr>
        <w:t>p</w:t>
      </w:r>
      <w:r w:rsidRPr="00A43FC6">
        <w:rPr>
          <w:rFonts w:asciiTheme="minorHAnsi" w:hAnsiTheme="minorHAnsi" w:cstheme="minorHAnsi"/>
          <w:i/>
          <w:iCs/>
          <w:color w:val="000000"/>
        </w:rPr>
        <w:t>artes interina adscrita al Juzgado Civil y Familiar del Distrito Judicial de Ocampo</w:t>
      </w:r>
      <w:r w:rsidRPr="00A43FC6">
        <w:rPr>
          <w:rFonts w:cstheme="minorHAnsi"/>
          <w:i/>
          <w:iCs/>
          <w:color w:val="000000"/>
        </w:rPr>
        <w:t xml:space="preserve">; </w:t>
      </w:r>
      <w:r w:rsidRPr="00A43FC6">
        <w:rPr>
          <w:rFonts w:cstheme="minorHAnsi"/>
          <w:i/>
          <w:iCs/>
        </w:rPr>
        <w:t>con fundamento en lo que establecen los artículos 61, 68, fracciones I y XVII, de la Ley Orgánica del Poder Judicial del Estado</w:t>
      </w:r>
      <w:r w:rsidR="00A43FC6" w:rsidRPr="00A43FC6">
        <w:rPr>
          <w:rFonts w:cstheme="minorHAnsi"/>
          <w:i/>
          <w:iCs/>
        </w:rPr>
        <w:t>;</w:t>
      </w:r>
      <w:r w:rsidRPr="00A43FC6">
        <w:rPr>
          <w:rFonts w:cstheme="minorHAnsi"/>
          <w:i/>
          <w:iCs/>
        </w:rPr>
        <w:t xml:space="preserve"> y 34</w:t>
      </w:r>
      <w:r w:rsidR="00A43FC6" w:rsidRPr="00A43FC6">
        <w:rPr>
          <w:rFonts w:cstheme="minorHAnsi"/>
          <w:i/>
          <w:iCs/>
        </w:rPr>
        <w:t>,</w:t>
      </w:r>
      <w:r w:rsidRPr="00A43FC6">
        <w:rPr>
          <w:rFonts w:cstheme="minorHAnsi"/>
          <w:i/>
          <w:iCs/>
        </w:rPr>
        <w:t xml:space="preserve"> de la Ley Laboral de los Servidores Públicos del Estado de Tlaxcala y sus Municipios, se acepta la renuncia que </w:t>
      </w:r>
      <w:r w:rsidRPr="00A43FC6">
        <w:rPr>
          <w:rFonts w:cstheme="minorHAnsi"/>
          <w:i/>
          <w:iCs/>
        </w:rPr>
        <w:lastRenderedPageBreak/>
        <w:t>presenta</w:t>
      </w:r>
      <w:r w:rsidRPr="00A43FC6">
        <w:rPr>
          <w:rFonts w:cstheme="minorHAnsi"/>
          <w:i/>
          <w:iCs/>
          <w:color w:val="000000"/>
        </w:rPr>
        <w:t xml:space="preserve"> </w:t>
      </w:r>
      <w:r w:rsidRPr="00A43FC6">
        <w:rPr>
          <w:rFonts w:asciiTheme="minorHAnsi" w:hAnsiTheme="minorHAnsi" w:cstheme="minorHAnsi"/>
          <w:i/>
          <w:iCs/>
          <w:color w:val="000000"/>
        </w:rPr>
        <w:t xml:space="preserve">la Licenciada Evelin </w:t>
      </w:r>
      <w:proofErr w:type="spellStart"/>
      <w:r w:rsidRPr="00A43FC6">
        <w:rPr>
          <w:rFonts w:asciiTheme="minorHAnsi" w:hAnsiTheme="minorHAnsi" w:cstheme="minorHAnsi"/>
          <w:i/>
          <w:iCs/>
          <w:color w:val="000000"/>
        </w:rPr>
        <w:t>Ordoñes</w:t>
      </w:r>
      <w:proofErr w:type="spellEnd"/>
      <w:r w:rsidRPr="00A43FC6">
        <w:rPr>
          <w:rFonts w:asciiTheme="minorHAnsi" w:hAnsiTheme="minorHAnsi" w:cstheme="minorHAnsi"/>
          <w:i/>
          <w:iCs/>
          <w:color w:val="000000"/>
        </w:rPr>
        <w:t xml:space="preserve"> Ramírez</w:t>
      </w:r>
      <w:r w:rsidRPr="00A43FC6">
        <w:rPr>
          <w:rFonts w:cstheme="minorHAnsi"/>
          <w:i/>
          <w:iCs/>
          <w:color w:val="000000"/>
        </w:rPr>
        <w:t>,</w:t>
      </w:r>
      <w:r w:rsidRPr="00A43FC6">
        <w:rPr>
          <w:rFonts w:cstheme="minorHAnsi"/>
          <w:i/>
          <w:iCs/>
        </w:rPr>
        <w:t xml:space="preserve"> para que surta efectos</w:t>
      </w:r>
      <w:r w:rsidR="00A43FC6">
        <w:rPr>
          <w:rFonts w:cstheme="minorHAnsi"/>
          <w:i/>
          <w:iCs/>
        </w:rPr>
        <w:t xml:space="preserve">, como lo solicita, </w:t>
      </w:r>
      <w:r w:rsidRPr="00A43FC6">
        <w:rPr>
          <w:rFonts w:cstheme="minorHAnsi"/>
          <w:i/>
          <w:iCs/>
        </w:rPr>
        <w:t xml:space="preserve"> a partir del día cuatro de enero del año dos mil veintiuno</w:t>
      </w:r>
      <w:r w:rsidR="00A43FC6" w:rsidRPr="00A43FC6">
        <w:rPr>
          <w:rFonts w:cstheme="minorHAnsi"/>
          <w:i/>
          <w:iCs/>
        </w:rPr>
        <w:t>,</w:t>
      </w:r>
      <w:r w:rsidRPr="00A43FC6">
        <w:rPr>
          <w:rFonts w:cstheme="minorHAnsi"/>
          <w:i/>
          <w:iCs/>
        </w:rPr>
        <w:t xml:space="preserve"> fecha en que se da por terminada por voluntad de la trabajadora, la relación laboral que existía con el Poder Judicial del Estado, por tanto, se instruye al Director Jurídico del Tribunal Superior de Justicia, en coordinación con el Tesorero del Poder Judicial, para que, de ser procedente, se calcule y tramite el pago de las prestaciones laborales que conforme a ley le correspondan y se realice el pago por conducto del Tribunal de Conciliación y Arbitraje del Estado, para todos los efectos legales a que haya lugar. Comuníquese esta determinación a la ex servidora pública y a las áreas del Poder Judicial que corresponda para los efectos legales conducentes. Asimismo, se instruye a la Contraloría del Poder Judicial del Estado, para que lleve a cabo el proceso de entrega-recepción</w:t>
      </w:r>
      <w:r w:rsidR="00A43FC6" w:rsidRPr="00A43FC6">
        <w:rPr>
          <w:rFonts w:cstheme="minorHAnsi"/>
          <w:i/>
          <w:iCs/>
        </w:rPr>
        <w:t xml:space="preserve"> correspondiente</w:t>
      </w:r>
      <w:r w:rsidRPr="00A43FC6">
        <w:rPr>
          <w:rFonts w:cstheme="minorHAnsi"/>
          <w:i/>
          <w:iCs/>
        </w:rPr>
        <w:t>.</w:t>
      </w:r>
      <w:r w:rsidRPr="005C49CE">
        <w:rPr>
          <w:rFonts w:cstheme="minorHAnsi"/>
          <w:iCs/>
        </w:rPr>
        <w:t xml:space="preserve"> </w:t>
      </w:r>
      <w:r w:rsidRPr="00F318AE">
        <w:rPr>
          <w:rFonts w:cstheme="minorHAnsi"/>
          <w:iCs/>
          <w:u w:val="single"/>
        </w:rPr>
        <w:t xml:space="preserve">APROBADO POR </w:t>
      </w:r>
      <w:r w:rsidR="00F318AE" w:rsidRPr="00F318AE">
        <w:rPr>
          <w:rFonts w:cstheme="minorHAnsi"/>
          <w:iCs/>
          <w:u w:val="single"/>
        </w:rPr>
        <w:t xml:space="preserve">UNANIMIDAD </w:t>
      </w:r>
      <w:r w:rsidRPr="00F318AE">
        <w:rPr>
          <w:rFonts w:cstheme="minorHAnsi"/>
          <w:iCs/>
          <w:u w:val="single"/>
        </w:rPr>
        <w:t>DE VOTOS</w:t>
      </w:r>
      <w:r w:rsidRPr="005C49CE">
        <w:rPr>
          <w:rFonts w:cstheme="minorHAnsi"/>
          <w:iCs/>
        </w:rPr>
        <w:t xml:space="preserve">. </w:t>
      </w:r>
      <w:r w:rsidR="00F318AE">
        <w:rPr>
          <w:rFonts w:cstheme="minorHAnsi"/>
          <w:iCs/>
        </w:rPr>
        <w:t xml:space="preserve">- - - - - - - - - - - - - - - - - - - - </w:t>
      </w:r>
    </w:p>
    <w:p w14:paraId="7ACEAFA4" w14:textId="54E8786F" w:rsidR="00461BE2" w:rsidRDefault="00461BE2" w:rsidP="00461BE2">
      <w:pPr>
        <w:spacing w:after="0" w:line="480" w:lineRule="auto"/>
        <w:ind w:firstLine="708"/>
        <w:jc w:val="both"/>
        <w:rPr>
          <w:rFonts w:asciiTheme="minorHAnsi" w:hAnsiTheme="minorHAnsi" w:cstheme="minorHAnsi"/>
          <w:b/>
          <w:color w:val="000000"/>
        </w:rPr>
      </w:pPr>
      <w:r w:rsidRPr="00AF10A6">
        <w:rPr>
          <w:rFonts w:asciiTheme="minorHAnsi" w:hAnsiTheme="minorHAnsi" w:cstheme="minorHAnsi"/>
          <w:b/>
          <w:bCs/>
        </w:rPr>
        <w:t>X</w:t>
      </w:r>
      <w:r>
        <w:rPr>
          <w:rFonts w:asciiTheme="minorHAnsi" w:hAnsiTheme="minorHAnsi" w:cstheme="minorHAnsi"/>
          <w:b/>
          <w:bCs/>
        </w:rPr>
        <w:t>VIII</w:t>
      </w:r>
      <w:r w:rsidRPr="00AF10A6">
        <w:rPr>
          <w:rFonts w:asciiTheme="minorHAnsi" w:hAnsiTheme="minorHAnsi" w:cstheme="minorHAnsi"/>
          <w:b/>
          <w:bCs/>
        </w:rPr>
        <w:t>/02/2021.</w:t>
      </w:r>
      <w:r>
        <w:rPr>
          <w:rFonts w:asciiTheme="minorHAnsi" w:hAnsiTheme="minorHAnsi" w:cstheme="minorHAnsi"/>
          <w:b/>
          <w:bCs/>
        </w:rPr>
        <w:t xml:space="preserve"> </w:t>
      </w:r>
      <w:r w:rsidRPr="005C49CE">
        <w:rPr>
          <w:rFonts w:asciiTheme="minorHAnsi" w:hAnsiTheme="minorHAnsi" w:cstheme="minorHAnsi"/>
          <w:b/>
          <w:color w:val="000000"/>
        </w:rPr>
        <w:t>DETERMINACIÓN DE ASUNTOS DIVERSOS DE PERSONAL DEL PODER JUDICIAL DEL ESTADO</w:t>
      </w:r>
      <w:r>
        <w:rPr>
          <w:rFonts w:asciiTheme="minorHAnsi" w:hAnsiTheme="minorHAnsi" w:cstheme="minorHAnsi"/>
          <w:b/>
          <w:color w:val="000000"/>
        </w:rPr>
        <w:t xml:space="preserve">. - - - - - - - - - - - - - - - - - - - - - - - - - - - - - - - - - - - - - - - - - - </w:t>
      </w:r>
    </w:p>
    <w:p w14:paraId="66351878" w14:textId="77777777" w:rsidR="00461BE2" w:rsidRDefault="00461BE2" w:rsidP="00461BE2">
      <w:pPr>
        <w:spacing w:after="0" w:line="480" w:lineRule="auto"/>
        <w:ind w:firstLine="708"/>
        <w:jc w:val="both"/>
        <w:rPr>
          <w:rFonts w:asciiTheme="minorHAnsi" w:hAnsiTheme="minorHAnsi" w:cstheme="minorHAnsi"/>
          <w:b/>
          <w:bCs/>
        </w:rPr>
      </w:pPr>
      <w:r>
        <w:rPr>
          <w:rFonts w:asciiTheme="minorHAnsi" w:hAnsiTheme="minorHAnsi" w:cstheme="minorHAnsi"/>
          <w:b/>
          <w:bCs/>
        </w:rPr>
        <w:t>ACUERDO XVIII</w:t>
      </w:r>
      <w:r w:rsidRPr="00AF10A6">
        <w:rPr>
          <w:rFonts w:asciiTheme="minorHAnsi" w:hAnsiTheme="minorHAnsi" w:cstheme="minorHAnsi"/>
          <w:b/>
          <w:bCs/>
        </w:rPr>
        <w:t>/02/2021.</w:t>
      </w:r>
      <w:r>
        <w:rPr>
          <w:rFonts w:asciiTheme="minorHAnsi" w:hAnsiTheme="minorHAnsi" w:cstheme="minorHAnsi"/>
          <w:b/>
          <w:bCs/>
        </w:rPr>
        <w:t>1. Oficio número 708/2020-II, de fecha catorce de diciembre de dos mil veinte, signado por el Magistrado titular de la Segunda Ponencia de la Sala Civil – Familiar del Tribunal Superior de Justicia del Estado. - - - - - - - - - - -</w:t>
      </w:r>
    </w:p>
    <w:p w14:paraId="1DF89108" w14:textId="12A63D70" w:rsidR="00461BE2" w:rsidRPr="007F29E1" w:rsidRDefault="00461BE2" w:rsidP="00461BE2">
      <w:pPr>
        <w:spacing w:after="0" w:line="480" w:lineRule="auto"/>
        <w:jc w:val="both"/>
        <w:rPr>
          <w:rFonts w:asciiTheme="minorHAnsi" w:hAnsiTheme="minorHAnsi" w:cstheme="minorHAnsi"/>
          <w:bCs/>
        </w:rPr>
      </w:pPr>
      <w:r w:rsidRPr="00066DBB">
        <w:rPr>
          <w:rFonts w:asciiTheme="minorHAnsi" w:hAnsiTheme="minorHAnsi" w:cstheme="minorHAnsi"/>
          <w:bCs/>
          <w:i/>
          <w:iCs/>
        </w:rPr>
        <w:t>Dada cuenta con el oficio número 708/2020-II, de fecha catorce de diciembre de dos mil veinte, a través de cual, el magistrado solicita el cambio de adscripción de la Licenciada Paola Guevara Cuecuecha</w:t>
      </w:r>
      <w:r w:rsidR="00066DBB" w:rsidRPr="00066DBB">
        <w:rPr>
          <w:rFonts w:asciiTheme="minorHAnsi" w:hAnsiTheme="minorHAnsi" w:cstheme="minorHAnsi"/>
          <w:bCs/>
          <w:i/>
          <w:iCs/>
        </w:rPr>
        <w:t>,</w:t>
      </w:r>
      <w:r w:rsidRPr="00066DBB">
        <w:rPr>
          <w:rFonts w:asciiTheme="minorHAnsi" w:hAnsiTheme="minorHAnsi" w:cstheme="minorHAnsi"/>
          <w:bCs/>
          <w:i/>
          <w:iCs/>
        </w:rPr>
        <w:t xml:space="preserve"> actualmente </w:t>
      </w:r>
      <w:r w:rsidR="00066DBB" w:rsidRPr="00066DBB">
        <w:rPr>
          <w:rFonts w:asciiTheme="minorHAnsi" w:hAnsiTheme="minorHAnsi" w:cstheme="minorHAnsi"/>
          <w:bCs/>
          <w:i/>
          <w:iCs/>
        </w:rPr>
        <w:t>en</w:t>
      </w:r>
      <w:r w:rsidRPr="00066DBB">
        <w:rPr>
          <w:rFonts w:asciiTheme="minorHAnsi" w:hAnsiTheme="minorHAnsi" w:cstheme="minorHAnsi"/>
          <w:bCs/>
          <w:i/>
          <w:iCs/>
        </w:rPr>
        <w:t xml:space="preserve"> esa ponencia</w:t>
      </w:r>
      <w:r w:rsidR="00066DBB" w:rsidRPr="00066DBB">
        <w:rPr>
          <w:rFonts w:asciiTheme="minorHAnsi" w:hAnsiTheme="minorHAnsi" w:cstheme="minorHAnsi"/>
          <w:bCs/>
          <w:i/>
          <w:iCs/>
        </w:rPr>
        <w:t xml:space="preserve"> como auxiliar de registro y trámite (nivel 4)</w:t>
      </w:r>
      <w:r w:rsidRPr="00066DBB">
        <w:rPr>
          <w:rFonts w:asciiTheme="minorHAnsi" w:hAnsiTheme="minorHAnsi" w:cstheme="minorHAnsi"/>
          <w:bCs/>
          <w:i/>
          <w:iCs/>
        </w:rPr>
        <w:t xml:space="preserve">, </w:t>
      </w:r>
      <w:r w:rsidR="00066DBB" w:rsidRPr="00066DBB">
        <w:rPr>
          <w:rFonts w:asciiTheme="minorHAnsi" w:hAnsiTheme="minorHAnsi" w:cstheme="minorHAnsi"/>
          <w:bCs/>
          <w:i/>
          <w:iCs/>
        </w:rPr>
        <w:t xml:space="preserve">para pasar </w:t>
      </w:r>
      <w:r w:rsidRPr="00066DBB">
        <w:rPr>
          <w:rFonts w:asciiTheme="minorHAnsi" w:hAnsiTheme="minorHAnsi" w:cstheme="minorHAnsi"/>
          <w:bCs/>
          <w:i/>
          <w:iCs/>
        </w:rPr>
        <w:t xml:space="preserve">al Centro Estatal de Justicia Alternativa </w:t>
      </w:r>
      <w:r w:rsidR="00066DBB" w:rsidRPr="00066DBB">
        <w:rPr>
          <w:rFonts w:asciiTheme="minorHAnsi" w:hAnsiTheme="minorHAnsi" w:cstheme="minorHAnsi"/>
          <w:bCs/>
          <w:i/>
          <w:iCs/>
        </w:rPr>
        <w:t xml:space="preserve">del Estado </w:t>
      </w:r>
      <w:r w:rsidRPr="00066DBB">
        <w:rPr>
          <w:rFonts w:asciiTheme="minorHAnsi" w:hAnsiTheme="minorHAnsi" w:cstheme="minorHAnsi"/>
          <w:bCs/>
          <w:i/>
          <w:iCs/>
        </w:rPr>
        <w:t>como analista (nivel 6), en atención a las manifestaciones ahí precisadas; al respecto, con fundamento en lo que establecen los artículos 61 y 68</w:t>
      </w:r>
      <w:r w:rsidR="00F318AE">
        <w:rPr>
          <w:rFonts w:asciiTheme="minorHAnsi" w:hAnsiTheme="minorHAnsi" w:cstheme="minorHAnsi"/>
          <w:bCs/>
          <w:i/>
          <w:iCs/>
        </w:rPr>
        <w:t>,</w:t>
      </w:r>
      <w:r w:rsidRPr="00066DBB">
        <w:rPr>
          <w:rFonts w:asciiTheme="minorHAnsi" w:hAnsiTheme="minorHAnsi" w:cstheme="minorHAnsi"/>
          <w:bCs/>
          <w:i/>
          <w:iCs/>
        </w:rPr>
        <w:t xml:space="preserve"> fracción I, </w:t>
      </w:r>
      <w:r w:rsidR="00F318AE">
        <w:rPr>
          <w:rFonts w:asciiTheme="minorHAnsi" w:hAnsiTheme="minorHAnsi" w:cstheme="minorHAnsi"/>
          <w:bCs/>
          <w:i/>
          <w:iCs/>
        </w:rPr>
        <w:t xml:space="preserve">de la Ley Orgánica del Poder Judicial del Estado, </w:t>
      </w:r>
      <w:r w:rsidRPr="00066DBB">
        <w:rPr>
          <w:rFonts w:asciiTheme="minorHAnsi" w:hAnsiTheme="minorHAnsi" w:cstheme="minorHAnsi"/>
          <w:bCs/>
          <w:i/>
          <w:iCs/>
        </w:rPr>
        <w:t xml:space="preserve">este cuerpo colegiado determina acordar favorable dicha petición; en consecuencia; </w:t>
      </w:r>
      <w:r w:rsidR="00066DBB" w:rsidRPr="00066DBB">
        <w:rPr>
          <w:rFonts w:asciiTheme="minorHAnsi" w:hAnsiTheme="minorHAnsi" w:cstheme="minorHAnsi"/>
          <w:bCs/>
          <w:i/>
          <w:iCs/>
        </w:rPr>
        <w:t>se adscribe a la Licenciada PAOLA GUEVARA CUECUECHA como analista interina (nivel 6) del Centro Estatal de Justicia Alternativa del Estado, con efectos a partir del dieciséis de enero de dos mil veintiuno, hasta nuevas instrucciones. C</w:t>
      </w:r>
      <w:r w:rsidRPr="00066DBB">
        <w:rPr>
          <w:rFonts w:asciiTheme="minorHAnsi" w:hAnsiTheme="minorHAnsi" w:cstheme="minorHAnsi"/>
          <w:bCs/>
          <w:i/>
          <w:iCs/>
        </w:rPr>
        <w:t>omuníquese esta determinación a las áreas del Poder Judicial que corresponda</w:t>
      </w:r>
      <w:r w:rsidR="00066DBB" w:rsidRPr="00066DBB">
        <w:rPr>
          <w:rFonts w:asciiTheme="minorHAnsi" w:hAnsiTheme="minorHAnsi" w:cstheme="minorHAnsi"/>
          <w:bCs/>
          <w:i/>
          <w:iCs/>
        </w:rPr>
        <w:t xml:space="preserve">; </w:t>
      </w:r>
      <w:r w:rsidRPr="00066DBB">
        <w:rPr>
          <w:rFonts w:asciiTheme="minorHAnsi" w:hAnsiTheme="minorHAnsi" w:cstheme="minorHAnsi"/>
          <w:bCs/>
          <w:i/>
          <w:iCs/>
        </w:rPr>
        <w:t>a la servidora pública</w:t>
      </w:r>
      <w:r w:rsidR="00F318AE">
        <w:rPr>
          <w:rFonts w:asciiTheme="minorHAnsi" w:hAnsiTheme="minorHAnsi" w:cstheme="minorHAnsi"/>
          <w:bCs/>
          <w:i/>
          <w:iCs/>
        </w:rPr>
        <w:t>,</w:t>
      </w:r>
      <w:r w:rsidRPr="00066DBB">
        <w:rPr>
          <w:rFonts w:asciiTheme="minorHAnsi" w:hAnsiTheme="minorHAnsi" w:cstheme="minorHAnsi"/>
          <w:bCs/>
          <w:i/>
          <w:iCs/>
        </w:rPr>
        <w:t xml:space="preserve"> a través del nombramiento respectivo</w:t>
      </w:r>
      <w:r w:rsidR="00F318AE">
        <w:rPr>
          <w:rFonts w:asciiTheme="minorHAnsi" w:hAnsiTheme="minorHAnsi" w:cstheme="minorHAnsi"/>
          <w:bCs/>
          <w:i/>
          <w:iCs/>
        </w:rPr>
        <w:t>,</w:t>
      </w:r>
      <w:r w:rsidRPr="00066DBB">
        <w:rPr>
          <w:rFonts w:asciiTheme="minorHAnsi" w:hAnsiTheme="minorHAnsi" w:cstheme="minorHAnsi"/>
          <w:bCs/>
          <w:i/>
          <w:iCs/>
        </w:rPr>
        <w:t xml:space="preserve"> y al magistrado titular de la Segunda Ponencia de la Sala Civil – Familiar del Tribunal Superior de Justicia del Estado, </w:t>
      </w:r>
      <w:r w:rsidR="00066DBB" w:rsidRPr="00066DBB">
        <w:rPr>
          <w:rFonts w:asciiTheme="minorHAnsi" w:hAnsiTheme="minorHAnsi" w:cstheme="minorHAnsi"/>
          <w:bCs/>
          <w:i/>
          <w:iCs/>
        </w:rPr>
        <w:t>en respuesta a su solicitud</w:t>
      </w:r>
      <w:r w:rsidRPr="00066DBB">
        <w:rPr>
          <w:rFonts w:asciiTheme="minorHAnsi" w:hAnsiTheme="minorHAnsi" w:cstheme="minorHAnsi"/>
          <w:bCs/>
          <w:i/>
          <w:iCs/>
        </w:rPr>
        <w:t>.</w:t>
      </w:r>
      <w:r>
        <w:rPr>
          <w:rFonts w:asciiTheme="minorHAnsi" w:hAnsiTheme="minorHAnsi" w:cstheme="minorHAnsi"/>
          <w:bCs/>
        </w:rPr>
        <w:t xml:space="preserve"> </w:t>
      </w:r>
      <w:r w:rsidRPr="00F318AE">
        <w:rPr>
          <w:rFonts w:asciiTheme="minorHAnsi" w:hAnsiTheme="minorHAnsi" w:cstheme="minorHAnsi"/>
          <w:bCs/>
          <w:u w:val="single"/>
        </w:rPr>
        <w:t>APROBADO POR</w:t>
      </w:r>
      <w:r w:rsidR="00F318AE" w:rsidRPr="00F318AE">
        <w:rPr>
          <w:rFonts w:asciiTheme="minorHAnsi" w:hAnsiTheme="minorHAnsi" w:cstheme="minorHAnsi"/>
          <w:bCs/>
          <w:u w:val="single"/>
        </w:rPr>
        <w:t xml:space="preserve"> UNANIMIDAD </w:t>
      </w:r>
      <w:r w:rsidRPr="00F318AE">
        <w:rPr>
          <w:rFonts w:asciiTheme="minorHAnsi" w:hAnsiTheme="minorHAnsi" w:cstheme="minorHAnsi"/>
          <w:bCs/>
          <w:u w:val="single"/>
        </w:rPr>
        <w:t>DE VOTOS</w:t>
      </w:r>
      <w:r>
        <w:rPr>
          <w:rFonts w:asciiTheme="minorHAnsi" w:hAnsiTheme="minorHAnsi" w:cstheme="minorHAnsi"/>
          <w:bCs/>
        </w:rPr>
        <w:t>.</w:t>
      </w:r>
      <w:r w:rsidR="00F318AE">
        <w:rPr>
          <w:rFonts w:asciiTheme="minorHAnsi" w:hAnsiTheme="minorHAnsi" w:cstheme="minorHAnsi"/>
          <w:bCs/>
        </w:rPr>
        <w:t xml:space="preserve"> - - - - - - - - - - - - </w:t>
      </w:r>
    </w:p>
    <w:p w14:paraId="63E0A6C9" w14:textId="77777777" w:rsidR="00461BE2" w:rsidRDefault="00461BE2" w:rsidP="00461BE2">
      <w:pPr>
        <w:spacing w:after="0" w:line="480" w:lineRule="auto"/>
        <w:jc w:val="both"/>
        <w:rPr>
          <w:rFonts w:asciiTheme="minorHAnsi" w:hAnsiTheme="minorHAnsi" w:cstheme="minorHAnsi"/>
          <w:b/>
          <w:bCs/>
        </w:rPr>
      </w:pPr>
      <w:r>
        <w:rPr>
          <w:rFonts w:asciiTheme="minorHAnsi" w:hAnsiTheme="minorHAnsi" w:cstheme="minorHAnsi"/>
          <w:b/>
          <w:color w:val="000000"/>
        </w:rPr>
        <w:lastRenderedPageBreak/>
        <w:tab/>
        <w:t>ACUERDO</w:t>
      </w:r>
      <w:r w:rsidRPr="00AF10A6">
        <w:rPr>
          <w:rFonts w:asciiTheme="minorHAnsi" w:hAnsiTheme="minorHAnsi" w:cstheme="minorHAnsi"/>
          <w:b/>
          <w:bCs/>
        </w:rPr>
        <w:t xml:space="preserve"> X</w:t>
      </w:r>
      <w:r>
        <w:rPr>
          <w:rFonts w:asciiTheme="minorHAnsi" w:hAnsiTheme="minorHAnsi" w:cstheme="minorHAnsi"/>
          <w:b/>
          <w:bCs/>
        </w:rPr>
        <w:t>VIII</w:t>
      </w:r>
      <w:r w:rsidRPr="00AF10A6">
        <w:rPr>
          <w:rFonts w:asciiTheme="minorHAnsi" w:hAnsiTheme="minorHAnsi" w:cstheme="minorHAnsi"/>
          <w:b/>
          <w:bCs/>
        </w:rPr>
        <w:t>/02/2021.</w:t>
      </w:r>
      <w:r>
        <w:rPr>
          <w:rFonts w:asciiTheme="minorHAnsi" w:hAnsiTheme="minorHAnsi" w:cstheme="minorHAnsi"/>
          <w:b/>
          <w:bCs/>
        </w:rPr>
        <w:t xml:space="preserve">2. Oficio número 1557/2020, de fecha siete de diciembre de dos mil veinte, signado por el Secretario General y la Secretaria de Trabajo y Conflictos para los tres Poderes, del Sindicato 7 de </w:t>
      </w:r>
      <w:proofErr w:type="gramStart"/>
      <w:r>
        <w:rPr>
          <w:rFonts w:asciiTheme="minorHAnsi" w:hAnsiTheme="minorHAnsi" w:cstheme="minorHAnsi"/>
          <w:b/>
          <w:bCs/>
        </w:rPr>
        <w:t>Mayo</w:t>
      </w:r>
      <w:proofErr w:type="gramEnd"/>
      <w:r>
        <w:rPr>
          <w:rFonts w:asciiTheme="minorHAnsi" w:hAnsiTheme="minorHAnsi" w:cstheme="minorHAnsi"/>
          <w:b/>
          <w:bCs/>
        </w:rPr>
        <w:t xml:space="preserve">. - - - - - - - - - - - - - </w:t>
      </w:r>
    </w:p>
    <w:p w14:paraId="3C6B66C7" w14:textId="2685174A" w:rsidR="00461BE2" w:rsidRPr="0049594B" w:rsidRDefault="00461BE2" w:rsidP="00461BE2">
      <w:pPr>
        <w:spacing w:after="0" w:line="480" w:lineRule="auto"/>
        <w:jc w:val="both"/>
        <w:rPr>
          <w:rFonts w:asciiTheme="minorHAnsi" w:hAnsiTheme="minorHAnsi" w:cstheme="minorHAnsi"/>
          <w:color w:val="000000"/>
        </w:rPr>
      </w:pPr>
      <w:r w:rsidRPr="00FC372D">
        <w:rPr>
          <w:rFonts w:asciiTheme="minorHAnsi" w:hAnsiTheme="minorHAnsi" w:cstheme="minorHAnsi"/>
          <w:bCs/>
          <w:i/>
          <w:iCs/>
        </w:rPr>
        <w:t xml:space="preserve">Dada cuenta con el oficio número 1557/2020, de fecha siete de diciembre de dos mil veinte, mediante el cual </w:t>
      </w:r>
      <w:r w:rsidR="00DD35F2" w:rsidRPr="00FC372D">
        <w:rPr>
          <w:rFonts w:asciiTheme="minorHAnsi" w:hAnsiTheme="minorHAnsi" w:cstheme="minorHAnsi"/>
          <w:bCs/>
          <w:i/>
          <w:iCs/>
        </w:rPr>
        <w:t xml:space="preserve">el Secretario General y la Secretaria de Trabajo y Conflictos de los Tres Poderes, ambos del Sindicato 7 de Mayo, </w:t>
      </w:r>
      <w:r w:rsidRPr="00FC372D">
        <w:rPr>
          <w:rFonts w:asciiTheme="minorHAnsi" w:hAnsiTheme="minorHAnsi" w:cstheme="minorHAnsi"/>
          <w:bCs/>
          <w:i/>
          <w:iCs/>
        </w:rPr>
        <w:t>solicitan se conceda licencia sin goce de sueldo a partir del dieciséis de diciembre de dos mil veinte al treinta de junio de dos mil veintiuno al C. JUAN RAMÓN MARTÍNEZ CURIEL, trabajador de base afiliado a esa organización sindical; asimismo, proponen para ocupar de forma interina la plaza de base del servidor público en cuestión, a la C. LORENA MONTAÑEZ TOPETE, a partir del uno de enero al treinta de junio de dos mil veintiuno; al respecto, con fundamento en lo que establecen los artículos 61 y 68</w:t>
      </w:r>
      <w:r w:rsidR="00F318AE">
        <w:rPr>
          <w:rFonts w:asciiTheme="minorHAnsi" w:hAnsiTheme="minorHAnsi" w:cstheme="minorHAnsi"/>
          <w:bCs/>
          <w:i/>
          <w:iCs/>
        </w:rPr>
        <w:t>,</w:t>
      </w:r>
      <w:r w:rsidRPr="00FC372D">
        <w:rPr>
          <w:rFonts w:asciiTheme="minorHAnsi" w:hAnsiTheme="minorHAnsi" w:cstheme="minorHAnsi"/>
          <w:bCs/>
          <w:i/>
          <w:iCs/>
        </w:rPr>
        <w:t xml:space="preserve"> fracción I, de la Ley  Orgánica del Poder Judicial del Estado; en relación con el 37, fracción IV, segundo párrafo, de la Ley Laboral de los Servidores Públicos del Estado de Tlaxcala y sus Municipios, este cuerpo colegiado determina </w:t>
      </w:r>
      <w:r w:rsidR="00DD35F2" w:rsidRPr="00FC372D">
        <w:rPr>
          <w:rFonts w:asciiTheme="minorHAnsi" w:hAnsiTheme="minorHAnsi" w:cstheme="minorHAnsi"/>
          <w:bCs/>
          <w:i/>
          <w:iCs/>
        </w:rPr>
        <w:t>otorgar la licencia sin goce de sueldo en los términos solicitada</w:t>
      </w:r>
      <w:r w:rsidR="00FC372D" w:rsidRPr="00FC372D">
        <w:rPr>
          <w:rFonts w:asciiTheme="minorHAnsi" w:hAnsiTheme="minorHAnsi" w:cstheme="minorHAnsi"/>
          <w:bCs/>
          <w:i/>
          <w:iCs/>
        </w:rPr>
        <w:t>; asimismo, acepta l</w:t>
      </w:r>
      <w:r w:rsidR="00DD35F2" w:rsidRPr="00FC372D">
        <w:rPr>
          <w:rFonts w:asciiTheme="minorHAnsi" w:hAnsiTheme="minorHAnsi" w:cstheme="minorHAnsi"/>
          <w:bCs/>
          <w:i/>
          <w:iCs/>
        </w:rPr>
        <w:t>a propuesta</w:t>
      </w:r>
      <w:r w:rsidR="00FC372D" w:rsidRPr="00FC372D">
        <w:rPr>
          <w:rFonts w:asciiTheme="minorHAnsi" w:hAnsiTheme="minorHAnsi" w:cstheme="minorHAnsi"/>
          <w:bCs/>
          <w:i/>
          <w:iCs/>
        </w:rPr>
        <w:t>-para que LORENA MONTAÑEZ TOPETE ocupe interinamente la plaza, con efectos a partir del dieciocho de enero y hasta el treinta de junio de dos mil veintiuno</w:t>
      </w:r>
      <w:r w:rsidRPr="00FC372D">
        <w:rPr>
          <w:rFonts w:asciiTheme="minorHAnsi" w:hAnsiTheme="minorHAnsi" w:cstheme="minorHAnsi"/>
          <w:bCs/>
          <w:i/>
          <w:iCs/>
        </w:rPr>
        <w:t xml:space="preserve">. Comuníquese esta determinación a las áreas del Poder Judicial que corresponda, así como al Secretario General del Sindicato 7 de </w:t>
      </w:r>
      <w:proofErr w:type="gramStart"/>
      <w:r w:rsidRPr="00FC372D">
        <w:rPr>
          <w:rFonts w:asciiTheme="minorHAnsi" w:hAnsiTheme="minorHAnsi" w:cstheme="minorHAnsi"/>
          <w:bCs/>
          <w:i/>
          <w:iCs/>
        </w:rPr>
        <w:t>Mayo</w:t>
      </w:r>
      <w:proofErr w:type="gramEnd"/>
      <w:r w:rsidRPr="00FC372D">
        <w:rPr>
          <w:rFonts w:asciiTheme="minorHAnsi" w:hAnsiTheme="minorHAnsi" w:cstheme="minorHAnsi"/>
          <w:bCs/>
          <w:i/>
          <w:iCs/>
        </w:rPr>
        <w:t xml:space="preserve">, para su conocimiento y efectos legales </w:t>
      </w:r>
      <w:r w:rsidR="00FC372D" w:rsidRPr="00FC372D">
        <w:rPr>
          <w:rFonts w:asciiTheme="minorHAnsi" w:hAnsiTheme="minorHAnsi" w:cstheme="minorHAnsi"/>
          <w:bCs/>
          <w:i/>
          <w:iCs/>
        </w:rPr>
        <w:t>a que haya lugar</w:t>
      </w:r>
      <w:r>
        <w:rPr>
          <w:rFonts w:asciiTheme="minorHAnsi" w:hAnsiTheme="minorHAnsi" w:cstheme="minorHAnsi"/>
          <w:bCs/>
        </w:rPr>
        <w:t xml:space="preserve">. </w:t>
      </w:r>
      <w:r w:rsidRPr="00BA1945">
        <w:rPr>
          <w:rFonts w:asciiTheme="minorHAnsi" w:hAnsiTheme="minorHAnsi" w:cstheme="minorHAnsi"/>
          <w:bCs/>
          <w:u w:val="single"/>
        </w:rPr>
        <w:t xml:space="preserve">APROBADO POR </w:t>
      </w:r>
      <w:r w:rsidR="00BA1945" w:rsidRPr="00BA1945">
        <w:rPr>
          <w:rFonts w:asciiTheme="minorHAnsi" w:hAnsiTheme="minorHAnsi" w:cstheme="minorHAnsi"/>
          <w:bCs/>
          <w:u w:val="single"/>
        </w:rPr>
        <w:t xml:space="preserve">UNANIMIDAD </w:t>
      </w:r>
      <w:r w:rsidRPr="00BA1945">
        <w:rPr>
          <w:rFonts w:asciiTheme="minorHAnsi" w:hAnsiTheme="minorHAnsi" w:cstheme="minorHAnsi"/>
          <w:bCs/>
          <w:u w:val="single"/>
        </w:rPr>
        <w:t>DE VOTOS</w:t>
      </w:r>
      <w:r>
        <w:rPr>
          <w:rFonts w:asciiTheme="minorHAnsi" w:hAnsiTheme="minorHAnsi" w:cstheme="minorHAnsi"/>
          <w:bCs/>
        </w:rPr>
        <w:t xml:space="preserve">. </w:t>
      </w:r>
      <w:r w:rsidR="00BA1945">
        <w:rPr>
          <w:rFonts w:asciiTheme="minorHAnsi" w:hAnsiTheme="minorHAnsi" w:cstheme="minorHAnsi"/>
          <w:bCs/>
        </w:rPr>
        <w:t>- - - - - - - - - - - - - - - - - - - - - - - -</w:t>
      </w:r>
      <w:r>
        <w:rPr>
          <w:rFonts w:asciiTheme="minorHAnsi" w:hAnsiTheme="minorHAnsi" w:cstheme="minorHAnsi"/>
          <w:bCs/>
        </w:rPr>
        <w:t xml:space="preserve"> </w:t>
      </w:r>
      <w:r w:rsidR="00BA1945">
        <w:rPr>
          <w:rFonts w:asciiTheme="minorHAnsi" w:hAnsiTheme="minorHAnsi" w:cstheme="minorHAnsi"/>
          <w:bCs/>
        </w:rPr>
        <w:t xml:space="preserve">- - - - - - - - - - - - - - - - - - - - - - - - - - - - - - - - - - - - </w:t>
      </w:r>
    </w:p>
    <w:p w14:paraId="7F52C07F" w14:textId="77777777" w:rsidR="00461BE2" w:rsidRDefault="00461BE2" w:rsidP="00461BE2">
      <w:pPr>
        <w:spacing w:after="0" w:line="480" w:lineRule="auto"/>
        <w:ind w:firstLine="708"/>
        <w:jc w:val="both"/>
        <w:rPr>
          <w:rFonts w:asciiTheme="minorHAnsi" w:hAnsiTheme="minorHAnsi" w:cstheme="minorHAnsi"/>
          <w:b/>
          <w:bCs/>
        </w:rPr>
      </w:pPr>
      <w:r>
        <w:rPr>
          <w:rFonts w:asciiTheme="minorHAnsi" w:hAnsiTheme="minorHAnsi" w:cstheme="minorHAnsi"/>
          <w:b/>
          <w:color w:val="000000"/>
        </w:rPr>
        <w:t>ACUERDO</w:t>
      </w:r>
      <w:r w:rsidRPr="00AF10A6">
        <w:rPr>
          <w:rFonts w:asciiTheme="minorHAnsi" w:hAnsiTheme="minorHAnsi" w:cstheme="minorHAnsi"/>
          <w:b/>
          <w:bCs/>
        </w:rPr>
        <w:t xml:space="preserve"> X</w:t>
      </w:r>
      <w:r>
        <w:rPr>
          <w:rFonts w:asciiTheme="minorHAnsi" w:hAnsiTheme="minorHAnsi" w:cstheme="minorHAnsi"/>
          <w:b/>
          <w:bCs/>
        </w:rPr>
        <w:t>VIII</w:t>
      </w:r>
      <w:r w:rsidRPr="00AF10A6">
        <w:rPr>
          <w:rFonts w:asciiTheme="minorHAnsi" w:hAnsiTheme="minorHAnsi" w:cstheme="minorHAnsi"/>
          <w:b/>
          <w:bCs/>
        </w:rPr>
        <w:t>/02/2021.</w:t>
      </w:r>
      <w:r>
        <w:rPr>
          <w:rFonts w:asciiTheme="minorHAnsi" w:hAnsiTheme="minorHAnsi" w:cstheme="minorHAnsi"/>
          <w:b/>
          <w:bCs/>
        </w:rPr>
        <w:t xml:space="preserve">3. Oficio número 1558/2020, de fecha siete de diciembre de dos mil veinte, signado por el Secretario General y la Secretaria de Trabajo y Conflictos para los tres Poderes, del Sindicato 7 de </w:t>
      </w:r>
      <w:proofErr w:type="gramStart"/>
      <w:r>
        <w:rPr>
          <w:rFonts w:asciiTheme="minorHAnsi" w:hAnsiTheme="minorHAnsi" w:cstheme="minorHAnsi"/>
          <w:b/>
          <w:bCs/>
        </w:rPr>
        <w:t>Mayo</w:t>
      </w:r>
      <w:proofErr w:type="gramEnd"/>
      <w:r>
        <w:rPr>
          <w:rFonts w:asciiTheme="minorHAnsi" w:hAnsiTheme="minorHAnsi" w:cstheme="minorHAnsi"/>
          <w:b/>
          <w:bCs/>
        </w:rPr>
        <w:t xml:space="preserve">. - - - - - - - - - - - - - </w:t>
      </w:r>
    </w:p>
    <w:p w14:paraId="24AFD108" w14:textId="684DDC4A" w:rsidR="00461BE2" w:rsidRPr="0049594B" w:rsidRDefault="00461BE2" w:rsidP="00461BE2">
      <w:pPr>
        <w:spacing w:after="0" w:line="480" w:lineRule="auto"/>
        <w:jc w:val="both"/>
        <w:rPr>
          <w:rFonts w:asciiTheme="minorHAnsi" w:hAnsiTheme="minorHAnsi" w:cstheme="minorHAnsi"/>
          <w:color w:val="000000"/>
        </w:rPr>
      </w:pPr>
      <w:r w:rsidRPr="00FC372D">
        <w:rPr>
          <w:rFonts w:asciiTheme="minorHAnsi" w:hAnsiTheme="minorHAnsi" w:cstheme="minorHAnsi"/>
          <w:bCs/>
          <w:i/>
          <w:iCs/>
        </w:rPr>
        <w:t xml:space="preserve">Dada cuenta con el oficio número 1558/2020, de fecha siete de diciembre de dos mil veinte, </w:t>
      </w:r>
      <w:r w:rsidR="00FC372D" w:rsidRPr="00FC372D">
        <w:rPr>
          <w:rFonts w:asciiTheme="minorHAnsi" w:hAnsiTheme="minorHAnsi" w:cstheme="minorHAnsi"/>
          <w:bCs/>
          <w:i/>
          <w:iCs/>
        </w:rPr>
        <w:t xml:space="preserve">, mediante el cual el Secretario General y la Secretaria de Trabajo y Conflictos de los Tres Poderes, ambos del Sindicato 7 de Mayo, </w:t>
      </w:r>
      <w:r w:rsidRPr="00FC372D">
        <w:rPr>
          <w:rFonts w:asciiTheme="minorHAnsi" w:hAnsiTheme="minorHAnsi" w:cstheme="minorHAnsi"/>
          <w:bCs/>
          <w:i/>
          <w:iCs/>
        </w:rPr>
        <w:t>solicitan se conceda licencia sin goce de sueldo a partir del dieciséis de diciembre de dos mil veinte al treinta de junio de dos mil veintiuno a la C. Gisela Herrera Moreno, trabajadora de base afiliada a esa organización sindical; asimismo, proponen para ocupar de forma interina la plaza de base de la servidora pública en cuestión, a la C.</w:t>
      </w:r>
      <w:r w:rsidR="00FC372D" w:rsidRPr="00FC372D">
        <w:rPr>
          <w:rFonts w:asciiTheme="minorHAnsi" w:hAnsiTheme="minorHAnsi" w:cstheme="minorHAnsi"/>
          <w:bCs/>
          <w:i/>
          <w:iCs/>
        </w:rPr>
        <w:t xml:space="preserve"> </w:t>
      </w:r>
      <w:r w:rsidRPr="00FC372D">
        <w:rPr>
          <w:rFonts w:asciiTheme="minorHAnsi" w:hAnsiTheme="minorHAnsi" w:cstheme="minorHAnsi"/>
          <w:bCs/>
          <w:i/>
          <w:iCs/>
        </w:rPr>
        <w:t>CLAUDIA ROSAS G</w:t>
      </w:r>
      <w:r w:rsidR="00FC372D" w:rsidRPr="00FC372D">
        <w:rPr>
          <w:rFonts w:asciiTheme="minorHAnsi" w:hAnsiTheme="minorHAnsi" w:cstheme="minorHAnsi"/>
          <w:bCs/>
          <w:i/>
          <w:iCs/>
        </w:rPr>
        <w:t>Ó</w:t>
      </w:r>
      <w:r w:rsidRPr="00FC372D">
        <w:rPr>
          <w:rFonts w:asciiTheme="minorHAnsi" w:hAnsiTheme="minorHAnsi" w:cstheme="minorHAnsi"/>
          <w:bCs/>
          <w:i/>
          <w:iCs/>
        </w:rPr>
        <w:t xml:space="preserve">MEZ, a partir del </w:t>
      </w:r>
      <w:r w:rsidRPr="00FC372D">
        <w:rPr>
          <w:rFonts w:asciiTheme="minorHAnsi" w:hAnsiTheme="minorHAnsi" w:cstheme="minorHAnsi"/>
          <w:bCs/>
          <w:i/>
          <w:iCs/>
        </w:rPr>
        <w:lastRenderedPageBreak/>
        <w:t>uno de enero al treinta de junio de dos mil veintiuno; al respecto, con fundamento en lo que establecen los artículos 61 y 68</w:t>
      </w:r>
      <w:r w:rsidR="00BA1945">
        <w:rPr>
          <w:rFonts w:asciiTheme="minorHAnsi" w:hAnsiTheme="minorHAnsi" w:cstheme="minorHAnsi"/>
          <w:bCs/>
          <w:i/>
          <w:iCs/>
        </w:rPr>
        <w:t>,</w:t>
      </w:r>
      <w:r w:rsidRPr="00FC372D">
        <w:rPr>
          <w:rFonts w:asciiTheme="minorHAnsi" w:hAnsiTheme="minorHAnsi" w:cstheme="minorHAnsi"/>
          <w:bCs/>
          <w:i/>
          <w:iCs/>
        </w:rPr>
        <w:t xml:space="preserve"> fracción I, de la Ley Orgánica del Poder Judicial del Estado; en relación con el 37, fracción IV, segundo párrafo, de la Ley Laboral de los Servidores Públicos del Estado de Tlaxcala y sus Municipios, </w:t>
      </w:r>
      <w:r w:rsidR="00FC372D" w:rsidRPr="00FC372D">
        <w:rPr>
          <w:rFonts w:asciiTheme="minorHAnsi" w:hAnsiTheme="minorHAnsi" w:cstheme="minorHAnsi"/>
          <w:bCs/>
          <w:i/>
          <w:iCs/>
        </w:rPr>
        <w:t xml:space="preserve">este cuerpo colegiado determina otorgar la licencia sin goce de sueldo en los términos solicitada; asimismo, acepta la propuesta para que CLAUDIA ROSAS GÓMEZ ocupe interinamente la plaza, con efectos a partir del dieciocho de enero y hasta el treinta de junio de dos mil veintiuno. Comuníquese esta determinación a las áreas del Poder Judicial que corresponda, así como al Secretario General del Sindicato 7 de </w:t>
      </w:r>
      <w:proofErr w:type="gramStart"/>
      <w:r w:rsidR="00FC372D" w:rsidRPr="00FC372D">
        <w:rPr>
          <w:rFonts w:asciiTheme="minorHAnsi" w:hAnsiTheme="minorHAnsi" w:cstheme="minorHAnsi"/>
          <w:bCs/>
          <w:i/>
          <w:iCs/>
        </w:rPr>
        <w:t>Mayo</w:t>
      </w:r>
      <w:proofErr w:type="gramEnd"/>
      <w:r w:rsidR="00FC372D" w:rsidRPr="00FC372D">
        <w:rPr>
          <w:rFonts w:asciiTheme="minorHAnsi" w:hAnsiTheme="minorHAnsi" w:cstheme="minorHAnsi"/>
          <w:bCs/>
          <w:i/>
          <w:iCs/>
        </w:rPr>
        <w:t xml:space="preserve">, para su conocimiento y efectos legales a que haya lugar. </w:t>
      </w:r>
      <w:r w:rsidRPr="00BA1945">
        <w:rPr>
          <w:rFonts w:asciiTheme="minorHAnsi" w:hAnsiTheme="minorHAnsi" w:cstheme="minorHAnsi"/>
          <w:bCs/>
          <w:u w:val="single"/>
        </w:rPr>
        <w:t xml:space="preserve">APROBADO POR </w:t>
      </w:r>
      <w:r w:rsidR="00BA1945" w:rsidRPr="00BA1945">
        <w:rPr>
          <w:rFonts w:asciiTheme="minorHAnsi" w:hAnsiTheme="minorHAnsi" w:cstheme="minorHAnsi"/>
          <w:bCs/>
          <w:u w:val="single"/>
        </w:rPr>
        <w:t xml:space="preserve">UNANIMIDAD </w:t>
      </w:r>
      <w:r w:rsidRPr="00BA1945">
        <w:rPr>
          <w:rFonts w:asciiTheme="minorHAnsi" w:hAnsiTheme="minorHAnsi" w:cstheme="minorHAnsi"/>
          <w:bCs/>
          <w:u w:val="single"/>
        </w:rPr>
        <w:t>DE VOTOS</w:t>
      </w:r>
      <w:r>
        <w:rPr>
          <w:rFonts w:asciiTheme="minorHAnsi" w:hAnsiTheme="minorHAnsi" w:cstheme="minorHAnsi"/>
          <w:bCs/>
        </w:rPr>
        <w:t xml:space="preserve">. </w:t>
      </w:r>
      <w:r w:rsidR="00BA1945">
        <w:rPr>
          <w:rFonts w:asciiTheme="minorHAnsi" w:hAnsiTheme="minorHAnsi" w:cstheme="minorHAnsi"/>
          <w:bCs/>
        </w:rPr>
        <w:t>- - - - - - - - - - - - - - - - - - - - - - - - - - -</w:t>
      </w:r>
      <w:r>
        <w:rPr>
          <w:rFonts w:asciiTheme="minorHAnsi" w:hAnsiTheme="minorHAnsi" w:cstheme="minorHAnsi"/>
          <w:bCs/>
        </w:rPr>
        <w:t xml:space="preserve"> </w:t>
      </w:r>
      <w:r w:rsidR="00BA1945">
        <w:rPr>
          <w:rFonts w:asciiTheme="minorHAnsi" w:hAnsiTheme="minorHAnsi" w:cstheme="minorHAnsi"/>
          <w:bCs/>
        </w:rPr>
        <w:t xml:space="preserve">- - - - - - - - - - - - - - - - - - - - - - - - - - - - - - - - - </w:t>
      </w:r>
    </w:p>
    <w:p w14:paraId="07F2F45B" w14:textId="77777777" w:rsidR="00461BE2" w:rsidRDefault="00461BE2" w:rsidP="00461BE2">
      <w:pPr>
        <w:spacing w:after="0" w:line="480" w:lineRule="auto"/>
        <w:ind w:firstLine="708"/>
        <w:jc w:val="both"/>
        <w:outlineLvl w:val="0"/>
        <w:rPr>
          <w:rFonts w:asciiTheme="minorHAnsi" w:hAnsiTheme="minorHAnsi" w:cstheme="minorHAnsi"/>
          <w:bCs/>
        </w:rPr>
      </w:pPr>
      <w:bookmarkStart w:id="19" w:name="_Hlk61522912"/>
      <w:r>
        <w:rPr>
          <w:rFonts w:asciiTheme="minorHAnsi" w:hAnsiTheme="minorHAnsi" w:cstheme="minorHAnsi"/>
          <w:b/>
          <w:color w:val="000000"/>
        </w:rPr>
        <w:t>ACUERDO</w:t>
      </w:r>
      <w:r w:rsidRPr="00AF10A6">
        <w:rPr>
          <w:rFonts w:asciiTheme="minorHAnsi" w:hAnsiTheme="minorHAnsi" w:cstheme="minorHAnsi"/>
          <w:b/>
          <w:bCs/>
        </w:rPr>
        <w:t xml:space="preserve"> X</w:t>
      </w:r>
      <w:r>
        <w:rPr>
          <w:rFonts w:asciiTheme="minorHAnsi" w:hAnsiTheme="minorHAnsi" w:cstheme="minorHAnsi"/>
          <w:b/>
          <w:bCs/>
        </w:rPr>
        <w:t>VIII</w:t>
      </w:r>
      <w:r w:rsidRPr="00AF10A6">
        <w:rPr>
          <w:rFonts w:asciiTheme="minorHAnsi" w:hAnsiTheme="minorHAnsi" w:cstheme="minorHAnsi"/>
          <w:b/>
          <w:bCs/>
        </w:rPr>
        <w:t>/02/2021.</w:t>
      </w:r>
      <w:r>
        <w:rPr>
          <w:rFonts w:asciiTheme="minorHAnsi" w:hAnsiTheme="minorHAnsi" w:cstheme="minorHAnsi"/>
          <w:b/>
          <w:bCs/>
        </w:rPr>
        <w:t>4. Oficio número 074/2020, de f</w:t>
      </w:r>
      <w:r w:rsidRPr="00DE4D11">
        <w:rPr>
          <w:rFonts w:asciiTheme="minorHAnsi" w:hAnsiTheme="minorHAnsi" w:cstheme="minorHAnsi"/>
          <w:b/>
          <w:bCs/>
        </w:rPr>
        <w:t xml:space="preserve">echa catorce de diciembre de dos mil veinte, signado por el Secretario General y la </w:t>
      </w:r>
      <w:proofErr w:type="gramStart"/>
      <w:r w:rsidRPr="00DE4D11">
        <w:rPr>
          <w:rFonts w:asciiTheme="minorHAnsi" w:hAnsiTheme="minorHAnsi" w:cstheme="minorHAnsi"/>
          <w:b/>
          <w:bCs/>
        </w:rPr>
        <w:t>Secretaria</w:t>
      </w:r>
      <w:proofErr w:type="gramEnd"/>
      <w:r w:rsidRPr="00DE4D11">
        <w:rPr>
          <w:rFonts w:asciiTheme="minorHAnsi" w:hAnsiTheme="minorHAnsi" w:cstheme="minorHAnsi"/>
          <w:b/>
          <w:bCs/>
        </w:rPr>
        <w:t xml:space="preserve"> del Interior de Actas y Acuerdos, del sindicato “Liberación 4 de Octubre”</w:t>
      </w:r>
      <w:r>
        <w:rPr>
          <w:rFonts w:asciiTheme="minorHAnsi" w:hAnsiTheme="minorHAnsi" w:cstheme="minorHAnsi"/>
          <w:b/>
          <w:bCs/>
        </w:rPr>
        <w:t>. - - - - - - - - - - - -</w:t>
      </w:r>
    </w:p>
    <w:p w14:paraId="0E94EF60" w14:textId="15142854" w:rsidR="00461BE2" w:rsidRDefault="00461BE2" w:rsidP="00461BE2">
      <w:pPr>
        <w:spacing w:after="0" w:line="480" w:lineRule="auto"/>
        <w:jc w:val="both"/>
        <w:outlineLvl w:val="0"/>
        <w:rPr>
          <w:rFonts w:asciiTheme="minorHAnsi" w:hAnsiTheme="minorHAnsi" w:cstheme="minorHAnsi"/>
          <w:b/>
          <w:bCs/>
        </w:rPr>
      </w:pPr>
      <w:r w:rsidRPr="00A42523">
        <w:rPr>
          <w:rFonts w:asciiTheme="minorHAnsi" w:hAnsiTheme="minorHAnsi" w:cstheme="minorHAnsi"/>
          <w:bCs/>
          <w:i/>
          <w:iCs/>
        </w:rPr>
        <w:t>Dada cuenta con el</w:t>
      </w:r>
      <w:r w:rsidRPr="00A42523">
        <w:rPr>
          <w:rFonts w:asciiTheme="minorHAnsi" w:hAnsiTheme="minorHAnsi" w:cstheme="minorHAnsi"/>
          <w:b/>
          <w:bCs/>
          <w:i/>
          <w:iCs/>
        </w:rPr>
        <w:t xml:space="preserve"> o</w:t>
      </w:r>
      <w:r w:rsidRPr="00A42523">
        <w:rPr>
          <w:rFonts w:asciiTheme="minorHAnsi" w:hAnsiTheme="minorHAnsi" w:cstheme="minorHAnsi"/>
          <w:bCs/>
          <w:i/>
          <w:iCs/>
        </w:rPr>
        <w:t>ficio número 074/2020, de fecha catorce de diciembre de dos mil veinte,</w:t>
      </w:r>
      <w:r w:rsidRPr="00A42523">
        <w:rPr>
          <w:rFonts w:asciiTheme="minorHAnsi" w:hAnsiTheme="minorHAnsi" w:cstheme="minorHAnsi"/>
          <w:b/>
          <w:bCs/>
          <w:i/>
          <w:iCs/>
        </w:rPr>
        <w:t xml:space="preserve"> </w:t>
      </w:r>
      <w:r w:rsidRPr="00A42523">
        <w:rPr>
          <w:rFonts w:asciiTheme="minorHAnsi" w:hAnsiTheme="minorHAnsi" w:cstheme="minorHAnsi"/>
          <w:bCs/>
          <w:i/>
          <w:iCs/>
        </w:rPr>
        <w:t>mediante el</w:t>
      </w:r>
      <w:r w:rsidRPr="00A42523">
        <w:rPr>
          <w:rFonts w:asciiTheme="minorHAnsi" w:hAnsiTheme="minorHAnsi" w:cstheme="minorHAnsi"/>
          <w:b/>
          <w:bCs/>
          <w:i/>
          <w:iCs/>
        </w:rPr>
        <w:t xml:space="preserve"> </w:t>
      </w:r>
      <w:r w:rsidRPr="00A42523">
        <w:rPr>
          <w:rFonts w:asciiTheme="minorHAnsi" w:hAnsiTheme="minorHAnsi" w:cstheme="minorHAnsi"/>
          <w:bCs/>
          <w:i/>
          <w:iCs/>
        </w:rPr>
        <w:t xml:space="preserve">cual </w:t>
      </w:r>
      <w:r w:rsidR="00FC372D" w:rsidRPr="00A42523">
        <w:rPr>
          <w:rFonts w:asciiTheme="minorHAnsi" w:hAnsiTheme="minorHAnsi" w:cstheme="minorHAnsi"/>
          <w:i/>
          <w:iCs/>
        </w:rPr>
        <w:t>el Secretario General y la Secretaria del Interior de Actas y Acuerdos, del sindicato “Liberación 4 de Octubre”</w:t>
      </w:r>
      <w:r w:rsidR="00FC372D" w:rsidRPr="00A42523">
        <w:rPr>
          <w:rFonts w:asciiTheme="minorHAnsi" w:hAnsiTheme="minorHAnsi" w:cstheme="minorHAnsi"/>
          <w:bCs/>
          <w:i/>
          <w:iCs/>
        </w:rPr>
        <w:t xml:space="preserve"> </w:t>
      </w:r>
      <w:r w:rsidRPr="00A42523">
        <w:rPr>
          <w:rFonts w:asciiTheme="minorHAnsi" w:hAnsiTheme="minorHAnsi" w:cstheme="minorHAnsi"/>
          <w:bCs/>
          <w:i/>
          <w:iCs/>
        </w:rPr>
        <w:t>informan a este cuerpo colegiado que dicho sindicato se encuentra legalmente constituido en el Estado, justificando su personalidad con la copia de la resolución que se adjunta al oficio de cuenta, y con el propósito de brindar certidumbre a sus agremiados solicitan el invaluable apoyo de este Consejo de la Judicatura para que los beneficios adquiridos por el sindicato mayoritario, sean aplicados a todos sus compañeros</w:t>
      </w:r>
      <w:r w:rsidR="00FC372D" w:rsidRPr="00A42523">
        <w:rPr>
          <w:rFonts w:asciiTheme="minorHAnsi" w:hAnsiTheme="minorHAnsi" w:cstheme="minorHAnsi"/>
          <w:bCs/>
          <w:i/>
          <w:iCs/>
        </w:rPr>
        <w:t>;</w:t>
      </w:r>
      <w:r w:rsidRPr="00A42523">
        <w:rPr>
          <w:rFonts w:asciiTheme="minorHAnsi" w:hAnsiTheme="minorHAnsi" w:cstheme="minorHAnsi"/>
          <w:bCs/>
          <w:i/>
          <w:iCs/>
        </w:rPr>
        <w:t xml:space="preserve"> al respecto, con fundamento en lo que establecen los artículos 123</w:t>
      </w:r>
      <w:r w:rsidR="00BA1945">
        <w:rPr>
          <w:rFonts w:asciiTheme="minorHAnsi" w:hAnsiTheme="minorHAnsi" w:cstheme="minorHAnsi"/>
          <w:bCs/>
          <w:i/>
          <w:iCs/>
        </w:rPr>
        <w:t>,</w:t>
      </w:r>
      <w:r w:rsidRPr="00A42523">
        <w:rPr>
          <w:rFonts w:asciiTheme="minorHAnsi" w:hAnsiTheme="minorHAnsi" w:cstheme="minorHAnsi"/>
          <w:bCs/>
          <w:i/>
          <w:iCs/>
        </w:rPr>
        <w:t xml:space="preserve"> apartado B, fracción X, de la Constitución Política de los Estados Unidos Mexicanos</w:t>
      </w:r>
      <w:r w:rsidR="00BA1945">
        <w:rPr>
          <w:rFonts w:asciiTheme="minorHAnsi" w:hAnsiTheme="minorHAnsi" w:cstheme="minorHAnsi"/>
          <w:bCs/>
          <w:i/>
          <w:iCs/>
        </w:rPr>
        <w:t>;</w:t>
      </w:r>
      <w:r w:rsidRPr="00A42523">
        <w:rPr>
          <w:rFonts w:asciiTheme="minorHAnsi" w:hAnsiTheme="minorHAnsi" w:cstheme="minorHAnsi"/>
          <w:bCs/>
          <w:i/>
          <w:iCs/>
        </w:rPr>
        <w:t xml:space="preserve"> 388 y 396</w:t>
      </w:r>
      <w:r w:rsidR="00BA1945">
        <w:rPr>
          <w:rFonts w:asciiTheme="minorHAnsi" w:hAnsiTheme="minorHAnsi" w:cstheme="minorHAnsi"/>
          <w:bCs/>
          <w:i/>
          <w:iCs/>
        </w:rPr>
        <w:t>,</w:t>
      </w:r>
      <w:r w:rsidRPr="00A42523">
        <w:rPr>
          <w:rFonts w:asciiTheme="minorHAnsi" w:hAnsiTheme="minorHAnsi" w:cstheme="minorHAnsi"/>
          <w:bCs/>
          <w:i/>
          <w:iCs/>
        </w:rPr>
        <w:t xml:space="preserve"> de la Ley Federal del Trabajo</w:t>
      </w:r>
      <w:r w:rsidR="00BA1945">
        <w:rPr>
          <w:rFonts w:asciiTheme="minorHAnsi" w:hAnsiTheme="minorHAnsi" w:cstheme="minorHAnsi"/>
          <w:bCs/>
          <w:i/>
          <w:iCs/>
        </w:rPr>
        <w:t>;</w:t>
      </w:r>
      <w:r w:rsidRPr="00A42523">
        <w:rPr>
          <w:rFonts w:asciiTheme="minorHAnsi" w:hAnsiTheme="minorHAnsi" w:cstheme="minorHAnsi"/>
          <w:bCs/>
          <w:i/>
          <w:iCs/>
        </w:rPr>
        <w:t xml:space="preserve"> 50</w:t>
      </w:r>
      <w:r w:rsidR="00BA1945">
        <w:rPr>
          <w:rFonts w:asciiTheme="minorHAnsi" w:hAnsiTheme="minorHAnsi" w:cstheme="minorHAnsi"/>
          <w:bCs/>
          <w:i/>
          <w:iCs/>
        </w:rPr>
        <w:t>,</w:t>
      </w:r>
      <w:r w:rsidRPr="00A42523">
        <w:rPr>
          <w:rFonts w:asciiTheme="minorHAnsi" w:hAnsiTheme="minorHAnsi" w:cstheme="minorHAnsi"/>
          <w:bCs/>
          <w:i/>
          <w:iCs/>
        </w:rPr>
        <w:t xml:space="preserve"> de la Ley Laboral de los Servidores públicos del Estado de Tlaxcala y sus Municipios</w:t>
      </w:r>
      <w:r w:rsidR="00BA1945">
        <w:rPr>
          <w:rFonts w:asciiTheme="minorHAnsi" w:hAnsiTheme="minorHAnsi" w:cstheme="minorHAnsi"/>
          <w:bCs/>
          <w:i/>
          <w:iCs/>
        </w:rPr>
        <w:t>,</w:t>
      </w:r>
      <w:r w:rsidRPr="00A42523">
        <w:rPr>
          <w:rFonts w:asciiTheme="minorHAnsi" w:hAnsiTheme="minorHAnsi" w:cstheme="minorHAnsi"/>
          <w:bCs/>
          <w:i/>
          <w:iCs/>
        </w:rPr>
        <w:t xml:space="preserve"> este cuerpo colegiado toma conocimiento integral del contenido del oficio de cuenta y el anexo respectivo y se les reconoce la personalidad que ostentan; en consecuencia</w:t>
      </w:r>
      <w:r w:rsidR="00A42523" w:rsidRPr="00A42523">
        <w:rPr>
          <w:rFonts w:asciiTheme="minorHAnsi" w:hAnsiTheme="minorHAnsi" w:cstheme="minorHAnsi"/>
          <w:bCs/>
          <w:i/>
          <w:iCs/>
        </w:rPr>
        <w:t>,</w:t>
      </w:r>
      <w:r w:rsidRPr="00A42523">
        <w:rPr>
          <w:rFonts w:asciiTheme="minorHAnsi" w:hAnsiTheme="minorHAnsi" w:cstheme="minorHAnsi"/>
          <w:bCs/>
          <w:i/>
          <w:iCs/>
        </w:rPr>
        <w:t xml:space="preserve"> se determina acordar favorable su petición. Con copia del oficio y anexos de cuenta, comuníquese esta determinación al Tesorero del Poder Judicial, así como a la </w:t>
      </w:r>
      <w:r w:rsidR="00A42523" w:rsidRPr="00A42523">
        <w:rPr>
          <w:rFonts w:asciiTheme="minorHAnsi" w:hAnsiTheme="minorHAnsi" w:cstheme="minorHAnsi"/>
          <w:bCs/>
          <w:i/>
          <w:iCs/>
        </w:rPr>
        <w:t>D</w:t>
      </w:r>
      <w:r w:rsidRPr="00A42523">
        <w:rPr>
          <w:rFonts w:asciiTheme="minorHAnsi" w:hAnsiTheme="minorHAnsi" w:cstheme="minorHAnsi"/>
          <w:bCs/>
          <w:i/>
          <w:iCs/>
        </w:rPr>
        <w:t>irección Jurídica del Tribunal Superior de Justicia del Estado</w:t>
      </w:r>
      <w:r w:rsidR="00A42523" w:rsidRPr="00A42523">
        <w:rPr>
          <w:rFonts w:asciiTheme="minorHAnsi" w:hAnsiTheme="minorHAnsi" w:cstheme="minorHAnsi"/>
          <w:bCs/>
          <w:i/>
          <w:iCs/>
        </w:rPr>
        <w:t>,</w:t>
      </w:r>
      <w:r w:rsidRPr="00A42523">
        <w:rPr>
          <w:rFonts w:asciiTheme="minorHAnsi" w:hAnsiTheme="minorHAnsi" w:cstheme="minorHAnsi"/>
          <w:bCs/>
          <w:i/>
          <w:iCs/>
        </w:rPr>
        <w:t xml:space="preserve"> para su conocimiento y efectos legales a que haya lugar</w:t>
      </w:r>
      <w:r w:rsidR="00A42523" w:rsidRPr="00A42523">
        <w:rPr>
          <w:rFonts w:asciiTheme="minorHAnsi" w:hAnsiTheme="minorHAnsi" w:cstheme="minorHAnsi"/>
          <w:bCs/>
          <w:i/>
          <w:iCs/>
        </w:rPr>
        <w:t>;</w:t>
      </w:r>
      <w:r w:rsidRPr="00A42523">
        <w:rPr>
          <w:rFonts w:asciiTheme="minorHAnsi" w:hAnsiTheme="minorHAnsi" w:cstheme="minorHAnsi"/>
          <w:bCs/>
          <w:i/>
          <w:iCs/>
        </w:rPr>
        <w:t xml:space="preserve"> así como al Secretario General del Sindicato “Liberación 4 de </w:t>
      </w:r>
      <w:proofErr w:type="gramStart"/>
      <w:r w:rsidRPr="00A42523">
        <w:rPr>
          <w:rFonts w:asciiTheme="minorHAnsi" w:hAnsiTheme="minorHAnsi" w:cstheme="minorHAnsi"/>
          <w:bCs/>
          <w:i/>
          <w:iCs/>
        </w:rPr>
        <w:lastRenderedPageBreak/>
        <w:t>Octubre</w:t>
      </w:r>
      <w:proofErr w:type="gramEnd"/>
      <w:r w:rsidRPr="00A42523">
        <w:rPr>
          <w:rFonts w:asciiTheme="minorHAnsi" w:hAnsiTheme="minorHAnsi" w:cstheme="minorHAnsi"/>
          <w:bCs/>
          <w:i/>
          <w:iCs/>
        </w:rPr>
        <w:t>”, para su conocimiento</w:t>
      </w:r>
      <w:r w:rsidR="00A42523" w:rsidRPr="00A42523">
        <w:rPr>
          <w:rFonts w:asciiTheme="minorHAnsi" w:hAnsiTheme="minorHAnsi" w:cstheme="minorHAnsi"/>
          <w:bCs/>
          <w:i/>
          <w:iCs/>
        </w:rPr>
        <w:t>, en respuesta a su solicitud.</w:t>
      </w:r>
      <w:r w:rsidR="00A42523">
        <w:rPr>
          <w:rFonts w:asciiTheme="minorHAnsi" w:hAnsiTheme="minorHAnsi" w:cstheme="minorHAnsi"/>
          <w:bCs/>
        </w:rPr>
        <w:t xml:space="preserve"> </w:t>
      </w:r>
      <w:bookmarkEnd w:id="19"/>
      <w:r w:rsidRPr="00BA1945">
        <w:rPr>
          <w:rFonts w:asciiTheme="minorHAnsi" w:hAnsiTheme="minorHAnsi" w:cstheme="minorHAnsi"/>
          <w:bCs/>
          <w:u w:val="single"/>
        </w:rPr>
        <w:t xml:space="preserve">APROBADO POR </w:t>
      </w:r>
      <w:r w:rsidR="00BA1945" w:rsidRPr="00BA1945">
        <w:rPr>
          <w:rFonts w:asciiTheme="minorHAnsi" w:hAnsiTheme="minorHAnsi" w:cstheme="minorHAnsi"/>
          <w:bCs/>
          <w:u w:val="single"/>
        </w:rPr>
        <w:t xml:space="preserve">UNANIMIDAD </w:t>
      </w:r>
      <w:r w:rsidRPr="00BA1945">
        <w:rPr>
          <w:rFonts w:asciiTheme="minorHAnsi" w:hAnsiTheme="minorHAnsi" w:cstheme="minorHAnsi"/>
          <w:bCs/>
          <w:u w:val="single"/>
        </w:rPr>
        <w:t>DE VOTOS</w:t>
      </w:r>
      <w:r w:rsidRPr="00DE4D11">
        <w:rPr>
          <w:rFonts w:asciiTheme="minorHAnsi" w:hAnsiTheme="minorHAnsi" w:cstheme="minorHAnsi"/>
          <w:bCs/>
        </w:rPr>
        <w:t>.</w:t>
      </w:r>
      <w:r w:rsidR="00BA1945">
        <w:rPr>
          <w:rFonts w:asciiTheme="minorHAnsi" w:hAnsiTheme="minorHAnsi" w:cstheme="minorHAnsi"/>
          <w:bCs/>
        </w:rPr>
        <w:t xml:space="preserve"> - - - - - - - - - - - - - - - - - - - - - - - - - - - - - - - -  - - - - - - - - - - - - - - </w:t>
      </w:r>
    </w:p>
    <w:p w14:paraId="02AFDEB7" w14:textId="77777777" w:rsidR="00461BE2" w:rsidRDefault="00461BE2" w:rsidP="00461BE2">
      <w:pPr>
        <w:spacing w:after="0" w:line="480" w:lineRule="auto"/>
        <w:ind w:firstLine="708"/>
        <w:jc w:val="both"/>
        <w:outlineLvl w:val="0"/>
        <w:rPr>
          <w:rFonts w:asciiTheme="minorHAnsi" w:hAnsiTheme="minorHAnsi" w:cstheme="minorHAnsi"/>
          <w:b/>
          <w:bCs/>
        </w:rPr>
      </w:pPr>
      <w:bookmarkStart w:id="20" w:name="_Hlk61523258"/>
      <w:r>
        <w:rPr>
          <w:rFonts w:asciiTheme="minorHAnsi" w:hAnsiTheme="minorHAnsi" w:cstheme="minorHAnsi"/>
          <w:b/>
          <w:color w:val="000000"/>
        </w:rPr>
        <w:t>ACUERDO</w:t>
      </w:r>
      <w:r w:rsidRPr="00AF10A6">
        <w:rPr>
          <w:rFonts w:asciiTheme="minorHAnsi" w:hAnsiTheme="minorHAnsi" w:cstheme="minorHAnsi"/>
          <w:b/>
          <w:bCs/>
        </w:rPr>
        <w:t xml:space="preserve"> X</w:t>
      </w:r>
      <w:r>
        <w:rPr>
          <w:rFonts w:asciiTheme="minorHAnsi" w:hAnsiTheme="minorHAnsi" w:cstheme="minorHAnsi"/>
          <w:b/>
          <w:bCs/>
        </w:rPr>
        <w:t>VIII</w:t>
      </w:r>
      <w:r w:rsidRPr="00AF10A6">
        <w:rPr>
          <w:rFonts w:asciiTheme="minorHAnsi" w:hAnsiTheme="minorHAnsi" w:cstheme="minorHAnsi"/>
          <w:b/>
          <w:bCs/>
        </w:rPr>
        <w:t>/02/2021.</w:t>
      </w:r>
      <w:r>
        <w:rPr>
          <w:rFonts w:asciiTheme="minorHAnsi" w:hAnsiTheme="minorHAnsi" w:cstheme="minorHAnsi"/>
          <w:b/>
          <w:bCs/>
        </w:rPr>
        <w:t xml:space="preserve">5. Oficio número 087/2020, de fecha catorce de diciembre de dos mil veinte, signado por el Secretario General del Sindicato “Liberación 4 de </w:t>
      </w:r>
      <w:proofErr w:type="gramStart"/>
      <w:r>
        <w:rPr>
          <w:rFonts w:asciiTheme="minorHAnsi" w:hAnsiTheme="minorHAnsi" w:cstheme="minorHAnsi"/>
          <w:b/>
          <w:bCs/>
        </w:rPr>
        <w:t>Octubre</w:t>
      </w:r>
      <w:proofErr w:type="gramEnd"/>
      <w:r>
        <w:rPr>
          <w:rFonts w:asciiTheme="minorHAnsi" w:hAnsiTheme="minorHAnsi" w:cstheme="minorHAnsi"/>
          <w:b/>
          <w:bCs/>
        </w:rPr>
        <w:t xml:space="preserve">”. - - - - - - - - - - - - - - - - - - - - - - - - - - - - - - - - - - - - - - - - - - - - </w:t>
      </w:r>
    </w:p>
    <w:p w14:paraId="2FFFC5BC" w14:textId="49968CC5" w:rsidR="00461BE2" w:rsidRDefault="00461BE2" w:rsidP="00461BE2">
      <w:pPr>
        <w:spacing w:after="0" w:line="480" w:lineRule="auto"/>
        <w:jc w:val="both"/>
        <w:outlineLvl w:val="0"/>
        <w:rPr>
          <w:rFonts w:asciiTheme="minorHAnsi" w:hAnsiTheme="minorHAnsi" w:cstheme="minorHAnsi"/>
          <w:bCs/>
        </w:rPr>
      </w:pPr>
      <w:r w:rsidRPr="00A42523">
        <w:rPr>
          <w:rFonts w:asciiTheme="minorHAnsi" w:hAnsiTheme="minorHAnsi" w:cstheme="minorHAnsi"/>
          <w:bCs/>
          <w:i/>
          <w:iCs/>
        </w:rPr>
        <w:t xml:space="preserve">Dada cuenta con el oficio número 087/2020, de fecha catorce de diciembre de dos mil veinte, </w:t>
      </w:r>
      <w:r w:rsidR="00A42523" w:rsidRPr="00A42523">
        <w:rPr>
          <w:rFonts w:asciiTheme="minorHAnsi" w:hAnsiTheme="minorHAnsi" w:cstheme="minorHAnsi"/>
          <w:bCs/>
          <w:i/>
          <w:iCs/>
        </w:rPr>
        <w:t xml:space="preserve">suscrito por el Secretario General del sindicato “Liberación 4 de octubre”, </w:t>
      </w:r>
      <w:r w:rsidRPr="00A42523">
        <w:rPr>
          <w:rFonts w:asciiTheme="minorHAnsi" w:hAnsiTheme="minorHAnsi" w:cstheme="minorHAnsi"/>
          <w:bCs/>
          <w:i/>
          <w:iCs/>
        </w:rPr>
        <w:t>en atención a la determinación emitida en el punto inmediato anterior</w:t>
      </w:r>
      <w:r w:rsidR="00A42523" w:rsidRPr="00A42523">
        <w:rPr>
          <w:rFonts w:asciiTheme="minorHAnsi" w:hAnsiTheme="minorHAnsi" w:cstheme="minorHAnsi"/>
          <w:bCs/>
          <w:i/>
          <w:iCs/>
        </w:rPr>
        <w:t xml:space="preserve"> de la presente sesión</w:t>
      </w:r>
      <w:r w:rsidRPr="00A42523">
        <w:rPr>
          <w:rFonts w:asciiTheme="minorHAnsi" w:hAnsiTheme="minorHAnsi" w:cstheme="minorHAnsi"/>
          <w:bCs/>
          <w:i/>
          <w:iCs/>
        </w:rPr>
        <w:t>, túrnese el oficio de cuenta al Tesorero del Poder Judicial del Estado, para que en observancia al Convenio laboral vigente celebrado entre el Sindicato 7 de Mayo y los tres Poderes del Estado</w:t>
      </w:r>
      <w:r w:rsidR="00A42523" w:rsidRPr="00A42523">
        <w:rPr>
          <w:rFonts w:asciiTheme="minorHAnsi" w:hAnsiTheme="minorHAnsi" w:cstheme="minorHAnsi"/>
          <w:bCs/>
          <w:i/>
          <w:iCs/>
        </w:rPr>
        <w:t xml:space="preserve"> y conforme a derecho</w:t>
      </w:r>
      <w:r w:rsidRPr="00A42523">
        <w:rPr>
          <w:rFonts w:asciiTheme="minorHAnsi" w:hAnsiTheme="minorHAnsi" w:cstheme="minorHAnsi"/>
          <w:bCs/>
          <w:i/>
          <w:iCs/>
        </w:rPr>
        <w:t>, atienda lo solicitado en el oficio de cuenta. Comuníquese esta determinación al Tesorero del Poder Judicial, para su conocimiento y efectos conducentes, así como a la Dirección Jurídica del Tribunal Superior de Justicia del Estado, para que</w:t>
      </w:r>
      <w:r w:rsidR="00A42523" w:rsidRPr="00A42523">
        <w:rPr>
          <w:rFonts w:asciiTheme="minorHAnsi" w:hAnsiTheme="minorHAnsi" w:cstheme="minorHAnsi"/>
          <w:bCs/>
          <w:i/>
          <w:iCs/>
        </w:rPr>
        <w:t>,</w:t>
      </w:r>
      <w:r w:rsidRPr="00A42523">
        <w:rPr>
          <w:rFonts w:asciiTheme="minorHAnsi" w:hAnsiTheme="minorHAnsi" w:cstheme="minorHAnsi"/>
          <w:bCs/>
          <w:i/>
          <w:iCs/>
        </w:rPr>
        <w:t xml:space="preserve"> de ser el caso, brinde apoyo al área de Tesorería en el cumplimiento de esta solicitud y las demás que pudieran surgir al respecto</w:t>
      </w:r>
      <w:r w:rsidR="00A42523" w:rsidRPr="00A42523">
        <w:rPr>
          <w:rFonts w:asciiTheme="minorHAnsi" w:hAnsiTheme="minorHAnsi" w:cstheme="minorHAnsi"/>
          <w:bCs/>
          <w:i/>
          <w:iCs/>
        </w:rPr>
        <w:t>; comuníquese también al Secretario General del sindicato “Liberación 4 de octubre”, para su conocimiento, en respuesta a su solicitud</w:t>
      </w:r>
      <w:r w:rsidRPr="00A42523">
        <w:rPr>
          <w:rFonts w:asciiTheme="minorHAnsi" w:hAnsiTheme="minorHAnsi" w:cstheme="minorHAnsi"/>
          <w:bCs/>
          <w:i/>
          <w:iCs/>
        </w:rPr>
        <w:t>.</w:t>
      </w:r>
      <w:r>
        <w:rPr>
          <w:rFonts w:asciiTheme="minorHAnsi" w:hAnsiTheme="minorHAnsi" w:cstheme="minorHAnsi"/>
          <w:bCs/>
        </w:rPr>
        <w:t xml:space="preserve"> </w:t>
      </w:r>
      <w:bookmarkEnd w:id="20"/>
      <w:r w:rsidRPr="00BA1945">
        <w:rPr>
          <w:rFonts w:asciiTheme="minorHAnsi" w:hAnsiTheme="minorHAnsi" w:cstheme="minorHAnsi"/>
          <w:bCs/>
          <w:u w:val="single"/>
        </w:rPr>
        <w:t xml:space="preserve">APROBADO POR </w:t>
      </w:r>
      <w:r w:rsidR="00BA1945" w:rsidRPr="00BA1945">
        <w:rPr>
          <w:rFonts w:asciiTheme="minorHAnsi" w:hAnsiTheme="minorHAnsi" w:cstheme="minorHAnsi"/>
          <w:bCs/>
          <w:u w:val="single"/>
        </w:rPr>
        <w:t xml:space="preserve">UNANIMIDAD </w:t>
      </w:r>
      <w:r w:rsidRPr="00BA1945">
        <w:rPr>
          <w:rFonts w:asciiTheme="minorHAnsi" w:hAnsiTheme="minorHAnsi" w:cstheme="minorHAnsi"/>
          <w:bCs/>
          <w:u w:val="single"/>
        </w:rPr>
        <w:t>DE VOTOS</w:t>
      </w:r>
      <w:r w:rsidR="00BA1945">
        <w:rPr>
          <w:rFonts w:asciiTheme="minorHAnsi" w:hAnsiTheme="minorHAnsi" w:cstheme="minorHAnsi"/>
          <w:bCs/>
          <w:u w:val="single"/>
        </w:rPr>
        <w:t>.</w:t>
      </w:r>
      <w:r>
        <w:rPr>
          <w:rFonts w:asciiTheme="minorHAnsi" w:hAnsiTheme="minorHAnsi" w:cstheme="minorHAnsi"/>
          <w:bCs/>
        </w:rPr>
        <w:t xml:space="preserve"> </w:t>
      </w:r>
      <w:r w:rsidR="00BA1945">
        <w:rPr>
          <w:rFonts w:asciiTheme="minorHAnsi" w:hAnsiTheme="minorHAnsi" w:cstheme="minorHAnsi"/>
          <w:bCs/>
        </w:rPr>
        <w:t>- - - - - - - - - - - -</w:t>
      </w:r>
      <w:r>
        <w:rPr>
          <w:rFonts w:asciiTheme="minorHAnsi" w:hAnsiTheme="minorHAnsi" w:cstheme="minorHAnsi"/>
          <w:bCs/>
        </w:rPr>
        <w:t xml:space="preserve"> </w:t>
      </w:r>
      <w:r w:rsidR="00BA1945">
        <w:rPr>
          <w:rFonts w:asciiTheme="minorHAnsi" w:hAnsiTheme="minorHAnsi" w:cstheme="minorHAnsi"/>
          <w:bCs/>
        </w:rPr>
        <w:t xml:space="preserve">- - - - - - - - - - - - - - - - - - - - - - - - - - - - - - - - - - </w:t>
      </w:r>
    </w:p>
    <w:p w14:paraId="2461021B" w14:textId="2E1A36F5" w:rsidR="00A42523" w:rsidRPr="00B173B2" w:rsidRDefault="00461BE2" w:rsidP="00A42523">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42523">
        <w:rPr>
          <w:rFonts w:asciiTheme="minorHAnsi" w:hAnsiTheme="minorHAnsi" w:cstheme="minorHAnsi"/>
          <w:b/>
          <w:color w:val="000000"/>
          <w:sz w:val="22"/>
          <w:szCs w:val="22"/>
        </w:rPr>
        <w:t>ACUERDO</w:t>
      </w:r>
      <w:r w:rsidRPr="00A42523">
        <w:rPr>
          <w:rFonts w:asciiTheme="minorHAnsi" w:hAnsiTheme="minorHAnsi" w:cstheme="minorHAnsi"/>
          <w:b/>
          <w:bCs/>
          <w:sz w:val="22"/>
          <w:szCs w:val="22"/>
        </w:rPr>
        <w:t xml:space="preserve"> XVIII/02/2021.6.</w:t>
      </w:r>
      <w:r>
        <w:rPr>
          <w:rFonts w:asciiTheme="minorHAnsi" w:hAnsiTheme="minorHAnsi" w:cstheme="minorHAnsi"/>
          <w:b/>
          <w:bCs/>
        </w:rPr>
        <w:t xml:space="preserve"> </w:t>
      </w:r>
      <w:r w:rsidR="00A42523" w:rsidRPr="00B173B2">
        <w:rPr>
          <w:rFonts w:asciiTheme="minorHAnsi" w:hAnsiTheme="minorHAnsi" w:cstheme="minorHAnsi"/>
          <w:b/>
          <w:bCs/>
          <w:sz w:val="22"/>
          <w:szCs w:val="22"/>
        </w:rPr>
        <w:t xml:space="preserve">Cuenta del Secretario Ejecutivo con la licencia médica expedida al Juez de lo Civil y Familiar del Distrito Judicial de Morelos. </w:t>
      </w:r>
      <w:r w:rsidR="00A42523">
        <w:rPr>
          <w:rFonts w:asciiTheme="minorHAnsi" w:hAnsiTheme="minorHAnsi" w:cstheme="minorHAnsi"/>
          <w:b/>
          <w:bCs/>
          <w:sz w:val="22"/>
          <w:szCs w:val="22"/>
        </w:rPr>
        <w:t xml:space="preserve">- - - - - - </w:t>
      </w:r>
    </w:p>
    <w:p w14:paraId="389A8499" w14:textId="103EEDE5" w:rsidR="00A42523" w:rsidRPr="008A2E0F" w:rsidRDefault="00A42523" w:rsidP="00A42523">
      <w:pPr>
        <w:pStyle w:val="NormalWeb"/>
        <w:spacing w:before="0" w:beforeAutospacing="0" w:after="0" w:afterAutospacing="0" w:line="480" w:lineRule="auto"/>
        <w:jc w:val="both"/>
        <w:rPr>
          <w:rFonts w:asciiTheme="minorHAnsi" w:hAnsiTheme="minorHAnsi" w:cstheme="minorHAnsi"/>
          <w:color w:val="000000"/>
          <w:sz w:val="22"/>
          <w:szCs w:val="22"/>
        </w:rPr>
      </w:pPr>
      <w:r w:rsidRPr="00B173B2">
        <w:rPr>
          <w:rFonts w:asciiTheme="minorHAnsi" w:hAnsiTheme="minorHAnsi" w:cstheme="minorHAnsi"/>
          <w:i/>
          <w:iCs/>
          <w:sz w:val="22"/>
          <w:szCs w:val="22"/>
        </w:rPr>
        <w:t>Dada cuenta con la licencia médica número 5235 que el médico responsable del Módulo Médico del Poder Judicial del Estado expide en favor del Juez de lo Civil y Familiar del Distrito Judicial de Morelos, por el término de treinta días, contados a partir del día ocho de enero de dos mil veintiuno; al respecto, toda vez que resulta indispensable designar quién ejerza la titularidad del Juzgado en mención para suplir la ausencia temporal del Juez, con fundamento en los artículos 85, de la Constitución Política del Estado; 61, 65 y 68, fracción I, de la Ley Orgánica del Poder Judicial del Estado; 9, fracción VI, del Reglamento del Consejo de la Judicatura del Estado, en términos de lo previsto en el diverso 52, fracción II, de la Ley Orgánica antes citada, se designa a</w:t>
      </w:r>
      <w:r w:rsidR="00BA1945">
        <w:rPr>
          <w:rFonts w:asciiTheme="minorHAnsi" w:hAnsiTheme="minorHAnsi" w:cstheme="minorHAnsi"/>
          <w:i/>
          <w:iCs/>
          <w:sz w:val="22"/>
          <w:szCs w:val="22"/>
        </w:rPr>
        <w:t xml:space="preserve"> la Licenciada Érika Cortés Zamora </w:t>
      </w:r>
      <w:r w:rsidRPr="00B173B2">
        <w:rPr>
          <w:rFonts w:asciiTheme="minorHAnsi" w:hAnsiTheme="minorHAnsi" w:cstheme="minorHAnsi"/>
          <w:i/>
          <w:iCs/>
          <w:sz w:val="22"/>
          <w:szCs w:val="22"/>
        </w:rPr>
        <w:t>como encargad</w:t>
      </w:r>
      <w:r w:rsidR="00BA1945">
        <w:rPr>
          <w:rFonts w:asciiTheme="minorHAnsi" w:hAnsiTheme="minorHAnsi" w:cstheme="minorHAnsi"/>
          <w:i/>
          <w:iCs/>
          <w:sz w:val="22"/>
          <w:szCs w:val="22"/>
        </w:rPr>
        <w:t>a</w:t>
      </w:r>
      <w:r w:rsidRPr="00B173B2">
        <w:rPr>
          <w:rFonts w:asciiTheme="minorHAnsi" w:hAnsiTheme="minorHAnsi" w:cstheme="minorHAnsi"/>
          <w:i/>
          <w:iCs/>
          <w:sz w:val="22"/>
          <w:szCs w:val="22"/>
        </w:rPr>
        <w:t xml:space="preserve"> del despacho por ministerio de ley, por el término de quince días, contados a partir de dieciocho de enero de dos mil veintiuno o de la fecha </w:t>
      </w:r>
      <w:r w:rsidRPr="00B173B2">
        <w:rPr>
          <w:rFonts w:asciiTheme="minorHAnsi" w:hAnsiTheme="minorHAnsi" w:cstheme="minorHAnsi"/>
          <w:i/>
          <w:iCs/>
          <w:sz w:val="22"/>
          <w:szCs w:val="22"/>
        </w:rPr>
        <w:lastRenderedPageBreak/>
        <w:t xml:space="preserve">en que se reanuden las actividades de los órganos jurisdiccionales del Poder Judicial del Estado, suspendidas mediante acuerdo II/01/2021, de ser el caso que la licencia médica en mención se encuentre vigente. Comuníquese al Director de Recursos Humanos y Materiales de la Secretaría Ejecutiva, para su conocimiento y efectos legales correspondientes. </w:t>
      </w:r>
      <w:r w:rsidRPr="00BA1945">
        <w:rPr>
          <w:rFonts w:asciiTheme="minorHAnsi" w:hAnsiTheme="minorHAnsi" w:cstheme="minorHAnsi"/>
          <w:color w:val="000000"/>
          <w:sz w:val="22"/>
          <w:szCs w:val="22"/>
          <w:u w:val="single"/>
        </w:rPr>
        <w:t xml:space="preserve">APROBADO POR </w:t>
      </w:r>
      <w:r w:rsidR="00BA1945" w:rsidRPr="00BA1945">
        <w:rPr>
          <w:rFonts w:asciiTheme="minorHAnsi" w:hAnsiTheme="minorHAnsi" w:cstheme="minorHAnsi"/>
          <w:color w:val="000000"/>
          <w:sz w:val="22"/>
          <w:szCs w:val="22"/>
          <w:u w:val="single"/>
        </w:rPr>
        <w:t>UNANIMIDAD</w:t>
      </w:r>
      <w:r w:rsidRPr="00BA1945">
        <w:rPr>
          <w:rFonts w:asciiTheme="minorHAnsi" w:hAnsiTheme="minorHAnsi" w:cstheme="minorHAnsi"/>
          <w:color w:val="000000"/>
          <w:sz w:val="22"/>
          <w:szCs w:val="22"/>
          <w:u w:val="single"/>
        </w:rPr>
        <w:t xml:space="preserve"> DE VOTOS</w:t>
      </w:r>
      <w:r w:rsidRPr="00B173B2">
        <w:rPr>
          <w:rFonts w:asciiTheme="minorHAnsi" w:hAnsiTheme="minorHAnsi" w:cstheme="minorHAnsi"/>
          <w:color w:val="000000"/>
          <w:sz w:val="22"/>
          <w:szCs w:val="22"/>
        </w:rPr>
        <w:t>. - - - - - - - - -</w:t>
      </w:r>
      <w:r>
        <w:rPr>
          <w:rFonts w:asciiTheme="minorHAnsi" w:hAnsiTheme="minorHAnsi" w:cstheme="minorHAnsi"/>
          <w:color w:val="000000"/>
          <w:sz w:val="22"/>
          <w:szCs w:val="22"/>
        </w:rPr>
        <w:t xml:space="preserve"> - - - - - - - - </w:t>
      </w:r>
    </w:p>
    <w:p w14:paraId="1ADDC3AA" w14:textId="10A589A1" w:rsidR="00A42523" w:rsidRDefault="00A42523" w:rsidP="00A42523">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42523">
        <w:rPr>
          <w:rFonts w:asciiTheme="minorHAnsi" w:hAnsiTheme="minorHAnsi" w:cstheme="minorHAnsi"/>
          <w:b/>
          <w:bCs/>
          <w:color w:val="000000"/>
          <w:sz w:val="22"/>
          <w:szCs w:val="22"/>
        </w:rPr>
        <w:t xml:space="preserve">ACUERDO </w:t>
      </w:r>
      <w:r w:rsidRPr="00A42523">
        <w:rPr>
          <w:rFonts w:asciiTheme="minorHAnsi" w:hAnsiTheme="minorHAnsi" w:cstheme="minorHAnsi"/>
          <w:b/>
          <w:bCs/>
          <w:sz w:val="22"/>
          <w:szCs w:val="22"/>
        </w:rPr>
        <w:t>XVIII/02/2021.7.</w:t>
      </w:r>
      <w:r w:rsidRPr="00434609">
        <w:rPr>
          <w:rFonts w:asciiTheme="minorHAnsi" w:hAnsiTheme="minorHAnsi" w:cstheme="minorHAnsi"/>
          <w:b/>
          <w:bCs/>
          <w:sz w:val="22"/>
          <w:szCs w:val="22"/>
        </w:rPr>
        <w:t xml:space="preserve"> Cuenta del Secretario Ejecutivo con el rol de guardias en los órganos jurisdiccionales del Poder Judicial del Estado, en relación con los acuerdos II/68/2020 y II/01/2021</w:t>
      </w:r>
      <w:r w:rsidRPr="00434609">
        <w:rPr>
          <w:rFonts w:asciiTheme="minorHAnsi" w:hAnsiTheme="minorHAnsi" w:cstheme="minorHAnsi"/>
          <w:b/>
          <w:bCs/>
          <w:color w:val="000000"/>
          <w:sz w:val="22"/>
          <w:szCs w:val="22"/>
        </w:rPr>
        <w:t>. - - - - - - - -</w:t>
      </w:r>
      <w:r>
        <w:rPr>
          <w:rFonts w:asciiTheme="minorHAnsi" w:hAnsiTheme="minorHAnsi" w:cstheme="minorHAnsi"/>
          <w:b/>
          <w:bCs/>
          <w:color w:val="000000"/>
          <w:sz w:val="22"/>
          <w:szCs w:val="22"/>
        </w:rPr>
        <w:t xml:space="preserve"> - - - - - - - - - - - - - - - - - - - - - - - - - - - - - </w:t>
      </w:r>
    </w:p>
    <w:p w14:paraId="48A821AE" w14:textId="77777777" w:rsidR="00A42523" w:rsidRDefault="00A42523" w:rsidP="00A42523">
      <w:pPr>
        <w:spacing w:after="0" w:line="480" w:lineRule="auto"/>
        <w:jc w:val="both"/>
        <w:rPr>
          <w:rFonts w:cs="Calibri"/>
          <w:i/>
          <w:iCs/>
          <w:color w:val="000000" w:themeColor="text1"/>
        </w:rPr>
      </w:pPr>
      <w:r w:rsidRPr="00360ABD">
        <w:rPr>
          <w:rFonts w:asciiTheme="minorHAnsi" w:eastAsia="Batang" w:hAnsiTheme="minorHAnsi" w:cstheme="minorHAnsi"/>
          <w:i/>
          <w:iCs/>
        </w:rPr>
        <w:t>Dada cuenta con el</w:t>
      </w:r>
      <w:r>
        <w:rPr>
          <w:rFonts w:asciiTheme="minorHAnsi" w:eastAsia="Batang" w:hAnsiTheme="minorHAnsi" w:cstheme="minorHAnsi"/>
          <w:i/>
          <w:iCs/>
        </w:rPr>
        <w:t xml:space="preserve"> rol de guardias en los órganos jurisdiccionales del Poder Judicial del Estado para los periodos del uno al diez y del once al diecisiete de enero de dos mil veintiuno, con motivo de la suspensión de actividades declarada por este órgano colegiado mediante los acuerdos II/68/2020 y II/01/2021, con motivo del riesgo epidemiológico alto en que se encuentra el Estado de Tlaxcala ante la pandemia por la enfermedad COVID-19; al respecto, toda vez que las personas servidoras públicas asignadas para cubrir la guardia deben trasladarse cada día de su domicilio a su área de trabajo, a fin de atender y dar servicio a los justiciables y que no obstante las medidas de protección y sanitización implementadas por este Consejo de la Judicatura para preservar la salud de las personas servidoras públicas, los usuarios y sus familias, cumplir cada día con sus actividades laborales significa un riesgo mayor para su salud, en comparación con las trabajadoras y trabajadores que se encuentran en resguardo domiciliario, con fundamento en los artículos 85, de la Constitución Política del Estado; 61, 69 y 77, fracción I, de la Ley Orgánica del Poder Judicial del Estado; 9, fracción XVII, del Reglamento del Consejo de la Judicatura del Estado, en relación con artículo 19 de los Lineamientos </w:t>
      </w:r>
      <w:r w:rsidRPr="00834644">
        <w:rPr>
          <w:rFonts w:cs="Calibri"/>
          <w:i/>
          <w:iCs/>
          <w:color w:val="000000" w:themeColor="text1"/>
        </w:rPr>
        <w:t xml:space="preserve">para el Otorgamiento de Estímulos a los Servidores Públicos del Poder Judicial </w:t>
      </w:r>
      <w:r>
        <w:rPr>
          <w:rFonts w:cs="Calibri"/>
          <w:i/>
          <w:iCs/>
          <w:color w:val="000000" w:themeColor="text1"/>
        </w:rPr>
        <w:t>d</w:t>
      </w:r>
      <w:r w:rsidRPr="00834644">
        <w:rPr>
          <w:rFonts w:cs="Calibri"/>
          <w:i/>
          <w:iCs/>
          <w:color w:val="000000" w:themeColor="text1"/>
        </w:rPr>
        <w:t xml:space="preserve">el Estado </w:t>
      </w:r>
      <w:r>
        <w:rPr>
          <w:rFonts w:cs="Calibri"/>
          <w:i/>
          <w:iCs/>
          <w:color w:val="000000" w:themeColor="text1"/>
        </w:rPr>
        <w:t>d</w:t>
      </w:r>
      <w:r w:rsidRPr="00834644">
        <w:rPr>
          <w:rFonts w:cs="Calibri"/>
          <w:i/>
          <w:iCs/>
          <w:color w:val="000000" w:themeColor="text1"/>
        </w:rPr>
        <w:t>e Tlaxcala</w:t>
      </w:r>
      <w:r>
        <w:rPr>
          <w:rFonts w:cs="Calibri"/>
          <w:i/>
          <w:iCs/>
          <w:color w:val="000000" w:themeColor="text1"/>
        </w:rPr>
        <w:t xml:space="preserve">, aprobados mediante Acuerdo VI/62/2020, se autoriza, por única ocasión, el pago de </w:t>
      </w:r>
      <w:r w:rsidRPr="00C06E8D">
        <w:rPr>
          <w:rFonts w:cs="Calibri"/>
          <w:b/>
          <w:bCs/>
          <w:i/>
          <w:iCs/>
          <w:color w:val="000000" w:themeColor="text1"/>
        </w:rPr>
        <w:t>estímulo complementario</w:t>
      </w:r>
      <w:r>
        <w:rPr>
          <w:rFonts w:cs="Calibri"/>
          <w:i/>
          <w:iCs/>
          <w:color w:val="000000" w:themeColor="text1"/>
        </w:rPr>
        <w:t xml:space="preserve"> a las personas servidoras públicas que han cubierto dicha guardia en los órganos jurisdiccionales, conforme con los lineamientos siguientes:</w:t>
      </w:r>
    </w:p>
    <w:p w14:paraId="7520F0A4" w14:textId="77777777" w:rsidR="00A42523" w:rsidRDefault="00A42523" w:rsidP="00A42523">
      <w:pPr>
        <w:pStyle w:val="Prrafodelista"/>
        <w:numPr>
          <w:ilvl w:val="0"/>
          <w:numId w:val="12"/>
        </w:numPr>
        <w:spacing w:after="0" w:line="480" w:lineRule="auto"/>
        <w:jc w:val="both"/>
        <w:rPr>
          <w:rFonts w:asciiTheme="minorHAnsi" w:eastAsia="Batang" w:hAnsiTheme="minorHAnsi" w:cstheme="minorHAnsi"/>
          <w:i/>
          <w:iCs/>
        </w:rPr>
      </w:pPr>
      <w:r>
        <w:rPr>
          <w:rFonts w:asciiTheme="minorHAnsi" w:eastAsia="Batang" w:hAnsiTheme="minorHAnsi" w:cstheme="minorHAnsi"/>
          <w:i/>
          <w:iCs/>
        </w:rPr>
        <w:t>Cada persona servidora pública recibirá el importe del total de días en que cubrió guardia.</w:t>
      </w:r>
    </w:p>
    <w:p w14:paraId="0BBCBB04" w14:textId="77777777" w:rsidR="00A42523" w:rsidRDefault="00A42523" w:rsidP="00A42523">
      <w:pPr>
        <w:pStyle w:val="Prrafodelista"/>
        <w:numPr>
          <w:ilvl w:val="0"/>
          <w:numId w:val="12"/>
        </w:numPr>
        <w:spacing w:after="0" w:line="480" w:lineRule="auto"/>
        <w:jc w:val="both"/>
        <w:rPr>
          <w:rFonts w:asciiTheme="minorHAnsi" w:eastAsia="Batang" w:hAnsiTheme="minorHAnsi" w:cstheme="minorHAnsi"/>
          <w:i/>
          <w:iCs/>
        </w:rPr>
      </w:pPr>
      <w:r>
        <w:rPr>
          <w:rFonts w:asciiTheme="minorHAnsi" w:eastAsia="Batang" w:hAnsiTheme="minorHAnsi" w:cstheme="minorHAnsi"/>
          <w:i/>
          <w:iCs/>
        </w:rPr>
        <w:lastRenderedPageBreak/>
        <w:t>De manera general, el pago se realizará con base en salario diario integrado que corresponda al nivel y cargo de la persona servidora pública.</w:t>
      </w:r>
    </w:p>
    <w:p w14:paraId="625F509B" w14:textId="77777777" w:rsidR="00A42523" w:rsidRDefault="00A42523" w:rsidP="00A42523">
      <w:pPr>
        <w:pStyle w:val="Prrafodelista"/>
        <w:numPr>
          <w:ilvl w:val="0"/>
          <w:numId w:val="12"/>
        </w:numPr>
        <w:spacing w:after="0" w:line="480" w:lineRule="auto"/>
        <w:jc w:val="both"/>
        <w:rPr>
          <w:rFonts w:asciiTheme="minorHAnsi" w:eastAsia="Batang" w:hAnsiTheme="minorHAnsi" w:cstheme="minorHAnsi"/>
          <w:i/>
          <w:iCs/>
        </w:rPr>
      </w:pPr>
      <w:r>
        <w:rPr>
          <w:rFonts w:asciiTheme="minorHAnsi" w:eastAsia="Batang" w:hAnsiTheme="minorHAnsi" w:cstheme="minorHAnsi"/>
          <w:i/>
          <w:iCs/>
        </w:rPr>
        <w:t>Excepcionalmente, las personas servidoras públicas que desempeñaron una función distinta a la que corresponde a su nombramiento, recibirán el pago que corresponda a la función desempeñada.</w:t>
      </w:r>
    </w:p>
    <w:p w14:paraId="7DA4476F" w14:textId="77777777" w:rsidR="00A42523" w:rsidRPr="00C06E8D" w:rsidRDefault="00A42523" w:rsidP="00A42523">
      <w:pPr>
        <w:pStyle w:val="Prrafodelista"/>
        <w:numPr>
          <w:ilvl w:val="0"/>
          <w:numId w:val="12"/>
        </w:numPr>
        <w:spacing w:after="0" w:line="480" w:lineRule="auto"/>
        <w:jc w:val="both"/>
        <w:rPr>
          <w:rFonts w:asciiTheme="minorHAnsi" w:eastAsia="Batang" w:hAnsiTheme="minorHAnsi" w:cstheme="minorHAnsi"/>
          <w:i/>
          <w:iCs/>
        </w:rPr>
      </w:pPr>
      <w:r>
        <w:rPr>
          <w:rFonts w:asciiTheme="minorHAnsi" w:eastAsia="Batang" w:hAnsiTheme="minorHAnsi" w:cstheme="minorHAnsi"/>
          <w:i/>
          <w:iCs/>
        </w:rPr>
        <w:t>El Secretario Ejecutivo integrará la lista completa de personas servidoras públicas acreedoras al estímulo complementario y la remitirá a la Tesorería del Poder Judicial del Estado para el pago correspondiente.</w:t>
      </w:r>
    </w:p>
    <w:p w14:paraId="22557A91" w14:textId="15B66BBA" w:rsidR="00A42523" w:rsidRPr="00932767" w:rsidRDefault="00A42523" w:rsidP="00A42523">
      <w:pPr>
        <w:spacing w:after="0" w:line="480" w:lineRule="auto"/>
        <w:jc w:val="both"/>
        <w:rPr>
          <w:rFonts w:asciiTheme="minorHAnsi" w:eastAsia="Batang" w:hAnsiTheme="minorHAnsi" w:cstheme="minorHAnsi"/>
        </w:rPr>
      </w:pPr>
      <w:r>
        <w:rPr>
          <w:rFonts w:asciiTheme="minorHAnsi" w:eastAsia="Batang" w:hAnsiTheme="minorHAnsi" w:cstheme="minorHAnsi"/>
          <w:i/>
          <w:iCs/>
        </w:rPr>
        <w:t xml:space="preserve">Con copia de la relación de cuenta, comuníquese el presente acuerdo al Tesorero del Poder Judicial del Estado, para su conocimiento y cumplimiento. </w:t>
      </w:r>
      <w:r w:rsidRPr="00B67BFA">
        <w:rPr>
          <w:rFonts w:asciiTheme="minorHAnsi" w:eastAsia="Batang" w:hAnsiTheme="minorHAnsi" w:cstheme="minorHAnsi"/>
          <w:u w:val="single"/>
        </w:rPr>
        <w:t xml:space="preserve">APROBADO POR </w:t>
      </w:r>
      <w:r w:rsidR="002C540A" w:rsidRPr="00B67BFA">
        <w:rPr>
          <w:rFonts w:asciiTheme="minorHAnsi" w:eastAsia="Batang" w:hAnsiTheme="minorHAnsi" w:cstheme="minorHAnsi"/>
          <w:u w:val="single"/>
        </w:rPr>
        <w:t>UNANIMIDAD</w:t>
      </w:r>
      <w:r w:rsidRPr="00B67BFA">
        <w:rPr>
          <w:rFonts w:asciiTheme="minorHAnsi" w:eastAsia="Batang" w:hAnsiTheme="minorHAnsi" w:cstheme="minorHAnsi"/>
          <w:u w:val="single"/>
        </w:rPr>
        <w:t xml:space="preserve"> DE VOTOS</w:t>
      </w:r>
      <w:r>
        <w:rPr>
          <w:rFonts w:asciiTheme="minorHAnsi" w:eastAsia="Batang" w:hAnsiTheme="minorHAnsi" w:cstheme="minorHAnsi"/>
        </w:rPr>
        <w:t>.</w:t>
      </w:r>
      <w:r w:rsidR="00B67BFA">
        <w:rPr>
          <w:rFonts w:asciiTheme="minorHAnsi" w:eastAsia="Batang" w:hAnsiTheme="minorHAnsi" w:cstheme="minorHAnsi"/>
        </w:rPr>
        <w:t xml:space="preserve"> - - - - - - - - - - - - - - - - - - - - - - - - - - - - - - - - - - - - - - - - - - - - - -</w:t>
      </w:r>
    </w:p>
    <w:p w14:paraId="444BCF49" w14:textId="7801A245" w:rsidR="00A42523" w:rsidRPr="00857CED" w:rsidRDefault="00A42523" w:rsidP="00A42523">
      <w:pPr>
        <w:shd w:val="clear" w:color="auto" w:fill="FFFFFF"/>
        <w:spacing w:after="0" w:line="480" w:lineRule="auto"/>
        <w:ind w:firstLine="708"/>
        <w:jc w:val="both"/>
        <w:rPr>
          <w:rFonts w:asciiTheme="minorHAnsi" w:hAnsiTheme="minorHAnsi" w:cstheme="minorHAnsi"/>
          <w:i/>
          <w:iCs/>
        </w:rPr>
      </w:pPr>
      <w:r>
        <w:rPr>
          <w:rFonts w:eastAsia="Times New Roman" w:cs="Calibri"/>
          <w:b/>
          <w:bCs/>
          <w:color w:val="000000"/>
          <w:lang w:eastAsia="es-MX"/>
        </w:rPr>
        <w:t xml:space="preserve">ACUERDO </w:t>
      </w:r>
      <w:r w:rsidRPr="00AF10A6">
        <w:rPr>
          <w:rFonts w:asciiTheme="minorHAnsi" w:hAnsiTheme="minorHAnsi" w:cstheme="minorHAnsi"/>
          <w:b/>
          <w:bCs/>
        </w:rPr>
        <w:t>X</w:t>
      </w:r>
      <w:r>
        <w:rPr>
          <w:rFonts w:asciiTheme="minorHAnsi" w:hAnsiTheme="minorHAnsi" w:cstheme="minorHAnsi"/>
          <w:b/>
          <w:bCs/>
        </w:rPr>
        <w:t>VIII</w:t>
      </w:r>
      <w:r w:rsidRPr="00AF10A6">
        <w:rPr>
          <w:rFonts w:asciiTheme="minorHAnsi" w:hAnsiTheme="minorHAnsi" w:cstheme="minorHAnsi"/>
          <w:b/>
          <w:bCs/>
        </w:rPr>
        <w:t>/02/2021.</w:t>
      </w:r>
      <w:r>
        <w:rPr>
          <w:rFonts w:asciiTheme="minorHAnsi" w:hAnsiTheme="minorHAnsi" w:cstheme="minorHAnsi"/>
          <w:b/>
          <w:bCs/>
        </w:rPr>
        <w:t xml:space="preserve">8 </w:t>
      </w:r>
      <w:r w:rsidRPr="00857CED">
        <w:rPr>
          <w:rFonts w:asciiTheme="minorHAnsi" w:hAnsiTheme="minorHAnsi" w:cstheme="minorHAnsi"/>
          <w:b/>
          <w:bCs/>
        </w:rPr>
        <w:t xml:space="preserve">Adscripción y readscripción de personal diverso del Poder Judicial del Estado. - - - - - - - - - - - - - - - - - - - - - - - - - - - - - - - - - - - - - </w:t>
      </w:r>
      <w:r>
        <w:rPr>
          <w:rFonts w:asciiTheme="minorHAnsi" w:hAnsiTheme="minorHAnsi" w:cstheme="minorHAnsi"/>
          <w:b/>
          <w:bCs/>
        </w:rPr>
        <w:t xml:space="preserve">- - - - - - </w:t>
      </w:r>
    </w:p>
    <w:p w14:paraId="2B5C0FB8" w14:textId="77777777" w:rsidR="00A42523" w:rsidRDefault="00A42523" w:rsidP="00A42523">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8902" w:type="dxa"/>
        <w:tblLook w:val="04A0" w:firstRow="1" w:lastRow="0" w:firstColumn="1" w:lastColumn="0" w:noHBand="0" w:noVBand="1"/>
      </w:tblPr>
      <w:tblGrid>
        <w:gridCol w:w="3255"/>
        <w:gridCol w:w="4439"/>
        <w:gridCol w:w="1208"/>
      </w:tblGrid>
      <w:tr w:rsidR="00A42523" w:rsidRPr="00A45318" w14:paraId="57C5D013"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hideMark/>
          </w:tcPr>
          <w:p w14:paraId="05D3C46A" w14:textId="77777777" w:rsidR="00A42523" w:rsidRPr="00A45318" w:rsidRDefault="00A42523" w:rsidP="004910C0">
            <w:pPr>
              <w:pStyle w:val="Sinespaciado"/>
              <w:tabs>
                <w:tab w:val="left" w:pos="1134"/>
              </w:tabs>
              <w:spacing w:line="480" w:lineRule="auto"/>
              <w:jc w:val="center"/>
              <w:rPr>
                <w:rFonts w:asciiTheme="minorHAnsi" w:hAnsiTheme="minorHAnsi" w:cstheme="minorHAnsi"/>
                <w:b/>
                <w:bCs/>
                <w:sz w:val="20"/>
                <w:szCs w:val="20"/>
              </w:rPr>
            </w:pPr>
            <w:r w:rsidRPr="00A45318">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2822BD53" w14:textId="77777777" w:rsidR="00A42523" w:rsidRPr="00A45318" w:rsidRDefault="00A42523" w:rsidP="004910C0">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45318">
              <w:rPr>
                <w:rFonts w:asciiTheme="minorHAnsi" w:hAnsiTheme="minorHAnsi" w:cstheme="minorHAnsi"/>
                <w:b/>
                <w:bCs/>
                <w:sz w:val="20"/>
                <w:szCs w:val="20"/>
                <w:lang w:eastAsia="en-US"/>
              </w:rPr>
              <w:t>DETERMINACIÓN</w:t>
            </w:r>
          </w:p>
        </w:tc>
      </w:tr>
      <w:tr w:rsidR="00A42523" w:rsidRPr="00A45318" w14:paraId="5A8EA7C0"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5ACC4836"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P.D. SEBASTIÁN NICASIO CORONA SÁNCHEZ</w:t>
            </w:r>
          </w:p>
          <w:p w14:paraId="69FB1B41"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juzgado (nivel 4) adscrito al Juzgado Segundo de lo Civil del Distrito Judicial de Cuauhtémoc</w:t>
            </w:r>
          </w:p>
          <w:p w14:paraId="61516C12" w14:textId="77777777" w:rsidR="00A42523" w:rsidRPr="00A45318"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enero de 2021</w:t>
            </w:r>
          </w:p>
        </w:tc>
        <w:tc>
          <w:tcPr>
            <w:tcW w:w="4439" w:type="dxa"/>
            <w:tcBorders>
              <w:top w:val="single" w:sz="4" w:space="0" w:color="auto"/>
              <w:left w:val="single" w:sz="4" w:space="0" w:color="auto"/>
              <w:bottom w:val="single" w:sz="4" w:space="0" w:color="auto"/>
              <w:right w:val="single" w:sz="4" w:space="0" w:color="auto"/>
            </w:tcBorders>
          </w:tcPr>
          <w:p w14:paraId="0BABD81E" w14:textId="0BA4C1EA" w:rsidR="00A42523" w:rsidRPr="00A45318" w:rsidRDefault="00B67BFA" w:rsidP="00B67BFA">
            <w:pPr>
              <w:pStyle w:val="NormalWeb"/>
              <w:spacing w:before="0" w:beforeAutospacing="0" w:after="0" w:afterAutospacing="0" w:line="480" w:lineRule="auto"/>
              <w:jc w:val="both"/>
              <w:rPr>
                <w:rFonts w:asciiTheme="minorHAnsi" w:hAnsiTheme="minorHAnsi" w:cstheme="minorHAnsi"/>
                <w:b/>
                <w:b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A42523" w:rsidRPr="00A45318" w14:paraId="3FD30A28"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2DC65B13" w14:textId="77777777" w:rsidR="00A42523" w:rsidRDefault="00A42523" w:rsidP="004910C0">
            <w:pPr>
              <w:pStyle w:val="Sinespaciado"/>
              <w:tabs>
                <w:tab w:val="left" w:pos="1134"/>
              </w:tabs>
              <w:spacing w:line="480" w:lineRule="auto"/>
              <w:jc w:val="center"/>
              <w:rPr>
                <w:rFonts w:asciiTheme="minorHAnsi" w:hAnsiTheme="minorHAnsi" w:cstheme="minorHAnsi"/>
                <w:b/>
                <w:bCs/>
                <w:sz w:val="20"/>
                <w:szCs w:val="20"/>
              </w:rPr>
            </w:pPr>
            <w:r>
              <w:rPr>
                <w:rFonts w:asciiTheme="minorHAnsi" w:hAnsiTheme="minorHAnsi" w:cstheme="minorHAnsi"/>
                <w:b/>
                <w:bCs/>
                <w:sz w:val="20"/>
                <w:szCs w:val="20"/>
              </w:rPr>
              <w:t>LIC. CHRISTOPHER ZÁRATE ÁLVAREZ</w:t>
            </w:r>
          </w:p>
          <w:p w14:paraId="2DA0B814"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Mecanógrafo del Juzgado Segundo de lo Familiar del Distrito Judicial de Cuauhtémoc</w:t>
            </w:r>
          </w:p>
          <w:p w14:paraId="09C29862" w14:textId="77777777" w:rsidR="00A42523" w:rsidRPr="00A45318"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enero de 2021</w:t>
            </w:r>
          </w:p>
        </w:tc>
        <w:tc>
          <w:tcPr>
            <w:tcW w:w="4439" w:type="dxa"/>
            <w:tcBorders>
              <w:top w:val="single" w:sz="4" w:space="0" w:color="auto"/>
              <w:left w:val="single" w:sz="4" w:space="0" w:color="auto"/>
              <w:bottom w:val="single" w:sz="4" w:space="0" w:color="auto"/>
              <w:right w:val="single" w:sz="4" w:space="0" w:color="auto"/>
            </w:tcBorders>
          </w:tcPr>
          <w:p w14:paraId="095C9529" w14:textId="6C36A438" w:rsidR="00A42523" w:rsidRPr="00A45318" w:rsidRDefault="00B67BFA" w:rsidP="00B67BFA">
            <w:pPr>
              <w:pStyle w:val="NormalWeb"/>
              <w:spacing w:before="0" w:beforeAutospacing="0" w:after="0" w:afterAutospacing="0" w:line="480" w:lineRule="auto"/>
              <w:jc w:val="both"/>
              <w:rPr>
                <w:rFonts w:asciiTheme="minorHAnsi" w:hAnsiTheme="minorHAnsi" w:cstheme="minorHAnsi"/>
                <w:b/>
                <w:b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A42523" w:rsidRPr="00A45318" w14:paraId="59DB20FF"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1E396638"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FRIDA SOFÍA AGUILA ÁGUILA</w:t>
            </w:r>
          </w:p>
          <w:p w14:paraId="1B1322FA"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Oficial de partes del Juzgado de lo Familiar del Distrito Judicial de Zaragoza</w:t>
            </w:r>
          </w:p>
          <w:p w14:paraId="48317FE0" w14:textId="77777777" w:rsidR="00A42523" w:rsidRPr="00A45318"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enero de 2021</w:t>
            </w:r>
          </w:p>
        </w:tc>
        <w:tc>
          <w:tcPr>
            <w:tcW w:w="4439" w:type="dxa"/>
            <w:tcBorders>
              <w:top w:val="single" w:sz="4" w:space="0" w:color="auto"/>
              <w:left w:val="single" w:sz="4" w:space="0" w:color="auto"/>
              <w:bottom w:val="single" w:sz="4" w:space="0" w:color="auto"/>
              <w:right w:val="single" w:sz="4" w:space="0" w:color="auto"/>
            </w:tcBorders>
          </w:tcPr>
          <w:p w14:paraId="2E0390EA" w14:textId="72B18672" w:rsidR="00A42523" w:rsidRPr="00A45318" w:rsidRDefault="00BB53D6" w:rsidP="004910C0">
            <w:pPr>
              <w:pStyle w:val="NormalWeb"/>
              <w:spacing w:before="0" w:beforeAutospacing="0" w:after="0" w:afterAutospacing="0" w:line="480" w:lineRule="auto"/>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lastRenderedPageBreak/>
              <w:t>Hasta nuevas instrucciones</w:t>
            </w:r>
          </w:p>
        </w:tc>
      </w:tr>
      <w:tr w:rsidR="00A42523" w:rsidRPr="00A45318" w14:paraId="1336A12E"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468DB51F"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SAÚL RAMOS PÉREZ</w:t>
            </w:r>
          </w:p>
          <w:p w14:paraId="456A41F9"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del Juzgado Penal del Distrito Judicial de Guridi y Alcocer</w:t>
            </w:r>
          </w:p>
          <w:p w14:paraId="1871D3E3" w14:textId="77777777" w:rsidR="00A42523" w:rsidRPr="00A45318"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enero de 2021</w:t>
            </w:r>
          </w:p>
        </w:tc>
        <w:tc>
          <w:tcPr>
            <w:tcW w:w="4439" w:type="dxa"/>
            <w:tcBorders>
              <w:top w:val="single" w:sz="4" w:space="0" w:color="auto"/>
              <w:left w:val="single" w:sz="4" w:space="0" w:color="auto"/>
              <w:bottom w:val="single" w:sz="4" w:space="0" w:color="auto"/>
              <w:right w:val="single" w:sz="4" w:space="0" w:color="auto"/>
            </w:tcBorders>
          </w:tcPr>
          <w:p w14:paraId="61DA6A8D" w14:textId="500774F9" w:rsidR="00A42523" w:rsidRPr="00A45318" w:rsidRDefault="00B67BFA" w:rsidP="00B67BFA">
            <w:pPr>
              <w:pStyle w:val="NormalWeb"/>
              <w:spacing w:before="0" w:beforeAutospacing="0" w:after="0" w:afterAutospacing="0" w:line="480" w:lineRule="auto"/>
              <w:jc w:val="both"/>
              <w:rPr>
                <w:rFonts w:asciiTheme="minorHAnsi" w:hAnsiTheme="minorHAnsi" w:cstheme="minorHAnsi"/>
                <w:b/>
                <w:b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A42523" w:rsidRPr="00A45318" w14:paraId="0C0F75BA"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31D22227" w14:textId="77777777" w:rsidR="00A42523" w:rsidRPr="00E4280F" w:rsidRDefault="00A42523" w:rsidP="004910C0">
            <w:pPr>
              <w:pStyle w:val="Sinespaciado"/>
              <w:tabs>
                <w:tab w:val="left" w:pos="1134"/>
              </w:tabs>
              <w:spacing w:line="480" w:lineRule="auto"/>
              <w:jc w:val="both"/>
              <w:rPr>
                <w:rFonts w:asciiTheme="minorHAnsi" w:hAnsiTheme="minorHAnsi" w:cstheme="minorHAnsi"/>
                <w:b/>
                <w:bCs/>
                <w:sz w:val="20"/>
                <w:szCs w:val="20"/>
              </w:rPr>
            </w:pPr>
            <w:r w:rsidRPr="00E4280F">
              <w:rPr>
                <w:rFonts w:asciiTheme="minorHAnsi" w:hAnsiTheme="minorHAnsi" w:cstheme="minorHAnsi"/>
                <w:b/>
                <w:bCs/>
                <w:sz w:val="20"/>
                <w:szCs w:val="20"/>
              </w:rPr>
              <w:t>VÍCTOR JUAN MUNGUÍA</w:t>
            </w:r>
          </w:p>
          <w:p w14:paraId="6574EDBC" w14:textId="77777777" w:rsidR="00A42523" w:rsidRPr="00E4280F" w:rsidRDefault="00A42523" w:rsidP="004910C0">
            <w:pPr>
              <w:pStyle w:val="Sinespaciado"/>
              <w:tabs>
                <w:tab w:val="left" w:pos="1134"/>
              </w:tabs>
              <w:spacing w:line="480" w:lineRule="auto"/>
              <w:jc w:val="both"/>
              <w:rPr>
                <w:rFonts w:asciiTheme="minorHAnsi" w:hAnsiTheme="minorHAnsi" w:cstheme="minorHAnsi"/>
                <w:b/>
                <w:bCs/>
                <w:sz w:val="20"/>
                <w:szCs w:val="20"/>
              </w:rPr>
            </w:pPr>
            <w:r w:rsidRPr="00E4280F">
              <w:rPr>
                <w:rFonts w:asciiTheme="minorHAnsi" w:hAnsiTheme="minorHAnsi" w:cstheme="minorHAnsi"/>
                <w:b/>
                <w:bCs/>
                <w:sz w:val="20"/>
                <w:szCs w:val="20"/>
              </w:rPr>
              <w:t>Velador en Casa de Justicia del Distrito Judicial de Morelos</w:t>
            </w:r>
          </w:p>
          <w:p w14:paraId="51D12EA5"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sidRPr="00E4280F">
              <w:rPr>
                <w:rFonts w:asciiTheme="minorHAnsi" w:hAnsiTheme="minorHAnsi" w:cstheme="minorHAnsi"/>
                <w:b/>
                <w:bCs/>
                <w:sz w:val="20"/>
                <w:szCs w:val="20"/>
              </w:rPr>
              <w:t>Vence interinato 16 de enero de 2021</w:t>
            </w:r>
          </w:p>
        </w:tc>
        <w:tc>
          <w:tcPr>
            <w:tcW w:w="4439" w:type="dxa"/>
            <w:tcBorders>
              <w:top w:val="single" w:sz="4" w:space="0" w:color="auto"/>
              <w:left w:val="single" w:sz="4" w:space="0" w:color="auto"/>
              <w:bottom w:val="single" w:sz="4" w:space="0" w:color="auto"/>
              <w:right w:val="single" w:sz="4" w:space="0" w:color="auto"/>
            </w:tcBorders>
          </w:tcPr>
          <w:p w14:paraId="60F7589D" w14:textId="085F76D7" w:rsidR="00A42523" w:rsidRPr="00A45318" w:rsidRDefault="00B67BFA" w:rsidP="00B67BFA">
            <w:pPr>
              <w:pStyle w:val="NormalWeb"/>
              <w:spacing w:before="0" w:beforeAutospacing="0" w:after="0" w:afterAutospacing="0" w:line="480" w:lineRule="auto"/>
              <w:jc w:val="both"/>
              <w:rPr>
                <w:rFonts w:asciiTheme="minorHAnsi" w:hAnsiTheme="minorHAnsi" w:cstheme="minorHAnsi"/>
                <w:b/>
                <w:b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hasta nuevas instrucciones.</w:t>
            </w:r>
          </w:p>
        </w:tc>
      </w:tr>
      <w:tr w:rsidR="00A42523" w:rsidRPr="00101B50" w14:paraId="76E05B5B"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48240942"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ARIADNA JUÁREZ FLORES</w:t>
            </w:r>
          </w:p>
          <w:p w14:paraId="2983F4A8"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(nivel 5) en funciones de facilitador responsable del Centro Regional de Justicia Alternativa de San Pablo del Monte</w:t>
            </w:r>
          </w:p>
          <w:p w14:paraId="464D960A" w14:textId="77777777" w:rsidR="00A42523" w:rsidRPr="00E4280F"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26 de enero de 2021</w:t>
            </w:r>
          </w:p>
        </w:tc>
        <w:tc>
          <w:tcPr>
            <w:tcW w:w="4439" w:type="dxa"/>
            <w:tcBorders>
              <w:top w:val="single" w:sz="4" w:space="0" w:color="auto"/>
              <w:left w:val="single" w:sz="4" w:space="0" w:color="auto"/>
              <w:bottom w:val="single" w:sz="4" w:space="0" w:color="auto"/>
              <w:right w:val="single" w:sz="4" w:space="0" w:color="auto"/>
            </w:tcBorders>
          </w:tcPr>
          <w:p w14:paraId="2981E2A3" w14:textId="05BDEE6D" w:rsidR="00A42523" w:rsidRPr="00BB53D6" w:rsidRDefault="00B67BFA" w:rsidP="004910C0">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r w:rsidR="00A42523" w:rsidRPr="00101B50" w14:paraId="401CDA7B"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181DB197" w14:textId="77777777" w:rsidR="00A42523" w:rsidRPr="001F1756" w:rsidRDefault="00A42523" w:rsidP="004910C0">
            <w:pPr>
              <w:pStyle w:val="Sinespaciado"/>
              <w:tabs>
                <w:tab w:val="left" w:pos="1134"/>
              </w:tabs>
              <w:spacing w:line="480" w:lineRule="auto"/>
              <w:jc w:val="both"/>
              <w:rPr>
                <w:rFonts w:asciiTheme="minorHAnsi" w:hAnsiTheme="minorHAnsi" w:cstheme="minorHAnsi"/>
                <w:b/>
                <w:bCs/>
                <w:sz w:val="20"/>
                <w:szCs w:val="20"/>
              </w:rPr>
            </w:pPr>
            <w:r w:rsidRPr="001F1756">
              <w:rPr>
                <w:rFonts w:asciiTheme="minorHAnsi" w:hAnsiTheme="minorHAnsi" w:cstheme="minorHAnsi"/>
                <w:b/>
                <w:bCs/>
                <w:sz w:val="20"/>
                <w:szCs w:val="20"/>
              </w:rPr>
              <w:t>IRVING AZAREL CASTILLO PÉREZ</w:t>
            </w:r>
          </w:p>
          <w:p w14:paraId="4632A753" w14:textId="77777777" w:rsidR="00A42523" w:rsidRPr="001F1756" w:rsidRDefault="00A42523" w:rsidP="004910C0">
            <w:pPr>
              <w:pStyle w:val="Sinespaciado"/>
              <w:tabs>
                <w:tab w:val="left" w:pos="1134"/>
              </w:tabs>
              <w:spacing w:line="480" w:lineRule="auto"/>
              <w:jc w:val="both"/>
              <w:rPr>
                <w:rFonts w:asciiTheme="minorHAnsi" w:hAnsiTheme="minorHAnsi" w:cstheme="minorHAnsi"/>
                <w:b/>
                <w:bCs/>
                <w:sz w:val="20"/>
                <w:szCs w:val="20"/>
              </w:rPr>
            </w:pPr>
            <w:r w:rsidRPr="001F1756">
              <w:rPr>
                <w:rFonts w:asciiTheme="minorHAnsi" w:hAnsiTheme="minorHAnsi" w:cstheme="minorHAnsi"/>
                <w:b/>
                <w:bCs/>
                <w:sz w:val="20"/>
                <w:szCs w:val="20"/>
              </w:rPr>
              <w:t>Auxiliar de registro y trámite (nivel 4) de la Unidad Interna de Protección Civil y de Primeros Auxilios del Poder Judicial del Estado</w:t>
            </w:r>
          </w:p>
          <w:p w14:paraId="204A0135" w14:textId="77777777" w:rsidR="00A42523" w:rsidRPr="00E4280F" w:rsidRDefault="00A42523" w:rsidP="004910C0">
            <w:pPr>
              <w:pStyle w:val="Sinespaciado"/>
              <w:tabs>
                <w:tab w:val="left" w:pos="1134"/>
              </w:tabs>
              <w:spacing w:line="480" w:lineRule="auto"/>
              <w:jc w:val="both"/>
              <w:rPr>
                <w:rFonts w:asciiTheme="minorHAnsi" w:hAnsiTheme="minorHAnsi" w:cstheme="minorHAnsi"/>
                <w:b/>
                <w:bCs/>
                <w:sz w:val="20"/>
                <w:szCs w:val="20"/>
              </w:rPr>
            </w:pPr>
            <w:r w:rsidRPr="001F1756">
              <w:rPr>
                <w:rFonts w:asciiTheme="minorHAnsi" w:hAnsiTheme="minorHAnsi" w:cstheme="minorHAnsi"/>
                <w:b/>
                <w:bCs/>
                <w:sz w:val="20"/>
                <w:szCs w:val="20"/>
              </w:rPr>
              <w:t>Vence interinato 31 de enero de 2021</w:t>
            </w:r>
          </w:p>
        </w:tc>
        <w:tc>
          <w:tcPr>
            <w:tcW w:w="4439" w:type="dxa"/>
            <w:tcBorders>
              <w:top w:val="single" w:sz="4" w:space="0" w:color="auto"/>
              <w:left w:val="single" w:sz="4" w:space="0" w:color="auto"/>
              <w:bottom w:val="single" w:sz="4" w:space="0" w:color="auto"/>
              <w:right w:val="single" w:sz="4" w:space="0" w:color="auto"/>
            </w:tcBorders>
          </w:tcPr>
          <w:p w14:paraId="521D10DD" w14:textId="5463E6F5" w:rsidR="00A42523" w:rsidRPr="00E4280F" w:rsidRDefault="00B67BFA" w:rsidP="004910C0">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hasta nuevas instrucciones</w:t>
            </w:r>
          </w:p>
        </w:tc>
      </w:tr>
      <w:tr w:rsidR="00A42523" w:rsidRPr="00A45318" w14:paraId="4A96C2B5"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2DF6859D"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CHRISTIAN EDUARDO JUÁREZ RÍOS</w:t>
            </w:r>
          </w:p>
          <w:p w14:paraId="6570A536"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lastRenderedPageBreak/>
              <w:t>Diligenciario</w:t>
            </w:r>
            <w:proofErr w:type="spellEnd"/>
            <w:r>
              <w:rPr>
                <w:rFonts w:asciiTheme="minorHAnsi" w:hAnsiTheme="minorHAnsi" w:cstheme="minorHAnsi"/>
                <w:b/>
                <w:bCs/>
                <w:sz w:val="20"/>
                <w:szCs w:val="20"/>
              </w:rPr>
              <w:t xml:space="preserve"> del Juzgado Civil y Familiar del Distrito Judicial de Ocampo.</w:t>
            </w:r>
          </w:p>
          <w:p w14:paraId="2D7EE5E8" w14:textId="77777777" w:rsidR="00A42523" w:rsidRPr="001F1756"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el 31 de enero de 2021</w:t>
            </w:r>
          </w:p>
        </w:tc>
        <w:tc>
          <w:tcPr>
            <w:tcW w:w="4439" w:type="dxa"/>
            <w:tcBorders>
              <w:top w:val="single" w:sz="4" w:space="0" w:color="auto"/>
              <w:left w:val="single" w:sz="4" w:space="0" w:color="auto"/>
              <w:bottom w:val="single" w:sz="4" w:space="0" w:color="auto"/>
              <w:right w:val="single" w:sz="4" w:space="0" w:color="auto"/>
            </w:tcBorders>
          </w:tcPr>
          <w:p w14:paraId="7846AE39" w14:textId="797CA6FA" w:rsidR="00A42523" w:rsidRPr="001F1756" w:rsidRDefault="00B67BFA" w:rsidP="004910C0">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Por necesidades del servicio, con su mismo nivel, cargo y adscripción, de manera interina, por el término de dos meses.</w:t>
            </w:r>
          </w:p>
        </w:tc>
      </w:tr>
      <w:tr w:rsidR="00A42523" w:rsidRPr="00A45318" w14:paraId="382CC5D6"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14B8794A"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LOURDES GEORGE CRUZ</w:t>
            </w:r>
          </w:p>
          <w:p w14:paraId="0411D611"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del Juzgado Segundo de lo Familiar del Distrito Judicial de Cuauhtémoc</w:t>
            </w:r>
          </w:p>
          <w:p w14:paraId="3B4DF6E9" w14:textId="77777777" w:rsidR="00A42523" w:rsidRPr="00B15BBE"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el 31 de enero de 2021.</w:t>
            </w:r>
          </w:p>
        </w:tc>
        <w:tc>
          <w:tcPr>
            <w:tcW w:w="4439" w:type="dxa"/>
            <w:tcBorders>
              <w:top w:val="single" w:sz="4" w:space="0" w:color="auto"/>
              <w:left w:val="single" w:sz="4" w:space="0" w:color="auto"/>
              <w:bottom w:val="single" w:sz="4" w:space="0" w:color="auto"/>
              <w:right w:val="single" w:sz="4" w:space="0" w:color="auto"/>
            </w:tcBorders>
          </w:tcPr>
          <w:p w14:paraId="39060CFB" w14:textId="3BE6DB08" w:rsidR="00A42523" w:rsidRPr="00B15BBE" w:rsidRDefault="00B67BFA" w:rsidP="004910C0">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r w:rsidR="00A42523" w:rsidRPr="00A45318" w14:paraId="7799BA06"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28AE759D"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PRINCE YURIANI SERRANO PORTILLA</w:t>
            </w:r>
          </w:p>
          <w:p w14:paraId="47E2DDD4"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del Juzgado Penal del Distrito Judicial de Sánchez Piedras y Especializado en Administración de Justicia para Adolescentes del Estado</w:t>
            </w:r>
          </w:p>
          <w:p w14:paraId="6564E707" w14:textId="77777777" w:rsidR="00A42523" w:rsidRPr="00B15BBE"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 de enero de 2021</w:t>
            </w:r>
          </w:p>
        </w:tc>
        <w:tc>
          <w:tcPr>
            <w:tcW w:w="4439" w:type="dxa"/>
            <w:tcBorders>
              <w:top w:val="single" w:sz="4" w:space="0" w:color="auto"/>
              <w:left w:val="single" w:sz="4" w:space="0" w:color="auto"/>
              <w:bottom w:val="single" w:sz="4" w:space="0" w:color="auto"/>
              <w:right w:val="single" w:sz="4" w:space="0" w:color="auto"/>
            </w:tcBorders>
          </w:tcPr>
          <w:p w14:paraId="6AFFEFA7" w14:textId="57510407" w:rsidR="00A42523" w:rsidRPr="00B15BBE" w:rsidRDefault="00B67BFA" w:rsidP="004910C0">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r w:rsidR="00A42523" w:rsidRPr="008B233B" w14:paraId="26255829"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5F8268CC"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VERÓNICA HERNÁNDEZ FLORES</w:t>
            </w:r>
          </w:p>
          <w:p w14:paraId="28FB3440"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Mecanógrafa del Juzgado de Control y de Juicio Oral del Distrito Judicial de Guridi y Alcocer</w:t>
            </w:r>
          </w:p>
          <w:p w14:paraId="4810426F" w14:textId="77777777" w:rsidR="00A42523" w:rsidRPr="00B15BBE"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 de enero de 2021</w:t>
            </w:r>
          </w:p>
        </w:tc>
        <w:tc>
          <w:tcPr>
            <w:tcW w:w="4439" w:type="dxa"/>
            <w:tcBorders>
              <w:top w:val="single" w:sz="4" w:space="0" w:color="auto"/>
              <w:left w:val="single" w:sz="4" w:space="0" w:color="auto"/>
              <w:bottom w:val="single" w:sz="4" w:space="0" w:color="auto"/>
              <w:right w:val="single" w:sz="4" w:space="0" w:color="auto"/>
            </w:tcBorders>
          </w:tcPr>
          <w:p w14:paraId="32D1653B" w14:textId="6A762D78" w:rsidR="00A42523" w:rsidRPr="00B15BBE" w:rsidRDefault="00B67BFA" w:rsidP="004910C0">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hasta nuevas instrucciones</w:t>
            </w:r>
          </w:p>
        </w:tc>
      </w:tr>
      <w:tr w:rsidR="00A42523" w:rsidRPr="00A45318" w14:paraId="093C87BE"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01B3DA91"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PROG. ANALISTA VÍCTOR SEGOVIA HERNÁNDEZ</w:t>
            </w:r>
          </w:p>
          <w:p w14:paraId="6BD48C98"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técnico encargado de </w:t>
            </w:r>
            <w:proofErr w:type="spellStart"/>
            <w:r>
              <w:rPr>
                <w:rFonts w:asciiTheme="minorHAnsi" w:hAnsiTheme="minorHAnsi" w:cstheme="minorHAnsi"/>
                <w:b/>
                <w:bCs/>
                <w:sz w:val="20"/>
                <w:szCs w:val="20"/>
              </w:rPr>
              <w:t>TIC’s</w:t>
            </w:r>
            <w:proofErr w:type="spellEnd"/>
            <w:r>
              <w:rPr>
                <w:rFonts w:asciiTheme="minorHAnsi" w:hAnsiTheme="minorHAnsi" w:cstheme="minorHAnsi"/>
                <w:b/>
                <w:bCs/>
                <w:sz w:val="20"/>
                <w:szCs w:val="20"/>
              </w:rPr>
              <w:t xml:space="preserve"> del Juzgado de Control y de Juicio Oral del Distrito Judicial de Sánchez Piedras y Especializado en Justicia para Adolescentes del Estado.</w:t>
            </w:r>
          </w:p>
          <w:p w14:paraId="54228B98" w14:textId="77777777" w:rsidR="00A42523" w:rsidRPr="00B15BBE"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Vence interinato 31 de enero de 2021</w:t>
            </w:r>
          </w:p>
        </w:tc>
        <w:tc>
          <w:tcPr>
            <w:tcW w:w="4439" w:type="dxa"/>
            <w:tcBorders>
              <w:top w:val="single" w:sz="4" w:space="0" w:color="auto"/>
              <w:left w:val="single" w:sz="4" w:space="0" w:color="auto"/>
              <w:bottom w:val="single" w:sz="4" w:space="0" w:color="auto"/>
              <w:right w:val="single" w:sz="4" w:space="0" w:color="auto"/>
            </w:tcBorders>
          </w:tcPr>
          <w:p w14:paraId="4C523809" w14:textId="560B2BD8" w:rsidR="00A42523" w:rsidRPr="00B15BBE" w:rsidRDefault="00B67BFA" w:rsidP="004910C0">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Por necesidades del servicio, con su mismo nivel, cargo y adscripción, de manera interina, por el término de tres meses.</w:t>
            </w:r>
          </w:p>
        </w:tc>
      </w:tr>
      <w:tr w:rsidR="00A42523" w:rsidRPr="00EF2560" w14:paraId="4F9F8B23"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723028A9" w14:textId="77777777" w:rsidR="00A42523" w:rsidRP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sidRPr="00A42523">
              <w:rPr>
                <w:rFonts w:asciiTheme="minorHAnsi" w:hAnsiTheme="minorHAnsi" w:cstheme="minorHAnsi"/>
                <w:b/>
                <w:bCs/>
                <w:sz w:val="20"/>
                <w:szCs w:val="20"/>
              </w:rPr>
              <w:t>LIC. EYMARD YADIEL SÁNCHEZ MENESES</w:t>
            </w:r>
          </w:p>
          <w:p w14:paraId="3C94D4C7" w14:textId="77777777" w:rsidR="00A42523" w:rsidRDefault="00A42523" w:rsidP="004910C0">
            <w:pPr>
              <w:pStyle w:val="Sinespaciado"/>
              <w:tabs>
                <w:tab w:val="left" w:pos="1134"/>
              </w:tabs>
              <w:spacing w:line="480" w:lineRule="auto"/>
              <w:jc w:val="both"/>
              <w:rPr>
                <w:rFonts w:asciiTheme="minorHAnsi" w:hAnsiTheme="minorHAnsi" w:cstheme="minorHAnsi"/>
                <w:b/>
                <w:bCs/>
                <w:sz w:val="20"/>
                <w:szCs w:val="20"/>
              </w:rPr>
            </w:pPr>
            <w:r w:rsidRPr="00EF2560">
              <w:rPr>
                <w:rFonts w:asciiTheme="minorHAnsi" w:hAnsiTheme="minorHAnsi" w:cstheme="minorHAnsi"/>
                <w:b/>
                <w:bCs/>
                <w:sz w:val="20"/>
                <w:szCs w:val="20"/>
              </w:rPr>
              <w:t>Proyectista auxiliar de juzgado e</w:t>
            </w:r>
            <w:r>
              <w:rPr>
                <w:rFonts w:asciiTheme="minorHAnsi" w:hAnsiTheme="minorHAnsi" w:cstheme="minorHAnsi"/>
                <w:b/>
                <w:bCs/>
                <w:sz w:val="20"/>
                <w:szCs w:val="20"/>
              </w:rPr>
              <w:t>n funciones de facilitador del Centro Regional de Justicia Alternativa de Huamantla</w:t>
            </w:r>
          </w:p>
          <w:p w14:paraId="34B3BA06" w14:textId="0509008D" w:rsidR="00A42523" w:rsidRPr="00EF2560" w:rsidRDefault="00A42523" w:rsidP="004910C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w:t>
            </w:r>
            <w:r w:rsidR="002C540A">
              <w:rPr>
                <w:rFonts w:asciiTheme="minorHAnsi" w:hAnsiTheme="minorHAnsi" w:cstheme="minorHAnsi"/>
                <w:b/>
                <w:bCs/>
                <w:sz w:val="20"/>
                <w:szCs w:val="20"/>
              </w:rPr>
              <w:t>1</w:t>
            </w:r>
            <w:r>
              <w:rPr>
                <w:rFonts w:asciiTheme="minorHAnsi" w:hAnsiTheme="minorHAnsi" w:cstheme="minorHAnsi"/>
                <w:b/>
                <w:bCs/>
                <w:sz w:val="20"/>
                <w:szCs w:val="20"/>
              </w:rPr>
              <w:t xml:space="preserve"> de enero de 2021</w:t>
            </w:r>
          </w:p>
        </w:tc>
        <w:tc>
          <w:tcPr>
            <w:tcW w:w="4439" w:type="dxa"/>
            <w:tcBorders>
              <w:top w:val="single" w:sz="4" w:space="0" w:color="auto"/>
              <w:left w:val="single" w:sz="4" w:space="0" w:color="auto"/>
              <w:bottom w:val="single" w:sz="4" w:space="0" w:color="auto"/>
              <w:right w:val="single" w:sz="4" w:space="0" w:color="auto"/>
            </w:tcBorders>
          </w:tcPr>
          <w:p w14:paraId="6DF448F3" w14:textId="778F4FE7" w:rsidR="00A42523" w:rsidRPr="00EF2560" w:rsidRDefault="00B67BFA" w:rsidP="004910C0">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r w:rsidR="002C540A" w:rsidRPr="00EF2560" w14:paraId="392BE606" w14:textId="2D12A639" w:rsidTr="002C540A">
        <w:tc>
          <w:tcPr>
            <w:tcW w:w="3255" w:type="dxa"/>
            <w:tcBorders>
              <w:top w:val="single" w:sz="4" w:space="0" w:color="auto"/>
              <w:left w:val="single" w:sz="4" w:space="0" w:color="auto"/>
              <w:bottom w:val="single" w:sz="4" w:space="0" w:color="auto"/>
              <w:right w:val="single" w:sz="4" w:space="0" w:color="auto"/>
            </w:tcBorders>
          </w:tcPr>
          <w:p w14:paraId="5700F786" w14:textId="7098AB02" w:rsidR="00483193" w:rsidRDefault="00483193" w:rsidP="002C540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MARIELA ELIZABETH MÁRQUEZ LÓPEZ</w:t>
            </w:r>
          </w:p>
          <w:p w14:paraId="36A9971B" w14:textId="607C1FF4" w:rsidR="002C540A" w:rsidRDefault="00483193" w:rsidP="004831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Folio 105, del concurso público, designada oficial de partes en materia civil, familiar y mercantil por el Pleno del Tribunal Superior de Justicia del Estado. </w:t>
            </w:r>
          </w:p>
        </w:tc>
        <w:tc>
          <w:tcPr>
            <w:tcW w:w="4439" w:type="dxa"/>
            <w:tcBorders>
              <w:top w:val="single" w:sz="4" w:space="0" w:color="auto"/>
              <w:left w:val="single" w:sz="4" w:space="0" w:color="auto"/>
              <w:bottom w:val="single" w:sz="4" w:space="0" w:color="auto"/>
              <w:right w:val="single" w:sz="4" w:space="0" w:color="auto"/>
            </w:tcBorders>
          </w:tcPr>
          <w:p w14:paraId="2316B509" w14:textId="1CB64D05" w:rsidR="002C540A" w:rsidRPr="00B67BFA" w:rsidRDefault="00483193" w:rsidP="002C540A">
            <w:pPr>
              <w:pStyle w:val="Sinespaciado"/>
              <w:tabs>
                <w:tab w:val="left" w:pos="1134"/>
              </w:tabs>
              <w:spacing w:line="480" w:lineRule="auto"/>
              <w:jc w:val="both"/>
              <w:rPr>
                <w:rFonts w:asciiTheme="minorHAnsi" w:hAnsiTheme="minorHAnsi" w:cstheme="minorHAnsi"/>
                <w:i/>
                <w:iCs/>
                <w:sz w:val="20"/>
                <w:szCs w:val="20"/>
              </w:rPr>
            </w:pPr>
            <w:r w:rsidRPr="00B67BFA">
              <w:rPr>
                <w:i/>
                <w:iCs/>
                <w:sz w:val="20"/>
                <w:szCs w:val="20"/>
              </w:rPr>
              <w:t xml:space="preserve">Por necesidades del servicio, como oficial de partes del Juzgado de lo Civil y Familiar del Distrito Judicial de Ocampo, en sustitución de la Licenciada Evelin </w:t>
            </w:r>
            <w:proofErr w:type="spellStart"/>
            <w:r w:rsidRPr="00B67BFA">
              <w:rPr>
                <w:i/>
                <w:iCs/>
                <w:sz w:val="20"/>
                <w:szCs w:val="20"/>
              </w:rPr>
              <w:t>Ordoñes</w:t>
            </w:r>
            <w:proofErr w:type="spellEnd"/>
            <w:r w:rsidRPr="00B67BFA">
              <w:rPr>
                <w:i/>
                <w:iCs/>
                <w:sz w:val="20"/>
                <w:szCs w:val="20"/>
              </w:rPr>
              <w:t xml:space="preserve"> Ramírez, de manera interina, a partir del dieciocho de enero de dos mil veintiuno o de la fecha en que se reanuden las actividades de los órganos jurisdiccionales, suspendidas mediante el acuerdo II/01/2021, por el riesgo ante la pandemia por la enfermedad COVID-19. </w:t>
            </w:r>
          </w:p>
        </w:tc>
        <w:tc>
          <w:tcPr>
            <w:tcW w:w="1208" w:type="dxa"/>
          </w:tcPr>
          <w:p w14:paraId="3F7FA8E1" w14:textId="58E1BCE6" w:rsidR="002C540A" w:rsidRPr="00EF2560" w:rsidRDefault="002C540A" w:rsidP="002C540A">
            <w:r>
              <w:t xml:space="preserve"> 105</w:t>
            </w:r>
          </w:p>
        </w:tc>
      </w:tr>
      <w:tr w:rsidR="002C540A" w:rsidRPr="00EF2560" w14:paraId="61C7FA06"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64244028" w14:textId="77777777" w:rsidR="002C540A" w:rsidRPr="00EF2560" w:rsidRDefault="002C540A" w:rsidP="002C540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ANTONIO SOLANO MORALES</w:t>
            </w:r>
          </w:p>
        </w:tc>
        <w:tc>
          <w:tcPr>
            <w:tcW w:w="4439" w:type="dxa"/>
            <w:tcBorders>
              <w:top w:val="single" w:sz="4" w:space="0" w:color="auto"/>
              <w:left w:val="single" w:sz="4" w:space="0" w:color="auto"/>
              <w:bottom w:val="single" w:sz="4" w:space="0" w:color="auto"/>
              <w:right w:val="single" w:sz="4" w:space="0" w:color="auto"/>
            </w:tcBorders>
          </w:tcPr>
          <w:p w14:paraId="5DBE1F69" w14:textId="77777777" w:rsidR="002C540A" w:rsidRPr="00EF2560" w:rsidRDefault="002C540A" w:rsidP="002C540A">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como jefe de sección (nivel 7) adscrito a la Presidencia del Tribunal Superior de Justicia del Estado, para ejecutar las funciones que venía realizando el C. Noé Jiménez Pérez, de manera interina, por el término de tres meses, a partir del dieciséis de enero de dos mil veintiuno.</w:t>
            </w:r>
          </w:p>
        </w:tc>
      </w:tr>
      <w:tr w:rsidR="002C540A" w:rsidRPr="00EF2560" w14:paraId="36C381F1" w14:textId="77777777" w:rsidTr="002C540A">
        <w:trPr>
          <w:gridAfter w:val="1"/>
          <w:wAfter w:w="1208" w:type="dxa"/>
        </w:trPr>
        <w:tc>
          <w:tcPr>
            <w:tcW w:w="3255" w:type="dxa"/>
            <w:tcBorders>
              <w:top w:val="single" w:sz="4" w:space="0" w:color="auto"/>
              <w:left w:val="single" w:sz="4" w:space="0" w:color="auto"/>
              <w:bottom w:val="single" w:sz="4" w:space="0" w:color="auto"/>
              <w:right w:val="single" w:sz="4" w:space="0" w:color="auto"/>
            </w:tcBorders>
          </w:tcPr>
          <w:p w14:paraId="4FCFB42F" w14:textId="77777777" w:rsidR="002C540A" w:rsidRPr="00EF2560" w:rsidRDefault="002C540A" w:rsidP="002C540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OSCAR YEFET HERNÁNDEZ PLATA</w:t>
            </w:r>
          </w:p>
        </w:tc>
        <w:tc>
          <w:tcPr>
            <w:tcW w:w="4439" w:type="dxa"/>
            <w:tcBorders>
              <w:top w:val="single" w:sz="4" w:space="0" w:color="auto"/>
              <w:left w:val="single" w:sz="4" w:space="0" w:color="auto"/>
              <w:bottom w:val="single" w:sz="4" w:space="0" w:color="auto"/>
              <w:right w:val="single" w:sz="4" w:space="0" w:color="auto"/>
            </w:tcBorders>
          </w:tcPr>
          <w:p w14:paraId="6E406083" w14:textId="77777777" w:rsidR="002C540A" w:rsidRPr="00EF2560" w:rsidRDefault="002C540A" w:rsidP="002C540A">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como auxiliar técnico (nivel 3) adscrito a la Presidencia del Tribunal Superior de Justicia del Estado, de manera interina, por el término de tres meses, a partir del dieciséis de enero de dos mil veintiuno.</w:t>
            </w:r>
          </w:p>
        </w:tc>
      </w:tr>
    </w:tbl>
    <w:p w14:paraId="055CDA3D" w14:textId="77777777" w:rsidR="00A42523" w:rsidRDefault="00A42523" w:rsidP="00A42523">
      <w:pPr>
        <w:pStyle w:val="NormalWeb"/>
        <w:spacing w:before="0" w:beforeAutospacing="0" w:after="0" w:afterAutospacing="0" w:line="480" w:lineRule="auto"/>
        <w:jc w:val="both"/>
        <w:rPr>
          <w:rFonts w:asciiTheme="minorHAnsi" w:hAnsiTheme="minorHAnsi" w:cstheme="minorHAnsi"/>
          <w:i/>
          <w:iCs/>
          <w:color w:val="000000"/>
          <w:sz w:val="22"/>
          <w:szCs w:val="22"/>
        </w:rPr>
      </w:pPr>
    </w:p>
    <w:p w14:paraId="0AC4B492" w14:textId="1D8E750F" w:rsidR="00461BE2" w:rsidRPr="00ED12B4" w:rsidRDefault="00A42523" w:rsidP="00A42523">
      <w:pPr>
        <w:spacing w:after="0" w:line="480" w:lineRule="auto"/>
        <w:ind w:firstLine="708"/>
        <w:jc w:val="both"/>
        <w:outlineLvl w:val="0"/>
        <w:rPr>
          <w:rFonts w:asciiTheme="minorHAnsi" w:hAnsiTheme="minorHAnsi" w:cstheme="minorHAnsi"/>
          <w:color w:val="000000"/>
        </w:rPr>
      </w:pPr>
      <w:r w:rsidRPr="005333EC">
        <w:rPr>
          <w:rFonts w:asciiTheme="minorHAnsi" w:hAnsiTheme="minorHAnsi" w:cstheme="minorHAnsi"/>
          <w:i/>
          <w:iCs/>
          <w:color w:val="000000"/>
        </w:rPr>
        <w:lastRenderedPageBreak/>
        <w:t>Comuníquese al Tesorero y Contralor del Poder Judicial del Estado, para su conocimiento; así como al Director de Recursos Humanos y Materiales de la Secretaría Ejecutiva, para los efectos administrativos correspondientes</w:t>
      </w:r>
      <w:r w:rsidRPr="005333EC">
        <w:rPr>
          <w:rFonts w:asciiTheme="minorHAnsi" w:hAnsiTheme="minorHAnsi" w:cstheme="minorHAnsi"/>
          <w:color w:val="000000"/>
        </w:rPr>
        <w:t xml:space="preserve">. </w:t>
      </w:r>
      <w:r w:rsidRPr="005333EC">
        <w:rPr>
          <w:rFonts w:asciiTheme="minorHAnsi" w:hAnsiTheme="minorHAnsi" w:cstheme="minorHAnsi"/>
          <w:i/>
          <w:iCs/>
          <w:color w:val="000000"/>
        </w:rPr>
        <w:t>Asimismo, en cumplimiento a lo establecido en el artículo 68, fracción IV, de la Ley Orgánica del Poder Judicial del Estado, comuníquese en lo conducente al Pleno del Tribunal Superior de Justicia, para su conocimiento</w:t>
      </w:r>
      <w:r>
        <w:rPr>
          <w:rFonts w:asciiTheme="minorHAnsi" w:hAnsiTheme="minorHAnsi" w:cstheme="minorHAnsi"/>
          <w:i/>
          <w:iCs/>
          <w:color w:val="000000"/>
        </w:rPr>
        <w:t>.</w:t>
      </w:r>
      <w:r w:rsidRPr="005333EC">
        <w:rPr>
          <w:rFonts w:asciiTheme="minorHAnsi" w:hAnsiTheme="minorHAnsi" w:cstheme="minorHAnsi"/>
          <w:i/>
          <w:iCs/>
          <w:color w:val="000000"/>
        </w:rPr>
        <w:t xml:space="preserve"> </w:t>
      </w:r>
      <w:r w:rsidRPr="00483193">
        <w:rPr>
          <w:rFonts w:asciiTheme="minorHAnsi" w:hAnsiTheme="minorHAnsi" w:cstheme="minorHAnsi"/>
          <w:color w:val="000000"/>
          <w:u w:val="single"/>
        </w:rPr>
        <w:t>APROBADO POR</w:t>
      </w:r>
      <w:r w:rsidR="00483193" w:rsidRPr="00483193">
        <w:rPr>
          <w:rFonts w:asciiTheme="minorHAnsi" w:hAnsiTheme="minorHAnsi" w:cstheme="minorHAnsi"/>
          <w:color w:val="000000"/>
          <w:u w:val="single"/>
        </w:rPr>
        <w:t xml:space="preserve"> UNANIMIDAD </w:t>
      </w:r>
      <w:r w:rsidRPr="00483193">
        <w:rPr>
          <w:rFonts w:asciiTheme="minorHAnsi" w:hAnsiTheme="minorHAnsi" w:cstheme="minorHAnsi"/>
          <w:color w:val="000000"/>
          <w:u w:val="single"/>
        </w:rPr>
        <w:t>DE VOTOS</w:t>
      </w:r>
      <w:r w:rsidRPr="00F910A6">
        <w:rPr>
          <w:rFonts w:asciiTheme="minorHAnsi" w:hAnsiTheme="minorHAnsi" w:cstheme="minorHAnsi"/>
          <w:color w:val="000000"/>
        </w:rPr>
        <w:t>.</w:t>
      </w:r>
      <w:r w:rsidRPr="005333EC">
        <w:rPr>
          <w:rFonts w:asciiTheme="minorHAnsi" w:hAnsiTheme="minorHAnsi" w:cstheme="minorHAnsi"/>
          <w:color w:val="000000"/>
        </w:rPr>
        <w:t xml:space="preserve"> -</w:t>
      </w:r>
      <w:r>
        <w:rPr>
          <w:rFonts w:asciiTheme="minorHAnsi" w:hAnsiTheme="minorHAnsi" w:cstheme="minorHAnsi"/>
          <w:color w:val="000000"/>
        </w:rPr>
        <w:t xml:space="preserve"> - - - - - - - - </w:t>
      </w:r>
    </w:p>
    <w:p w14:paraId="6A1E4C0B" w14:textId="53DAF158" w:rsidR="00933F97" w:rsidRPr="00AF10A6" w:rsidRDefault="00B432AA" w:rsidP="000A5725">
      <w:pPr>
        <w:shd w:val="clear" w:color="auto" w:fill="FFFFFF"/>
        <w:spacing w:after="0" w:line="480" w:lineRule="auto"/>
        <w:ind w:firstLine="708"/>
        <w:jc w:val="both"/>
        <w:rPr>
          <w:rFonts w:asciiTheme="minorHAnsi" w:hAnsiTheme="minorHAnsi" w:cstheme="minorHAnsi"/>
        </w:rPr>
      </w:pPr>
      <w:r w:rsidRPr="00AF10A6">
        <w:rPr>
          <w:rFonts w:asciiTheme="minorHAnsi" w:eastAsia="Batang" w:hAnsiTheme="minorHAnsi" w:cstheme="minorHAnsi"/>
        </w:rPr>
        <w:t>N</w:t>
      </w:r>
      <w:r w:rsidR="00A970F6" w:rsidRPr="00AF10A6">
        <w:rPr>
          <w:rFonts w:asciiTheme="minorHAnsi" w:eastAsia="Batang" w:hAnsiTheme="minorHAnsi" w:cstheme="minorHAnsi"/>
        </w:rPr>
        <w:t>o habiendo otro asunto que tratar, s</w:t>
      </w:r>
      <w:r w:rsidR="00933F97" w:rsidRPr="00AF10A6">
        <w:rPr>
          <w:rFonts w:asciiTheme="minorHAnsi" w:hAnsiTheme="minorHAnsi" w:cstheme="minorHAnsi"/>
        </w:rPr>
        <w:t>iendo las</w:t>
      </w:r>
      <w:r w:rsidR="005514B3" w:rsidRPr="00AF10A6">
        <w:rPr>
          <w:rFonts w:asciiTheme="minorHAnsi" w:hAnsiTheme="minorHAnsi" w:cstheme="minorHAnsi"/>
        </w:rPr>
        <w:t xml:space="preserve"> </w:t>
      </w:r>
      <w:r w:rsidR="00483193">
        <w:rPr>
          <w:rFonts w:asciiTheme="minorHAnsi" w:hAnsiTheme="minorHAnsi" w:cstheme="minorHAnsi"/>
        </w:rPr>
        <w:t>trece</w:t>
      </w:r>
      <w:r w:rsidR="005514B3" w:rsidRPr="00AF10A6">
        <w:rPr>
          <w:rFonts w:asciiTheme="minorHAnsi" w:hAnsiTheme="minorHAnsi" w:cstheme="minorHAnsi"/>
        </w:rPr>
        <w:t xml:space="preserve"> horas </w:t>
      </w:r>
      <w:r w:rsidR="00483193">
        <w:rPr>
          <w:rFonts w:asciiTheme="minorHAnsi" w:hAnsiTheme="minorHAnsi" w:cstheme="minorHAnsi"/>
        </w:rPr>
        <w:t xml:space="preserve">con treinta </w:t>
      </w:r>
      <w:r w:rsidR="005514B3" w:rsidRPr="00AF10A6">
        <w:rPr>
          <w:rFonts w:asciiTheme="minorHAnsi" w:hAnsiTheme="minorHAnsi" w:cstheme="minorHAnsi"/>
        </w:rPr>
        <w:t>minutos</w:t>
      </w:r>
      <w:r w:rsidR="00103FF0" w:rsidRPr="00AF10A6">
        <w:rPr>
          <w:rFonts w:asciiTheme="minorHAnsi" w:hAnsiTheme="minorHAnsi" w:cstheme="minorHAnsi"/>
        </w:rPr>
        <w:t xml:space="preserve"> </w:t>
      </w:r>
      <w:r w:rsidR="00933F97" w:rsidRPr="00AF10A6">
        <w:rPr>
          <w:rFonts w:asciiTheme="minorHAnsi" w:hAnsiTheme="minorHAnsi" w:cstheme="minorHAnsi"/>
        </w:rPr>
        <w:t>del día de su inicio, se d</w:t>
      </w:r>
      <w:r w:rsidR="001237B2" w:rsidRPr="00AF10A6">
        <w:rPr>
          <w:rFonts w:asciiTheme="minorHAnsi" w:hAnsiTheme="minorHAnsi" w:cstheme="minorHAnsi"/>
        </w:rPr>
        <w:t>a</w:t>
      </w:r>
      <w:r w:rsidR="00933F97" w:rsidRPr="00AF10A6">
        <w:rPr>
          <w:rFonts w:asciiTheme="minorHAnsi" w:hAnsiTheme="minorHAnsi" w:cstheme="minorHAnsi"/>
        </w:rPr>
        <w:t xml:space="preserve"> por concluida la </w:t>
      </w:r>
      <w:r w:rsidR="00B7501D" w:rsidRPr="00AF10A6">
        <w:rPr>
          <w:rFonts w:asciiTheme="minorHAnsi" w:hAnsiTheme="minorHAnsi" w:cstheme="minorHAnsi"/>
        </w:rPr>
        <w:t>s</w:t>
      </w:r>
      <w:r w:rsidR="00933F97" w:rsidRPr="00AF10A6">
        <w:rPr>
          <w:rFonts w:asciiTheme="minorHAnsi" w:hAnsiTheme="minorHAnsi" w:cstheme="minorHAnsi"/>
        </w:rPr>
        <w:t xml:space="preserve">esión </w:t>
      </w:r>
      <w:r w:rsidR="00557A9F" w:rsidRPr="00AF10A6">
        <w:rPr>
          <w:rFonts w:asciiTheme="minorHAnsi" w:hAnsiTheme="minorHAnsi" w:cstheme="minorHAnsi"/>
        </w:rPr>
        <w:t>extra</w:t>
      </w:r>
      <w:r w:rsidR="00B7501D" w:rsidRPr="00AF10A6">
        <w:rPr>
          <w:rFonts w:asciiTheme="minorHAnsi" w:hAnsiTheme="minorHAnsi" w:cstheme="minorHAnsi"/>
        </w:rPr>
        <w:t>o</w:t>
      </w:r>
      <w:r w:rsidR="00933F97" w:rsidRPr="00AF10A6">
        <w:rPr>
          <w:rFonts w:asciiTheme="minorHAnsi" w:hAnsiTheme="minorHAnsi" w:cstheme="minorHAnsi"/>
        </w:rPr>
        <w:t xml:space="preserve">rdinaria </w:t>
      </w:r>
      <w:r w:rsidR="00B7501D" w:rsidRPr="00AF10A6">
        <w:rPr>
          <w:rFonts w:asciiTheme="minorHAnsi" w:hAnsiTheme="minorHAnsi" w:cstheme="minorHAnsi"/>
        </w:rPr>
        <w:t>p</w:t>
      </w:r>
      <w:r w:rsidR="00933F97" w:rsidRPr="00AF10A6">
        <w:rPr>
          <w:rFonts w:asciiTheme="minorHAnsi" w:hAnsiTheme="minorHAnsi" w:cstheme="minorHAnsi"/>
        </w:rPr>
        <w:t>rivada del Consejo de la Judicatura del Estado de Tlaxcala, levantándose la presente acta, que firman para constancia los que en ella intervinieron</w:t>
      </w:r>
      <w:r w:rsidR="001237B2" w:rsidRPr="00AF10A6">
        <w:rPr>
          <w:rFonts w:asciiTheme="minorHAnsi" w:hAnsiTheme="minorHAnsi" w:cstheme="minorHAnsi"/>
        </w:rPr>
        <w:t xml:space="preserve">, así como el </w:t>
      </w:r>
      <w:r w:rsidR="00A970F6" w:rsidRPr="00AF10A6">
        <w:rPr>
          <w:rFonts w:asciiTheme="minorHAnsi" w:hAnsiTheme="minorHAnsi" w:cstheme="minorHAnsi"/>
        </w:rPr>
        <w:t>Licenciado José Juan Gilberto De León Escamilla, Secretario Ejecutivo del Consejo de la Judicatura</w:t>
      </w:r>
      <w:r w:rsidR="002D7659" w:rsidRPr="00AF10A6">
        <w:rPr>
          <w:rFonts w:asciiTheme="minorHAnsi" w:hAnsiTheme="minorHAnsi" w:cstheme="minorHAnsi"/>
        </w:rPr>
        <w:t>.</w:t>
      </w:r>
      <w:r w:rsidR="00933F97" w:rsidRPr="00AF10A6">
        <w:rPr>
          <w:rFonts w:asciiTheme="minorHAnsi" w:hAnsiTheme="minorHAnsi" w:cstheme="minorHAnsi"/>
        </w:rPr>
        <w:t xml:space="preserve"> D</w:t>
      </w:r>
      <w:r w:rsidR="001237B2" w:rsidRPr="00AF10A6">
        <w:rPr>
          <w:rFonts w:asciiTheme="minorHAnsi" w:hAnsiTheme="minorHAnsi" w:cstheme="minorHAnsi"/>
        </w:rPr>
        <w:t>oy</w:t>
      </w:r>
      <w:r w:rsidR="00933F97" w:rsidRPr="00AF10A6">
        <w:rPr>
          <w:rFonts w:asciiTheme="minorHAnsi" w:hAnsiTheme="minorHAnsi" w:cstheme="minorHAnsi"/>
        </w:rPr>
        <w:t xml:space="preserve"> fe. </w:t>
      </w:r>
      <w:r w:rsidR="009E7D45" w:rsidRPr="00AF10A6">
        <w:rPr>
          <w:rFonts w:asciiTheme="minorHAnsi" w:hAnsiTheme="minorHAnsi" w:cstheme="minorHAnsi"/>
        </w:rPr>
        <w:t>-</w:t>
      </w:r>
      <w:r w:rsidR="00933F97" w:rsidRPr="00AF10A6">
        <w:rPr>
          <w:rFonts w:asciiTheme="minorHAnsi" w:hAnsiTheme="minorHAnsi" w:cstheme="minorHAnsi"/>
        </w:rPr>
        <w:t xml:space="preserve"> </w:t>
      </w:r>
    </w:p>
    <w:p w14:paraId="02AFFB9D" w14:textId="2E0EB3F8" w:rsidR="004136EF" w:rsidRPr="00AF10A6" w:rsidRDefault="00DC17F5" w:rsidP="004136EF">
      <w:pPr>
        <w:spacing w:after="0" w:line="240" w:lineRule="auto"/>
        <w:jc w:val="both"/>
        <w:rPr>
          <w:rFonts w:asciiTheme="minorHAnsi" w:eastAsia="Batang" w:hAnsiTheme="minorHAnsi" w:cstheme="minorHAnsi"/>
          <w:b/>
          <w:bCs/>
        </w:rPr>
      </w:pPr>
      <w:r w:rsidRPr="00AF10A6">
        <w:rPr>
          <w:rFonts w:asciiTheme="minorHAnsi" w:eastAsia="Batang" w:hAnsiTheme="minorHAnsi" w:cstheme="minorHAnsi"/>
          <w:b/>
          <w:bCs/>
        </w:rPr>
        <w:t xml:space="preserve"> </w:t>
      </w:r>
    </w:p>
    <w:p w14:paraId="051AF73B" w14:textId="77777777" w:rsidR="00370CDA" w:rsidRPr="00AF10A6" w:rsidRDefault="00370CDA" w:rsidP="004136EF">
      <w:pPr>
        <w:spacing w:after="0" w:line="240" w:lineRule="auto"/>
        <w:jc w:val="both"/>
        <w:rPr>
          <w:rFonts w:asciiTheme="minorHAnsi" w:hAnsiTheme="minorHAnsi" w:cstheme="minorHAnsi"/>
          <w:b/>
          <w:bCs/>
        </w:rPr>
      </w:pPr>
    </w:p>
    <w:p w14:paraId="256EF79F" w14:textId="77777777" w:rsidR="004136EF" w:rsidRPr="00AF10A6" w:rsidRDefault="004136EF" w:rsidP="004136E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AF10A6" w14:paraId="4D4002E2" w14:textId="77777777" w:rsidTr="00950CCF">
        <w:tc>
          <w:tcPr>
            <w:tcW w:w="3681" w:type="dxa"/>
          </w:tcPr>
          <w:p w14:paraId="7B89A2E4"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Maestro Fernando Bernal Salazar</w:t>
            </w:r>
          </w:p>
          <w:p w14:paraId="6A3B08C6"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 xml:space="preserve">Magistrado </w:t>
            </w:r>
            <w:proofErr w:type="gramStart"/>
            <w:r w:rsidRPr="00AF10A6">
              <w:rPr>
                <w:rFonts w:asciiTheme="minorHAnsi" w:hAnsiTheme="minorHAnsi" w:cstheme="minorHAnsi"/>
              </w:rPr>
              <w:t>Presidente</w:t>
            </w:r>
            <w:proofErr w:type="gramEnd"/>
            <w:r w:rsidRPr="00AF10A6">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AF10A6" w:rsidRDefault="004F01ED" w:rsidP="00375963">
            <w:pPr>
              <w:spacing w:after="0"/>
              <w:jc w:val="both"/>
              <w:rPr>
                <w:rFonts w:asciiTheme="minorHAnsi" w:hAnsiTheme="minorHAnsi" w:cstheme="minorHAnsi"/>
              </w:rPr>
            </w:pPr>
          </w:p>
        </w:tc>
        <w:tc>
          <w:tcPr>
            <w:tcW w:w="3556" w:type="dxa"/>
          </w:tcPr>
          <w:p w14:paraId="439DF68F"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 xml:space="preserve">Lic. Martha Zenteno Ramírez </w:t>
            </w:r>
          </w:p>
          <w:p w14:paraId="1E08A8CA"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r>
      <w:tr w:rsidR="007A49BE" w:rsidRPr="00AF10A6" w14:paraId="4F48D0A8" w14:textId="77777777" w:rsidTr="00EB5A89">
        <w:tc>
          <w:tcPr>
            <w:tcW w:w="7792" w:type="dxa"/>
            <w:gridSpan w:val="3"/>
          </w:tcPr>
          <w:p w14:paraId="2BBB661A" w14:textId="63653D17" w:rsidR="004136EF" w:rsidRPr="00AF10A6" w:rsidRDefault="008A2A9D" w:rsidP="00FA3BAD">
            <w:pPr>
              <w:spacing w:after="0"/>
              <w:rPr>
                <w:rFonts w:asciiTheme="minorHAnsi" w:hAnsiTheme="minorHAnsi" w:cstheme="minorHAnsi"/>
              </w:rPr>
            </w:pPr>
            <w:r w:rsidRPr="00AF10A6">
              <w:rPr>
                <w:rFonts w:asciiTheme="minorHAnsi" w:hAnsiTheme="minorHAnsi" w:cstheme="minorHAnsi"/>
                <w:b/>
                <w:bCs/>
              </w:rPr>
              <w:t xml:space="preserve"> </w:t>
            </w:r>
          </w:p>
        </w:tc>
      </w:tr>
      <w:tr w:rsidR="004F01ED" w:rsidRPr="00AF10A6" w14:paraId="4E643D45" w14:textId="77777777" w:rsidTr="00950CCF">
        <w:trPr>
          <w:trHeight w:val="317"/>
        </w:trPr>
        <w:tc>
          <w:tcPr>
            <w:tcW w:w="7792" w:type="dxa"/>
            <w:gridSpan w:val="3"/>
          </w:tcPr>
          <w:p w14:paraId="494D4D02" w14:textId="63D5C517" w:rsidR="00734043" w:rsidRPr="00AF10A6" w:rsidRDefault="00734043" w:rsidP="00375963">
            <w:pPr>
              <w:spacing w:after="0"/>
              <w:jc w:val="both"/>
              <w:rPr>
                <w:rFonts w:asciiTheme="minorHAnsi" w:hAnsiTheme="minorHAnsi" w:cstheme="minorHAnsi"/>
              </w:rPr>
            </w:pPr>
          </w:p>
          <w:p w14:paraId="1AF6E284" w14:textId="77777777" w:rsidR="00370CDA" w:rsidRPr="00AF10A6" w:rsidRDefault="00370CDA" w:rsidP="00375963">
            <w:pPr>
              <w:spacing w:after="0"/>
              <w:jc w:val="both"/>
              <w:rPr>
                <w:rFonts w:asciiTheme="minorHAnsi" w:hAnsiTheme="minorHAnsi" w:cstheme="minorHAnsi"/>
              </w:rPr>
            </w:pPr>
          </w:p>
          <w:p w14:paraId="3779955F" w14:textId="10FCB235" w:rsidR="00AB0803" w:rsidRPr="00AF10A6" w:rsidRDefault="00AB0803" w:rsidP="00375963">
            <w:pPr>
              <w:spacing w:after="0"/>
              <w:jc w:val="both"/>
              <w:rPr>
                <w:rFonts w:asciiTheme="minorHAnsi" w:hAnsiTheme="minorHAnsi" w:cstheme="minorHAnsi"/>
              </w:rPr>
            </w:pPr>
          </w:p>
        </w:tc>
      </w:tr>
      <w:tr w:rsidR="004F01ED" w:rsidRPr="00AF10A6" w14:paraId="3D832829" w14:textId="77777777" w:rsidTr="00950CCF">
        <w:trPr>
          <w:trHeight w:val="317"/>
        </w:trPr>
        <w:tc>
          <w:tcPr>
            <w:tcW w:w="3681" w:type="dxa"/>
          </w:tcPr>
          <w:p w14:paraId="754221E6" w14:textId="77777777" w:rsidR="004F01ED" w:rsidRPr="00AF10A6" w:rsidRDefault="00375963" w:rsidP="00375963">
            <w:pPr>
              <w:spacing w:after="0"/>
              <w:jc w:val="center"/>
              <w:rPr>
                <w:rFonts w:asciiTheme="minorHAnsi" w:hAnsiTheme="minorHAnsi" w:cstheme="minorHAnsi"/>
              </w:rPr>
            </w:pPr>
            <w:r w:rsidRPr="00AF10A6">
              <w:rPr>
                <w:rFonts w:asciiTheme="minorHAnsi" w:hAnsiTheme="minorHAnsi" w:cstheme="minorHAnsi"/>
              </w:rPr>
              <w:t>Dra. Dora María García Espejel</w:t>
            </w:r>
          </w:p>
          <w:p w14:paraId="051B6061" w14:textId="77777777" w:rsidR="004F01ED" w:rsidRPr="00AF10A6" w:rsidRDefault="004F01ED" w:rsidP="005E2AE2">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c>
          <w:tcPr>
            <w:tcW w:w="555" w:type="dxa"/>
          </w:tcPr>
          <w:p w14:paraId="6B4BB940" w14:textId="77777777" w:rsidR="007A49BE" w:rsidRPr="00AF10A6" w:rsidRDefault="007A49BE" w:rsidP="00375963">
            <w:pPr>
              <w:spacing w:after="0"/>
              <w:jc w:val="both"/>
              <w:rPr>
                <w:rFonts w:asciiTheme="minorHAnsi" w:hAnsiTheme="minorHAnsi" w:cstheme="minorHAnsi"/>
              </w:rPr>
            </w:pPr>
          </w:p>
          <w:p w14:paraId="064D2B67" w14:textId="7046E853" w:rsidR="004136EF" w:rsidRPr="00AF10A6" w:rsidRDefault="004136EF" w:rsidP="00375963">
            <w:pPr>
              <w:spacing w:after="0"/>
              <w:jc w:val="both"/>
              <w:rPr>
                <w:rFonts w:asciiTheme="minorHAnsi" w:hAnsiTheme="minorHAnsi" w:cstheme="minorHAnsi"/>
              </w:rPr>
            </w:pPr>
          </w:p>
        </w:tc>
        <w:tc>
          <w:tcPr>
            <w:tcW w:w="3556" w:type="dxa"/>
          </w:tcPr>
          <w:p w14:paraId="24054621"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 xml:space="preserve">Lic. </w:t>
            </w:r>
            <w:r w:rsidR="00497684" w:rsidRPr="00AF10A6">
              <w:rPr>
                <w:rFonts w:asciiTheme="minorHAnsi" w:hAnsiTheme="minorHAnsi" w:cstheme="minorHAnsi"/>
              </w:rPr>
              <w:t>Leonel Ramírez Zamora</w:t>
            </w:r>
          </w:p>
          <w:p w14:paraId="79602AEA"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p w14:paraId="795B456C" w14:textId="2D1E4430" w:rsidR="004136EF" w:rsidRPr="00AF10A6" w:rsidRDefault="004136EF" w:rsidP="00375963">
            <w:pPr>
              <w:spacing w:after="0"/>
              <w:jc w:val="center"/>
              <w:rPr>
                <w:rFonts w:asciiTheme="minorHAnsi" w:hAnsiTheme="minorHAnsi" w:cstheme="minorHAnsi"/>
              </w:rPr>
            </w:pPr>
          </w:p>
        </w:tc>
      </w:tr>
      <w:tr w:rsidR="00DE2EBB" w:rsidRPr="00AF10A6" w14:paraId="592E271A" w14:textId="77777777" w:rsidTr="00950CCF">
        <w:trPr>
          <w:trHeight w:val="317"/>
        </w:trPr>
        <w:tc>
          <w:tcPr>
            <w:tcW w:w="7792" w:type="dxa"/>
            <w:gridSpan w:val="3"/>
          </w:tcPr>
          <w:p w14:paraId="6BA88455" w14:textId="145A206B" w:rsidR="00DE2EBB" w:rsidRPr="00AF10A6" w:rsidRDefault="00DE2EBB" w:rsidP="00375963">
            <w:pPr>
              <w:spacing w:after="0"/>
              <w:jc w:val="center"/>
              <w:rPr>
                <w:rFonts w:asciiTheme="minorHAnsi" w:hAnsiTheme="minorHAnsi" w:cstheme="minorHAnsi"/>
                <w:b/>
                <w:bCs/>
              </w:rPr>
            </w:pPr>
            <w:r w:rsidRPr="00AF10A6">
              <w:rPr>
                <w:rFonts w:asciiTheme="minorHAnsi" w:hAnsiTheme="minorHAnsi" w:cstheme="minorHAnsi"/>
                <w:b/>
                <w:bCs/>
              </w:rPr>
              <w:t>DOY FE</w:t>
            </w:r>
          </w:p>
          <w:p w14:paraId="74F183E4" w14:textId="0C5CAFA8" w:rsidR="00207AED" w:rsidRPr="00AF10A6" w:rsidRDefault="00207AED" w:rsidP="00375963">
            <w:pPr>
              <w:spacing w:after="0"/>
              <w:jc w:val="center"/>
              <w:rPr>
                <w:rFonts w:asciiTheme="minorHAnsi" w:hAnsiTheme="minorHAnsi" w:cstheme="minorHAnsi"/>
                <w:b/>
                <w:bCs/>
              </w:rPr>
            </w:pPr>
          </w:p>
          <w:p w14:paraId="5ACB815E" w14:textId="4C2EDBF9" w:rsidR="00370CDA" w:rsidRPr="00AF10A6" w:rsidRDefault="00370CDA" w:rsidP="00375963">
            <w:pPr>
              <w:spacing w:after="0"/>
              <w:jc w:val="center"/>
              <w:rPr>
                <w:rFonts w:asciiTheme="minorHAnsi" w:hAnsiTheme="minorHAnsi" w:cstheme="minorHAnsi"/>
                <w:b/>
                <w:bCs/>
              </w:rPr>
            </w:pPr>
          </w:p>
          <w:p w14:paraId="3CB9BDB8" w14:textId="77777777" w:rsidR="00370CDA" w:rsidRPr="00AF10A6" w:rsidRDefault="00370CDA" w:rsidP="00375963">
            <w:pPr>
              <w:spacing w:after="0"/>
              <w:jc w:val="center"/>
              <w:rPr>
                <w:rFonts w:asciiTheme="minorHAnsi" w:hAnsiTheme="minorHAnsi" w:cstheme="minorHAnsi"/>
                <w:b/>
                <w:bCs/>
              </w:rPr>
            </w:pPr>
          </w:p>
          <w:p w14:paraId="3111DA28" w14:textId="77777777" w:rsidR="00DE2EBB" w:rsidRPr="00AF10A6" w:rsidRDefault="00DE2EBB" w:rsidP="00375963">
            <w:pPr>
              <w:spacing w:after="0"/>
              <w:jc w:val="center"/>
              <w:rPr>
                <w:rFonts w:asciiTheme="minorHAnsi" w:hAnsiTheme="minorHAnsi" w:cstheme="minorHAnsi"/>
              </w:rPr>
            </w:pPr>
            <w:r w:rsidRPr="00AF10A6">
              <w:rPr>
                <w:rFonts w:asciiTheme="minorHAnsi" w:hAnsiTheme="minorHAnsi" w:cstheme="minorHAnsi"/>
              </w:rPr>
              <w:t>José Juan Gilberto De León Escamilla</w:t>
            </w:r>
          </w:p>
          <w:p w14:paraId="14EB0474" w14:textId="77777777" w:rsidR="00DE2EBB" w:rsidRPr="00AF10A6" w:rsidRDefault="00DE2EBB" w:rsidP="001E5321">
            <w:pPr>
              <w:spacing w:after="0"/>
              <w:jc w:val="center"/>
              <w:rPr>
                <w:rFonts w:asciiTheme="minorHAnsi" w:hAnsiTheme="minorHAnsi" w:cstheme="minorHAnsi"/>
              </w:rPr>
            </w:pPr>
            <w:r w:rsidRPr="00AF10A6">
              <w:rPr>
                <w:rFonts w:asciiTheme="minorHAnsi" w:hAnsiTheme="minorHAnsi" w:cstheme="minorHAnsi"/>
              </w:rPr>
              <w:t xml:space="preserve">Secretario Ejecutivo del Consejo de la Judicatura </w:t>
            </w:r>
          </w:p>
          <w:p w14:paraId="17169A67" w14:textId="77777777" w:rsidR="00DE2EBB" w:rsidRPr="00AF10A6" w:rsidRDefault="00DE2EBB" w:rsidP="001E5321">
            <w:pPr>
              <w:spacing w:after="0"/>
              <w:jc w:val="center"/>
              <w:rPr>
                <w:rFonts w:asciiTheme="minorHAnsi" w:hAnsiTheme="minorHAnsi" w:cstheme="minorHAnsi"/>
              </w:rPr>
            </w:pPr>
            <w:r w:rsidRPr="00AF10A6">
              <w:rPr>
                <w:rFonts w:asciiTheme="minorHAnsi" w:hAnsiTheme="minorHAnsi" w:cstheme="minorHAnsi"/>
              </w:rPr>
              <w:t>del Estado de Tlaxcala</w:t>
            </w:r>
          </w:p>
        </w:tc>
      </w:tr>
    </w:tbl>
    <w:p w14:paraId="5A9EE770" w14:textId="77777777" w:rsidR="00DB1673" w:rsidRPr="00AF10A6" w:rsidRDefault="00DB1673" w:rsidP="00051AFA">
      <w:pPr>
        <w:spacing w:after="0" w:line="480" w:lineRule="auto"/>
        <w:jc w:val="both"/>
        <w:rPr>
          <w:rFonts w:asciiTheme="minorHAnsi" w:hAnsiTheme="minorHAnsi" w:cstheme="minorHAnsi"/>
        </w:rPr>
      </w:pPr>
    </w:p>
    <w:p w14:paraId="1D21891C" w14:textId="6ACE7D00" w:rsidR="000C2718" w:rsidRPr="00AF10A6" w:rsidRDefault="000C2718" w:rsidP="00051AFA">
      <w:pPr>
        <w:spacing w:after="0" w:line="480" w:lineRule="auto"/>
        <w:jc w:val="both"/>
        <w:rPr>
          <w:rFonts w:asciiTheme="minorHAnsi" w:hAnsiTheme="minorHAnsi" w:cstheme="minorHAnsi"/>
        </w:rPr>
      </w:pPr>
    </w:p>
    <w:p w14:paraId="0E9E6828" w14:textId="77777777" w:rsidR="00AF10A6" w:rsidRPr="00AF10A6" w:rsidRDefault="00AF10A6" w:rsidP="00051AFA">
      <w:pPr>
        <w:spacing w:after="0" w:line="480" w:lineRule="auto"/>
        <w:jc w:val="both"/>
        <w:rPr>
          <w:rFonts w:asciiTheme="minorHAnsi" w:hAnsiTheme="minorHAnsi" w:cstheme="minorHAnsi"/>
        </w:rPr>
      </w:pPr>
    </w:p>
    <w:sectPr w:rsidR="00AF10A6" w:rsidRPr="00AF10A6"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62530" w14:textId="77777777" w:rsidR="00E47671" w:rsidRDefault="00E47671" w:rsidP="004567A4">
      <w:pPr>
        <w:spacing w:after="0" w:line="240" w:lineRule="auto"/>
      </w:pPr>
      <w:r>
        <w:separator/>
      </w:r>
    </w:p>
  </w:endnote>
  <w:endnote w:type="continuationSeparator" w:id="0">
    <w:p w14:paraId="0E542D70" w14:textId="77777777" w:rsidR="00E47671" w:rsidRDefault="00E4767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7354B5" w:rsidRDefault="007354B5">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7354B5" w:rsidRDefault="007354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19D9" w14:textId="77777777" w:rsidR="00E47671" w:rsidRDefault="00E47671" w:rsidP="004567A4">
      <w:pPr>
        <w:spacing w:after="0" w:line="240" w:lineRule="auto"/>
      </w:pPr>
      <w:r>
        <w:separator/>
      </w:r>
    </w:p>
  </w:footnote>
  <w:footnote w:type="continuationSeparator" w:id="0">
    <w:p w14:paraId="5009835E" w14:textId="77777777" w:rsidR="00E47671" w:rsidRDefault="00E4767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4D96B377" w:rsidR="007354B5" w:rsidRPr="00505E2C" w:rsidRDefault="007354B5"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CB2093">
      <w:rPr>
        <w:rFonts w:asciiTheme="minorHAnsi" w:hAnsiTheme="minorHAnsi" w:cstheme="minorHAnsi"/>
        <w:b/>
      </w:rPr>
      <w:t>0</w:t>
    </w:r>
    <w:r w:rsidR="000A0AE0">
      <w:rPr>
        <w:rFonts w:asciiTheme="minorHAnsi" w:hAnsiTheme="minorHAnsi" w:cstheme="minorHAnsi"/>
        <w:b/>
      </w:rPr>
      <w:t>2</w:t>
    </w:r>
    <w:r w:rsidRPr="001237B2">
      <w:rPr>
        <w:rFonts w:asciiTheme="minorHAnsi" w:hAnsiTheme="minorHAnsi" w:cstheme="minorHAnsi"/>
        <w:b/>
      </w:rPr>
      <w:t>/202</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7354B5" w:rsidRDefault="007354B5">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7354B5" w:rsidRDefault="007354B5">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CB2093">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8"/>
  </w:num>
  <w:num w:numId="3">
    <w:abstractNumId w:val="3"/>
  </w:num>
  <w:num w:numId="4">
    <w:abstractNumId w:val="6"/>
  </w:num>
  <w:num w:numId="5">
    <w:abstractNumId w:val="9"/>
  </w:num>
  <w:num w:numId="6">
    <w:abstractNumId w:val="1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31C5"/>
    <w:rsid w:val="000047FD"/>
    <w:rsid w:val="00004A0B"/>
    <w:rsid w:val="00005756"/>
    <w:rsid w:val="0000732F"/>
    <w:rsid w:val="0001205D"/>
    <w:rsid w:val="00012A06"/>
    <w:rsid w:val="00013812"/>
    <w:rsid w:val="00014161"/>
    <w:rsid w:val="00014603"/>
    <w:rsid w:val="000156D7"/>
    <w:rsid w:val="000162F4"/>
    <w:rsid w:val="000166AD"/>
    <w:rsid w:val="00016DF9"/>
    <w:rsid w:val="0002140B"/>
    <w:rsid w:val="00021F7E"/>
    <w:rsid w:val="0002296E"/>
    <w:rsid w:val="00023540"/>
    <w:rsid w:val="00024A5D"/>
    <w:rsid w:val="00026792"/>
    <w:rsid w:val="00026AB0"/>
    <w:rsid w:val="00027A5A"/>
    <w:rsid w:val="00027E7C"/>
    <w:rsid w:val="000300FA"/>
    <w:rsid w:val="0003113F"/>
    <w:rsid w:val="00032253"/>
    <w:rsid w:val="0003322B"/>
    <w:rsid w:val="00034E7D"/>
    <w:rsid w:val="00037FD6"/>
    <w:rsid w:val="00042141"/>
    <w:rsid w:val="000421F6"/>
    <w:rsid w:val="00042F2E"/>
    <w:rsid w:val="00045EAA"/>
    <w:rsid w:val="00046144"/>
    <w:rsid w:val="00046164"/>
    <w:rsid w:val="0004630D"/>
    <w:rsid w:val="00047E30"/>
    <w:rsid w:val="00050A8F"/>
    <w:rsid w:val="00051AFA"/>
    <w:rsid w:val="00051D35"/>
    <w:rsid w:val="00052108"/>
    <w:rsid w:val="0005234B"/>
    <w:rsid w:val="0005340E"/>
    <w:rsid w:val="00054D32"/>
    <w:rsid w:val="00056A4B"/>
    <w:rsid w:val="00060C04"/>
    <w:rsid w:val="00061A24"/>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86A"/>
    <w:rsid w:val="000775B5"/>
    <w:rsid w:val="00077A98"/>
    <w:rsid w:val="000832F2"/>
    <w:rsid w:val="00083B4C"/>
    <w:rsid w:val="000846F7"/>
    <w:rsid w:val="00086443"/>
    <w:rsid w:val="0008767B"/>
    <w:rsid w:val="00090095"/>
    <w:rsid w:val="000929E8"/>
    <w:rsid w:val="000933F7"/>
    <w:rsid w:val="0009415E"/>
    <w:rsid w:val="0009453E"/>
    <w:rsid w:val="000959E7"/>
    <w:rsid w:val="000961DB"/>
    <w:rsid w:val="00096DC7"/>
    <w:rsid w:val="00097B27"/>
    <w:rsid w:val="000A0AE0"/>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5656"/>
    <w:rsid w:val="000B5959"/>
    <w:rsid w:val="000B64C8"/>
    <w:rsid w:val="000C0279"/>
    <w:rsid w:val="000C2718"/>
    <w:rsid w:val="000C79E1"/>
    <w:rsid w:val="000C7E73"/>
    <w:rsid w:val="000D027E"/>
    <w:rsid w:val="000D07B1"/>
    <w:rsid w:val="000D27B8"/>
    <w:rsid w:val="000D2FF5"/>
    <w:rsid w:val="000D358D"/>
    <w:rsid w:val="000D427E"/>
    <w:rsid w:val="000D659F"/>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6A23"/>
    <w:rsid w:val="0012015E"/>
    <w:rsid w:val="00120AA3"/>
    <w:rsid w:val="00120FE9"/>
    <w:rsid w:val="00121DAD"/>
    <w:rsid w:val="001237B2"/>
    <w:rsid w:val="00123FAA"/>
    <w:rsid w:val="00125679"/>
    <w:rsid w:val="00125B36"/>
    <w:rsid w:val="00126FD1"/>
    <w:rsid w:val="001270C1"/>
    <w:rsid w:val="00127865"/>
    <w:rsid w:val="0013228F"/>
    <w:rsid w:val="0013476F"/>
    <w:rsid w:val="00135576"/>
    <w:rsid w:val="00135A04"/>
    <w:rsid w:val="00135F2B"/>
    <w:rsid w:val="00135FA7"/>
    <w:rsid w:val="001371C2"/>
    <w:rsid w:val="0014079B"/>
    <w:rsid w:val="00140B15"/>
    <w:rsid w:val="00140ED7"/>
    <w:rsid w:val="0014112E"/>
    <w:rsid w:val="00142477"/>
    <w:rsid w:val="0014271F"/>
    <w:rsid w:val="00143002"/>
    <w:rsid w:val="00146808"/>
    <w:rsid w:val="00146FB5"/>
    <w:rsid w:val="00155AF5"/>
    <w:rsid w:val="00156A5C"/>
    <w:rsid w:val="001572BA"/>
    <w:rsid w:val="0016178D"/>
    <w:rsid w:val="00162F75"/>
    <w:rsid w:val="00163328"/>
    <w:rsid w:val="00163340"/>
    <w:rsid w:val="00163B76"/>
    <w:rsid w:val="00164237"/>
    <w:rsid w:val="0016480F"/>
    <w:rsid w:val="00164C43"/>
    <w:rsid w:val="00165CD8"/>
    <w:rsid w:val="00165D2A"/>
    <w:rsid w:val="00167B21"/>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A0332"/>
    <w:rsid w:val="001A0D0F"/>
    <w:rsid w:val="001A29E2"/>
    <w:rsid w:val="001A548A"/>
    <w:rsid w:val="001A6345"/>
    <w:rsid w:val="001B0105"/>
    <w:rsid w:val="001B0557"/>
    <w:rsid w:val="001B0EF4"/>
    <w:rsid w:val="001B0FD4"/>
    <w:rsid w:val="001B1242"/>
    <w:rsid w:val="001B2461"/>
    <w:rsid w:val="001B5A93"/>
    <w:rsid w:val="001B656B"/>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282"/>
    <w:rsid w:val="001D775F"/>
    <w:rsid w:val="001D7D1F"/>
    <w:rsid w:val="001E0F36"/>
    <w:rsid w:val="001E117E"/>
    <w:rsid w:val="001E1882"/>
    <w:rsid w:val="001E23AF"/>
    <w:rsid w:val="001E42FD"/>
    <w:rsid w:val="001E5321"/>
    <w:rsid w:val="001E5C41"/>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E22"/>
    <w:rsid w:val="00220183"/>
    <w:rsid w:val="00220756"/>
    <w:rsid w:val="002245DF"/>
    <w:rsid w:val="00224653"/>
    <w:rsid w:val="00226330"/>
    <w:rsid w:val="0022699F"/>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018F"/>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B4C"/>
    <w:rsid w:val="0027641B"/>
    <w:rsid w:val="00276A2B"/>
    <w:rsid w:val="0027731F"/>
    <w:rsid w:val="00283D87"/>
    <w:rsid w:val="00284E55"/>
    <w:rsid w:val="00286E0C"/>
    <w:rsid w:val="00287D3C"/>
    <w:rsid w:val="00290714"/>
    <w:rsid w:val="0029114D"/>
    <w:rsid w:val="00291490"/>
    <w:rsid w:val="00291A8A"/>
    <w:rsid w:val="00291E7F"/>
    <w:rsid w:val="00292300"/>
    <w:rsid w:val="00292CDB"/>
    <w:rsid w:val="00293DEB"/>
    <w:rsid w:val="00293FE1"/>
    <w:rsid w:val="002957EE"/>
    <w:rsid w:val="00295C7C"/>
    <w:rsid w:val="00297727"/>
    <w:rsid w:val="002A0713"/>
    <w:rsid w:val="002A0856"/>
    <w:rsid w:val="002A1DE1"/>
    <w:rsid w:val="002A38BE"/>
    <w:rsid w:val="002A4D8F"/>
    <w:rsid w:val="002A54B0"/>
    <w:rsid w:val="002A5DDD"/>
    <w:rsid w:val="002A7FBB"/>
    <w:rsid w:val="002B29FF"/>
    <w:rsid w:val="002B3737"/>
    <w:rsid w:val="002B4F60"/>
    <w:rsid w:val="002B604E"/>
    <w:rsid w:val="002B704A"/>
    <w:rsid w:val="002B7360"/>
    <w:rsid w:val="002C0962"/>
    <w:rsid w:val="002C2CCC"/>
    <w:rsid w:val="002C3DA5"/>
    <w:rsid w:val="002C540A"/>
    <w:rsid w:val="002C57B6"/>
    <w:rsid w:val="002C6284"/>
    <w:rsid w:val="002C64C2"/>
    <w:rsid w:val="002C740E"/>
    <w:rsid w:val="002C7707"/>
    <w:rsid w:val="002D0485"/>
    <w:rsid w:val="002D153E"/>
    <w:rsid w:val="002D1788"/>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89D"/>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C7C"/>
    <w:rsid w:val="003564B9"/>
    <w:rsid w:val="00356D30"/>
    <w:rsid w:val="00357CA9"/>
    <w:rsid w:val="00361541"/>
    <w:rsid w:val="00361DC3"/>
    <w:rsid w:val="00363E8D"/>
    <w:rsid w:val="003640C2"/>
    <w:rsid w:val="00364D62"/>
    <w:rsid w:val="00365C6C"/>
    <w:rsid w:val="00366DB0"/>
    <w:rsid w:val="00366F3E"/>
    <w:rsid w:val="00370CDA"/>
    <w:rsid w:val="00371F63"/>
    <w:rsid w:val="003720C6"/>
    <w:rsid w:val="003725EC"/>
    <w:rsid w:val="00374045"/>
    <w:rsid w:val="00374940"/>
    <w:rsid w:val="00375087"/>
    <w:rsid w:val="00375963"/>
    <w:rsid w:val="00375FA3"/>
    <w:rsid w:val="003801D7"/>
    <w:rsid w:val="00381181"/>
    <w:rsid w:val="0038284C"/>
    <w:rsid w:val="003863DC"/>
    <w:rsid w:val="00386DEB"/>
    <w:rsid w:val="003909A3"/>
    <w:rsid w:val="00390EF7"/>
    <w:rsid w:val="00393940"/>
    <w:rsid w:val="00393F90"/>
    <w:rsid w:val="0039489C"/>
    <w:rsid w:val="0039542D"/>
    <w:rsid w:val="00395B9D"/>
    <w:rsid w:val="003A1F1B"/>
    <w:rsid w:val="003A3390"/>
    <w:rsid w:val="003A4929"/>
    <w:rsid w:val="003A51C5"/>
    <w:rsid w:val="003A5963"/>
    <w:rsid w:val="003A618C"/>
    <w:rsid w:val="003A6297"/>
    <w:rsid w:val="003B0193"/>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3F8C"/>
    <w:rsid w:val="003D467E"/>
    <w:rsid w:val="003D508A"/>
    <w:rsid w:val="003D5CB6"/>
    <w:rsid w:val="003D6BB2"/>
    <w:rsid w:val="003D7AAB"/>
    <w:rsid w:val="003E0A59"/>
    <w:rsid w:val="003E2D91"/>
    <w:rsid w:val="003E4A12"/>
    <w:rsid w:val="003E4AE0"/>
    <w:rsid w:val="003E60B2"/>
    <w:rsid w:val="003E60F1"/>
    <w:rsid w:val="003E7BAD"/>
    <w:rsid w:val="003F04ED"/>
    <w:rsid w:val="003F1140"/>
    <w:rsid w:val="003F1FE8"/>
    <w:rsid w:val="003F2384"/>
    <w:rsid w:val="003F2617"/>
    <w:rsid w:val="003F4F6B"/>
    <w:rsid w:val="003F5044"/>
    <w:rsid w:val="003F59C3"/>
    <w:rsid w:val="003F6344"/>
    <w:rsid w:val="003F6942"/>
    <w:rsid w:val="00400995"/>
    <w:rsid w:val="00400E4D"/>
    <w:rsid w:val="00401EF4"/>
    <w:rsid w:val="00403448"/>
    <w:rsid w:val="00404700"/>
    <w:rsid w:val="004060DF"/>
    <w:rsid w:val="00412D03"/>
    <w:rsid w:val="0041311F"/>
    <w:rsid w:val="004136EF"/>
    <w:rsid w:val="004140D5"/>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1AB9"/>
    <w:rsid w:val="00461BE2"/>
    <w:rsid w:val="00462458"/>
    <w:rsid w:val="00462B17"/>
    <w:rsid w:val="0046378F"/>
    <w:rsid w:val="00465EE5"/>
    <w:rsid w:val="004717D8"/>
    <w:rsid w:val="004718C8"/>
    <w:rsid w:val="004722DF"/>
    <w:rsid w:val="00472505"/>
    <w:rsid w:val="00472E3F"/>
    <w:rsid w:val="004751A9"/>
    <w:rsid w:val="004759ED"/>
    <w:rsid w:val="00476AF3"/>
    <w:rsid w:val="00476E87"/>
    <w:rsid w:val="00480108"/>
    <w:rsid w:val="004807ED"/>
    <w:rsid w:val="0048140F"/>
    <w:rsid w:val="004825FC"/>
    <w:rsid w:val="00482876"/>
    <w:rsid w:val="00483193"/>
    <w:rsid w:val="004843A7"/>
    <w:rsid w:val="0048469C"/>
    <w:rsid w:val="0048497B"/>
    <w:rsid w:val="00487514"/>
    <w:rsid w:val="004900A9"/>
    <w:rsid w:val="004908CA"/>
    <w:rsid w:val="00492C04"/>
    <w:rsid w:val="00492E48"/>
    <w:rsid w:val="004931CD"/>
    <w:rsid w:val="00497684"/>
    <w:rsid w:val="004A0FA5"/>
    <w:rsid w:val="004A2B90"/>
    <w:rsid w:val="004A32EB"/>
    <w:rsid w:val="004A3945"/>
    <w:rsid w:val="004A5413"/>
    <w:rsid w:val="004A554C"/>
    <w:rsid w:val="004A5AE3"/>
    <w:rsid w:val="004A5B52"/>
    <w:rsid w:val="004A7331"/>
    <w:rsid w:val="004A7703"/>
    <w:rsid w:val="004B33E3"/>
    <w:rsid w:val="004B42AB"/>
    <w:rsid w:val="004B46B6"/>
    <w:rsid w:val="004B5216"/>
    <w:rsid w:val="004B6051"/>
    <w:rsid w:val="004B7594"/>
    <w:rsid w:val="004B7B01"/>
    <w:rsid w:val="004C25A5"/>
    <w:rsid w:val="004C25C7"/>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38D3"/>
    <w:rsid w:val="004E42AD"/>
    <w:rsid w:val="004E4CD5"/>
    <w:rsid w:val="004E4E04"/>
    <w:rsid w:val="004E70C1"/>
    <w:rsid w:val="004E74CC"/>
    <w:rsid w:val="004F01ED"/>
    <w:rsid w:val="004F0A97"/>
    <w:rsid w:val="004F15AB"/>
    <w:rsid w:val="004F1B8C"/>
    <w:rsid w:val="004F1F11"/>
    <w:rsid w:val="004F363F"/>
    <w:rsid w:val="004F4574"/>
    <w:rsid w:val="004F4CC7"/>
    <w:rsid w:val="004F5951"/>
    <w:rsid w:val="004F5963"/>
    <w:rsid w:val="004F68C5"/>
    <w:rsid w:val="0050104D"/>
    <w:rsid w:val="005016E3"/>
    <w:rsid w:val="00503C06"/>
    <w:rsid w:val="00503F18"/>
    <w:rsid w:val="005047D0"/>
    <w:rsid w:val="005048AB"/>
    <w:rsid w:val="005049E8"/>
    <w:rsid w:val="00504FBB"/>
    <w:rsid w:val="00505E2C"/>
    <w:rsid w:val="00507800"/>
    <w:rsid w:val="00511117"/>
    <w:rsid w:val="0051209F"/>
    <w:rsid w:val="00512CB1"/>
    <w:rsid w:val="005140E5"/>
    <w:rsid w:val="00520A9E"/>
    <w:rsid w:val="00520CC8"/>
    <w:rsid w:val="005226DB"/>
    <w:rsid w:val="005245AF"/>
    <w:rsid w:val="00525778"/>
    <w:rsid w:val="00525A78"/>
    <w:rsid w:val="00527D1E"/>
    <w:rsid w:val="00530182"/>
    <w:rsid w:val="00530539"/>
    <w:rsid w:val="005355DE"/>
    <w:rsid w:val="00537290"/>
    <w:rsid w:val="005406EA"/>
    <w:rsid w:val="005408C9"/>
    <w:rsid w:val="005411E7"/>
    <w:rsid w:val="00541E34"/>
    <w:rsid w:val="0054213E"/>
    <w:rsid w:val="005428DC"/>
    <w:rsid w:val="00542907"/>
    <w:rsid w:val="00542C5B"/>
    <w:rsid w:val="00543CFA"/>
    <w:rsid w:val="00545A5D"/>
    <w:rsid w:val="00546379"/>
    <w:rsid w:val="00546DC5"/>
    <w:rsid w:val="0054703A"/>
    <w:rsid w:val="005471AD"/>
    <w:rsid w:val="005472F8"/>
    <w:rsid w:val="00547E13"/>
    <w:rsid w:val="00550B2D"/>
    <w:rsid w:val="005514B3"/>
    <w:rsid w:val="005519F2"/>
    <w:rsid w:val="0055296B"/>
    <w:rsid w:val="00552E77"/>
    <w:rsid w:val="00555E12"/>
    <w:rsid w:val="00556435"/>
    <w:rsid w:val="00557A9F"/>
    <w:rsid w:val="005639DE"/>
    <w:rsid w:val="00563D14"/>
    <w:rsid w:val="00564AC0"/>
    <w:rsid w:val="00564E60"/>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A024A"/>
    <w:rsid w:val="005A2315"/>
    <w:rsid w:val="005A2DE9"/>
    <w:rsid w:val="005A4708"/>
    <w:rsid w:val="005A73FD"/>
    <w:rsid w:val="005A7C4D"/>
    <w:rsid w:val="005B055D"/>
    <w:rsid w:val="005B0AC3"/>
    <w:rsid w:val="005B11F6"/>
    <w:rsid w:val="005B1263"/>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B0F"/>
    <w:rsid w:val="005F6FCA"/>
    <w:rsid w:val="00601A18"/>
    <w:rsid w:val="00602ACF"/>
    <w:rsid w:val="00602BB9"/>
    <w:rsid w:val="00603106"/>
    <w:rsid w:val="00603422"/>
    <w:rsid w:val="00603F84"/>
    <w:rsid w:val="00606BC2"/>
    <w:rsid w:val="0061041D"/>
    <w:rsid w:val="00610794"/>
    <w:rsid w:val="006164D5"/>
    <w:rsid w:val="00621678"/>
    <w:rsid w:val="00622C1C"/>
    <w:rsid w:val="0062361A"/>
    <w:rsid w:val="00623C93"/>
    <w:rsid w:val="006268EA"/>
    <w:rsid w:val="00626EBF"/>
    <w:rsid w:val="00627402"/>
    <w:rsid w:val="00630AC9"/>
    <w:rsid w:val="00630D6E"/>
    <w:rsid w:val="00631FFE"/>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353D"/>
    <w:rsid w:val="00665B46"/>
    <w:rsid w:val="0066740A"/>
    <w:rsid w:val="0067178D"/>
    <w:rsid w:val="006720F5"/>
    <w:rsid w:val="0067226B"/>
    <w:rsid w:val="00673457"/>
    <w:rsid w:val="00675355"/>
    <w:rsid w:val="00676E6C"/>
    <w:rsid w:val="006806D5"/>
    <w:rsid w:val="006822BD"/>
    <w:rsid w:val="006826BB"/>
    <w:rsid w:val="0068275F"/>
    <w:rsid w:val="006827D5"/>
    <w:rsid w:val="00684B49"/>
    <w:rsid w:val="00685689"/>
    <w:rsid w:val="00690AB5"/>
    <w:rsid w:val="006915CA"/>
    <w:rsid w:val="0069599F"/>
    <w:rsid w:val="00695BDF"/>
    <w:rsid w:val="00695DB5"/>
    <w:rsid w:val="00696C3A"/>
    <w:rsid w:val="006A15E6"/>
    <w:rsid w:val="006A29A7"/>
    <w:rsid w:val="006A2DAF"/>
    <w:rsid w:val="006A3367"/>
    <w:rsid w:val="006A4A83"/>
    <w:rsid w:val="006A6E6F"/>
    <w:rsid w:val="006A7364"/>
    <w:rsid w:val="006B1563"/>
    <w:rsid w:val="006B2A97"/>
    <w:rsid w:val="006B3EF0"/>
    <w:rsid w:val="006B3FD4"/>
    <w:rsid w:val="006B7CC3"/>
    <w:rsid w:val="006C0154"/>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7DCD"/>
    <w:rsid w:val="00730068"/>
    <w:rsid w:val="007303BA"/>
    <w:rsid w:val="007306EC"/>
    <w:rsid w:val="00730945"/>
    <w:rsid w:val="00732970"/>
    <w:rsid w:val="00734043"/>
    <w:rsid w:val="007351B7"/>
    <w:rsid w:val="007354B5"/>
    <w:rsid w:val="00736A36"/>
    <w:rsid w:val="00741B19"/>
    <w:rsid w:val="007435A1"/>
    <w:rsid w:val="00743DCD"/>
    <w:rsid w:val="00744EF4"/>
    <w:rsid w:val="00746058"/>
    <w:rsid w:val="0074658F"/>
    <w:rsid w:val="0074702E"/>
    <w:rsid w:val="007475F0"/>
    <w:rsid w:val="007478B1"/>
    <w:rsid w:val="0074799F"/>
    <w:rsid w:val="00750834"/>
    <w:rsid w:val="00751107"/>
    <w:rsid w:val="0075123E"/>
    <w:rsid w:val="00752297"/>
    <w:rsid w:val="00753125"/>
    <w:rsid w:val="00754218"/>
    <w:rsid w:val="0075556E"/>
    <w:rsid w:val="007555A6"/>
    <w:rsid w:val="00760AF7"/>
    <w:rsid w:val="007610E7"/>
    <w:rsid w:val="007612C6"/>
    <w:rsid w:val="007657B3"/>
    <w:rsid w:val="007670AE"/>
    <w:rsid w:val="0077215B"/>
    <w:rsid w:val="00772EAF"/>
    <w:rsid w:val="00773159"/>
    <w:rsid w:val="00773EF0"/>
    <w:rsid w:val="0077762A"/>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6692"/>
    <w:rsid w:val="0079760A"/>
    <w:rsid w:val="007A2633"/>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15F44"/>
    <w:rsid w:val="00820FB9"/>
    <w:rsid w:val="0082179D"/>
    <w:rsid w:val="00821CF3"/>
    <w:rsid w:val="0082382E"/>
    <w:rsid w:val="0082420E"/>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7A03"/>
    <w:rsid w:val="008803E2"/>
    <w:rsid w:val="00881179"/>
    <w:rsid w:val="0088313A"/>
    <w:rsid w:val="008840AA"/>
    <w:rsid w:val="0088416A"/>
    <w:rsid w:val="00884FF2"/>
    <w:rsid w:val="00885636"/>
    <w:rsid w:val="00886114"/>
    <w:rsid w:val="0089046B"/>
    <w:rsid w:val="00891B2A"/>
    <w:rsid w:val="008924F2"/>
    <w:rsid w:val="00892669"/>
    <w:rsid w:val="00892708"/>
    <w:rsid w:val="00893B1A"/>
    <w:rsid w:val="00893D15"/>
    <w:rsid w:val="0089450B"/>
    <w:rsid w:val="00894C53"/>
    <w:rsid w:val="00897D20"/>
    <w:rsid w:val="008A11A2"/>
    <w:rsid w:val="008A19D8"/>
    <w:rsid w:val="008A2A9D"/>
    <w:rsid w:val="008A3EBA"/>
    <w:rsid w:val="008A5F90"/>
    <w:rsid w:val="008A6F0A"/>
    <w:rsid w:val="008A748C"/>
    <w:rsid w:val="008A7593"/>
    <w:rsid w:val="008B06F3"/>
    <w:rsid w:val="008B097F"/>
    <w:rsid w:val="008B0B69"/>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3207"/>
    <w:rsid w:val="00925317"/>
    <w:rsid w:val="00926447"/>
    <w:rsid w:val="00927D22"/>
    <w:rsid w:val="00927DA0"/>
    <w:rsid w:val="00933F97"/>
    <w:rsid w:val="00934A54"/>
    <w:rsid w:val="00935AF3"/>
    <w:rsid w:val="00935C56"/>
    <w:rsid w:val="00937F09"/>
    <w:rsid w:val="00940270"/>
    <w:rsid w:val="00941258"/>
    <w:rsid w:val="00941E0C"/>
    <w:rsid w:val="009423BD"/>
    <w:rsid w:val="00942D77"/>
    <w:rsid w:val="00943713"/>
    <w:rsid w:val="00943A61"/>
    <w:rsid w:val="00944A0F"/>
    <w:rsid w:val="00950C25"/>
    <w:rsid w:val="00950CCF"/>
    <w:rsid w:val="00951816"/>
    <w:rsid w:val="00951EF1"/>
    <w:rsid w:val="0095243C"/>
    <w:rsid w:val="009529A4"/>
    <w:rsid w:val="00952F9C"/>
    <w:rsid w:val="00955A79"/>
    <w:rsid w:val="00955CD9"/>
    <w:rsid w:val="00956D45"/>
    <w:rsid w:val="0096014E"/>
    <w:rsid w:val="009622DA"/>
    <w:rsid w:val="00962B0B"/>
    <w:rsid w:val="0096357B"/>
    <w:rsid w:val="00963D7A"/>
    <w:rsid w:val="0096474F"/>
    <w:rsid w:val="009656B1"/>
    <w:rsid w:val="0096721A"/>
    <w:rsid w:val="009675EF"/>
    <w:rsid w:val="009704C3"/>
    <w:rsid w:val="009705DC"/>
    <w:rsid w:val="009712A3"/>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0751"/>
    <w:rsid w:val="00991CC0"/>
    <w:rsid w:val="00991EA5"/>
    <w:rsid w:val="0099320E"/>
    <w:rsid w:val="00996127"/>
    <w:rsid w:val="009966A9"/>
    <w:rsid w:val="00996784"/>
    <w:rsid w:val="00996FEA"/>
    <w:rsid w:val="00997086"/>
    <w:rsid w:val="009A067A"/>
    <w:rsid w:val="009A1EA7"/>
    <w:rsid w:val="009A643B"/>
    <w:rsid w:val="009B0B87"/>
    <w:rsid w:val="009B0B92"/>
    <w:rsid w:val="009B145D"/>
    <w:rsid w:val="009B28E4"/>
    <w:rsid w:val="009B361E"/>
    <w:rsid w:val="009B39B8"/>
    <w:rsid w:val="009B4695"/>
    <w:rsid w:val="009B4ABD"/>
    <w:rsid w:val="009B554C"/>
    <w:rsid w:val="009B74D9"/>
    <w:rsid w:val="009C27C0"/>
    <w:rsid w:val="009C29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7BE9"/>
    <w:rsid w:val="00A1051D"/>
    <w:rsid w:val="00A106B5"/>
    <w:rsid w:val="00A122FC"/>
    <w:rsid w:val="00A12F35"/>
    <w:rsid w:val="00A1465E"/>
    <w:rsid w:val="00A1701C"/>
    <w:rsid w:val="00A17A82"/>
    <w:rsid w:val="00A205D8"/>
    <w:rsid w:val="00A21300"/>
    <w:rsid w:val="00A22A69"/>
    <w:rsid w:val="00A23FA0"/>
    <w:rsid w:val="00A24574"/>
    <w:rsid w:val="00A245B1"/>
    <w:rsid w:val="00A258A6"/>
    <w:rsid w:val="00A260BE"/>
    <w:rsid w:val="00A261BA"/>
    <w:rsid w:val="00A2657B"/>
    <w:rsid w:val="00A26AA3"/>
    <w:rsid w:val="00A32681"/>
    <w:rsid w:val="00A32A8E"/>
    <w:rsid w:val="00A355C2"/>
    <w:rsid w:val="00A357D0"/>
    <w:rsid w:val="00A36900"/>
    <w:rsid w:val="00A37339"/>
    <w:rsid w:val="00A374CD"/>
    <w:rsid w:val="00A37A5C"/>
    <w:rsid w:val="00A40924"/>
    <w:rsid w:val="00A418D0"/>
    <w:rsid w:val="00A41ACA"/>
    <w:rsid w:val="00A42523"/>
    <w:rsid w:val="00A43FC6"/>
    <w:rsid w:val="00A45118"/>
    <w:rsid w:val="00A456E4"/>
    <w:rsid w:val="00A46366"/>
    <w:rsid w:val="00A46EF9"/>
    <w:rsid w:val="00A51D64"/>
    <w:rsid w:val="00A524B5"/>
    <w:rsid w:val="00A52565"/>
    <w:rsid w:val="00A547DF"/>
    <w:rsid w:val="00A55048"/>
    <w:rsid w:val="00A56A7A"/>
    <w:rsid w:val="00A56FF0"/>
    <w:rsid w:val="00A621D4"/>
    <w:rsid w:val="00A62E4E"/>
    <w:rsid w:val="00A64F19"/>
    <w:rsid w:val="00A67131"/>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A707E"/>
    <w:rsid w:val="00AB0803"/>
    <w:rsid w:val="00AB1574"/>
    <w:rsid w:val="00AB216A"/>
    <w:rsid w:val="00AB3484"/>
    <w:rsid w:val="00AB525C"/>
    <w:rsid w:val="00AB57F2"/>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A6D"/>
    <w:rsid w:val="00AF2E03"/>
    <w:rsid w:val="00AF58BD"/>
    <w:rsid w:val="00AF7266"/>
    <w:rsid w:val="00AF783A"/>
    <w:rsid w:val="00B00156"/>
    <w:rsid w:val="00B00394"/>
    <w:rsid w:val="00B00779"/>
    <w:rsid w:val="00B0198B"/>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B72"/>
    <w:rsid w:val="00B21850"/>
    <w:rsid w:val="00B23CB9"/>
    <w:rsid w:val="00B24208"/>
    <w:rsid w:val="00B245F1"/>
    <w:rsid w:val="00B25894"/>
    <w:rsid w:val="00B2605A"/>
    <w:rsid w:val="00B30F8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F87"/>
    <w:rsid w:val="00B74F9B"/>
    <w:rsid w:val="00B7501D"/>
    <w:rsid w:val="00B751A4"/>
    <w:rsid w:val="00B75C28"/>
    <w:rsid w:val="00B76104"/>
    <w:rsid w:val="00B77592"/>
    <w:rsid w:val="00B776B5"/>
    <w:rsid w:val="00B77D17"/>
    <w:rsid w:val="00B85BA1"/>
    <w:rsid w:val="00B8772E"/>
    <w:rsid w:val="00B92C35"/>
    <w:rsid w:val="00B92CA7"/>
    <w:rsid w:val="00B934C5"/>
    <w:rsid w:val="00B93E3A"/>
    <w:rsid w:val="00B94B83"/>
    <w:rsid w:val="00B94CC4"/>
    <w:rsid w:val="00B954D3"/>
    <w:rsid w:val="00B969DF"/>
    <w:rsid w:val="00B96B4B"/>
    <w:rsid w:val="00B97E49"/>
    <w:rsid w:val="00BA1945"/>
    <w:rsid w:val="00BA2CDB"/>
    <w:rsid w:val="00BA4AE5"/>
    <w:rsid w:val="00BA63F5"/>
    <w:rsid w:val="00BB10C7"/>
    <w:rsid w:val="00BB4C30"/>
    <w:rsid w:val="00BB53D6"/>
    <w:rsid w:val="00BB695F"/>
    <w:rsid w:val="00BB6ECE"/>
    <w:rsid w:val="00BB7356"/>
    <w:rsid w:val="00BC1B5A"/>
    <w:rsid w:val="00BC1EAA"/>
    <w:rsid w:val="00BC1FFE"/>
    <w:rsid w:val="00BC3012"/>
    <w:rsid w:val="00BC37DA"/>
    <w:rsid w:val="00BC5E46"/>
    <w:rsid w:val="00BC6CF7"/>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2385"/>
    <w:rsid w:val="00C06316"/>
    <w:rsid w:val="00C06956"/>
    <w:rsid w:val="00C11A59"/>
    <w:rsid w:val="00C124A3"/>
    <w:rsid w:val="00C12F6D"/>
    <w:rsid w:val="00C13118"/>
    <w:rsid w:val="00C1474F"/>
    <w:rsid w:val="00C1629F"/>
    <w:rsid w:val="00C21C5F"/>
    <w:rsid w:val="00C228B4"/>
    <w:rsid w:val="00C22B19"/>
    <w:rsid w:val="00C2421B"/>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4CAD"/>
    <w:rsid w:val="00C56FD2"/>
    <w:rsid w:val="00C6018E"/>
    <w:rsid w:val="00C607B1"/>
    <w:rsid w:val="00C60801"/>
    <w:rsid w:val="00C6091E"/>
    <w:rsid w:val="00C612B5"/>
    <w:rsid w:val="00C6243F"/>
    <w:rsid w:val="00C67E75"/>
    <w:rsid w:val="00C70094"/>
    <w:rsid w:val="00C70EC3"/>
    <w:rsid w:val="00C7153A"/>
    <w:rsid w:val="00C72FD6"/>
    <w:rsid w:val="00C72FEB"/>
    <w:rsid w:val="00C73A45"/>
    <w:rsid w:val="00C75490"/>
    <w:rsid w:val="00C76A3C"/>
    <w:rsid w:val="00C8021F"/>
    <w:rsid w:val="00C82376"/>
    <w:rsid w:val="00C828CC"/>
    <w:rsid w:val="00C83A92"/>
    <w:rsid w:val="00C84CCD"/>
    <w:rsid w:val="00C85421"/>
    <w:rsid w:val="00C855C5"/>
    <w:rsid w:val="00C87BA5"/>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1533"/>
    <w:rsid w:val="00CC1BDE"/>
    <w:rsid w:val="00CC2A76"/>
    <w:rsid w:val="00CC5917"/>
    <w:rsid w:val="00CC69C9"/>
    <w:rsid w:val="00CD02AA"/>
    <w:rsid w:val="00CD1661"/>
    <w:rsid w:val="00CD1A5D"/>
    <w:rsid w:val="00CD5A3F"/>
    <w:rsid w:val="00CD6BF4"/>
    <w:rsid w:val="00CD73E8"/>
    <w:rsid w:val="00CD7BC5"/>
    <w:rsid w:val="00CD7D5D"/>
    <w:rsid w:val="00CE3B51"/>
    <w:rsid w:val="00CE56FA"/>
    <w:rsid w:val="00CE6A85"/>
    <w:rsid w:val="00CE7BBE"/>
    <w:rsid w:val="00CF0760"/>
    <w:rsid w:val="00CF163F"/>
    <w:rsid w:val="00CF1692"/>
    <w:rsid w:val="00CF1931"/>
    <w:rsid w:val="00CF1C1F"/>
    <w:rsid w:val="00CF31D4"/>
    <w:rsid w:val="00CF4B43"/>
    <w:rsid w:val="00CF5E3F"/>
    <w:rsid w:val="00CF715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40B4"/>
    <w:rsid w:val="00D441FA"/>
    <w:rsid w:val="00D44E89"/>
    <w:rsid w:val="00D46B4A"/>
    <w:rsid w:val="00D47132"/>
    <w:rsid w:val="00D47891"/>
    <w:rsid w:val="00D4791D"/>
    <w:rsid w:val="00D50238"/>
    <w:rsid w:val="00D50F3D"/>
    <w:rsid w:val="00D51AB9"/>
    <w:rsid w:val="00D529F0"/>
    <w:rsid w:val="00D5386C"/>
    <w:rsid w:val="00D53FFF"/>
    <w:rsid w:val="00D5469F"/>
    <w:rsid w:val="00D54980"/>
    <w:rsid w:val="00D5629C"/>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DB6"/>
    <w:rsid w:val="00D94657"/>
    <w:rsid w:val="00D94736"/>
    <w:rsid w:val="00D95B05"/>
    <w:rsid w:val="00D96238"/>
    <w:rsid w:val="00DA1EC1"/>
    <w:rsid w:val="00DA2666"/>
    <w:rsid w:val="00DA5A7C"/>
    <w:rsid w:val="00DA6C72"/>
    <w:rsid w:val="00DA6F83"/>
    <w:rsid w:val="00DA709E"/>
    <w:rsid w:val="00DA7EFF"/>
    <w:rsid w:val="00DB0898"/>
    <w:rsid w:val="00DB1241"/>
    <w:rsid w:val="00DB1673"/>
    <w:rsid w:val="00DB3B2C"/>
    <w:rsid w:val="00DB43C7"/>
    <w:rsid w:val="00DC1270"/>
    <w:rsid w:val="00DC17F5"/>
    <w:rsid w:val="00DC2A80"/>
    <w:rsid w:val="00DC37AB"/>
    <w:rsid w:val="00DC39D5"/>
    <w:rsid w:val="00DC4919"/>
    <w:rsid w:val="00DC51ED"/>
    <w:rsid w:val="00DC6056"/>
    <w:rsid w:val="00DC6915"/>
    <w:rsid w:val="00DC6A91"/>
    <w:rsid w:val="00DC6AE0"/>
    <w:rsid w:val="00DD078A"/>
    <w:rsid w:val="00DD1C47"/>
    <w:rsid w:val="00DD2E34"/>
    <w:rsid w:val="00DD2FA7"/>
    <w:rsid w:val="00DD352A"/>
    <w:rsid w:val="00DD35F2"/>
    <w:rsid w:val="00DD7A45"/>
    <w:rsid w:val="00DE2EBB"/>
    <w:rsid w:val="00DE3762"/>
    <w:rsid w:val="00DE3D6B"/>
    <w:rsid w:val="00DE43E6"/>
    <w:rsid w:val="00DE5067"/>
    <w:rsid w:val="00DE6B13"/>
    <w:rsid w:val="00DE7E74"/>
    <w:rsid w:val="00DF0291"/>
    <w:rsid w:val="00DF09A3"/>
    <w:rsid w:val="00DF2634"/>
    <w:rsid w:val="00DF2BAE"/>
    <w:rsid w:val="00DF63B7"/>
    <w:rsid w:val="00DF66E6"/>
    <w:rsid w:val="00DF7288"/>
    <w:rsid w:val="00E00D92"/>
    <w:rsid w:val="00E0116C"/>
    <w:rsid w:val="00E020E9"/>
    <w:rsid w:val="00E02EF1"/>
    <w:rsid w:val="00E0333A"/>
    <w:rsid w:val="00E052D4"/>
    <w:rsid w:val="00E060C0"/>
    <w:rsid w:val="00E079B1"/>
    <w:rsid w:val="00E07E3E"/>
    <w:rsid w:val="00E106DD"/>
    <w:rsid w:val="00E13C95"/>
    <w:rsid w:val="00E152CB"/>
    <w:rsid w:val="00E16B27"/>
    <w:rsid w:val="00E16BBE"/>
    <w:rsid w:val="00E17799"/>
    <w:rsid w:val="00E17C0F"/>
    <w:rsid w:val="00E17E44"/>
    <w:rsid w:val="00E2009F"/>
    <w:rsid w:val="00E20309"/>
    <w:rsid w:val="00E21115"/>
    <w:rsid w:val="00E22B89"/>
    <w:rsid w:val="00E249E5"/>
    <w:rsid w:val="00E24C78"/>
    <w:rsid w:val="00E26ED2"/>
    <w:rsid w:val="00E305F2"/>
    <w:rsid w:val="00E315D4"/>
    <w:rsid w:val="00E32300"/>
    <w:rsid w:val="00E32F87"/>
    <w:rsid w:val="00E336A9"/>
    <w:rsid w:val="00E3412A"/>
    <w:rsid w:val="00E354B0"/>
    <w:rsid w:val="00E35B2B"/>
    <w:rsid w:val="00E426FD"/>
    <w:rsid w:val="00E435A4"/>
    <w:rsid w:val="00E43EB4"/>
    <w:rsid w:val="00E46292"/>
    <w:rsid w:val="00E47194"/>
    <w:rsid w:val="00E47671"/>
    <w:rsid w:val="00E50AEE"/>
    <w:rsid w:val="00E52C06"/>
    <w:rsid w:val="00E5319B"/>
    <w:rsid w:val="00E53610"/>
    <w:rsid w:val="00E57090"/>
    <w:rsid w:val="00E57669"/>
    <w:rsid w:val="00E577D1"/>
    <w:rsid w:val="00E618C2"/>
    <w:rsid w:val="00E627F1"/>
    <w:rsid w:val="00E62A86"/>
    <w:rsid w:val="00E63672"/>
    <w:rsid w:val="00E638D9"/>
    <w:rsid w:val="00E64038"/>
    <w:rsid w:val="00E64207"/>
    <w:rsid w:val="00E664CD"/>
    <w:rsid w:val="00E66C4D"/>
    <w:rsid w:val="00E70730"/>
    <w:rsid w:val="00E70C12"/>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3BF7"/>
    <w:rsid w:val="00E942BD"/>
    <w:rsid w:val="00E96B7C"/>
    <w:rsid w:val="00E97664"/>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064F"/>
    <w:rsid w:val="00ED1BBB"/>
    <w:rsid w:val="00ED21E6"/>
    <w:rsid w:val="00ED2363"/>
    <w:rsid w:val="00ED354A"/>
    <w:rsid w:val="00ED6680"/>
    <w:rsid w:val="00ED71A2"/>
    <w:rsid w:val="00EE015E"/>
    <w:rsid w:val="00EE0B0B"/>
    <w:rsid w:val="00EE0F94"/>
    <w:rsid w:val="00EE35E8"/>
    <w:rsid w:val="00EE3A2A"/>
    <w:rsid w:val="00EE40A3"/>
    <w:rsid w:val="00EE4F06"/>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69E"/>
    <w:rsid w:val="00F318AE"/>
    <w:rsid w:val="00F31E0E"/>
    <w:rsid w:val="00F3321C"/>
    <w:rsid w:val="00F33321"/>
    <w:rsid w:val="00F33B15"/>
    <w:rsid w:val="00F34214"/>
    <w:rsid w:val="00F34CCD"/>
    <w:rsid w:val="00F35769"/>
    <w:rsid w:val="00F401B6"/>
    <w:rsid w:val="00F42EB6"/>
    <w:rsid w:val="00F43878"/>
    <w:rsid w:val="00F43EB2"/>
    <w:rsid w:val="00F4404B"/>
    <w:rsid w:val="00F44378"/>
    <w:rsid w:val="00F44A42"/>
    <w:rsid w:val="00F44A6A"/>
    <w:rsid w:val="00F44ED5"/>
    <w:rsid w:val="00F45C80"/>
    <w:rsid w:val="00F47F6D"/>
    <w:rsid w:val="00F51E44"/>
    <w:rsid w:val="00F52379"/>
    <w:rsid w:val="00F52DD4"/>
    <w:rsid w:val="00F53EA3"/>
    <w:rsid w:val="00F5406C"/>
    <w:rsid w:val="00F546E1"/>
    <w:rsid w:val="00F54DA6"/>
    <w:rsid w:val="00F559BF"/>
    <w:rsid w:val="00F56AF3"/>
    <w:rsid w:val="00F61497"/>
    <w:rsid w:val="00F61C64"/>
    <w:rsid w:val="00F6275D"/>
    <w:rsid w:val="00F63C38"/>
    <w:rsid w:val="00F6409B"/>
    <w:rsid w:val="00F64965"/>
    <w:rsid w:val="00F65288"/>
    <w:rsid w:val="00F6568A"/>
    <w:rsid w:val="00F663FE"/>
    <w:rsid w:val="00F66EC2"/>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51A9"/>
    <w:rsid w:val="00F95B88"/>
    <w:rsid w:val="00F96B69"/>
    <w:rsid w:val="00FA0B24"/>
    <w:rsid w:val="00FA1197"/>
    <w:rsid w:val="00FA1A83"/>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72D"/>
    <w:rsid w:val="00FC3991"/>
    <w:rsid w:val="00FC3E45"/>
    <w:rsid w:val="00FC4C4C"/>
    <w:rsid w:val="00FC52F3"/>
    <w:rsid w:val="00FC6317"/>
    <w:rsid w:val="00FD01BA"/>
    <w:rsid w:val="00FD0EAA"/>
    <w:rsid w:val="00FD1611"/>
    <w:rsid w:val="00FD2575"/>
    <w:rsid w:val="00FD5AA3"/>
    <w:rsid w:val="00FD6B49"/>
    <w:rsid w:val="00FD7327"/>
    <w:rsid w:val="00FE149E"/>
    <w:rsid w:val="00FE1F7C"/>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22</Pages>
  <Words>7969</Words>
  <Characters>43831</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39</cp:revision>
  <cp:lastPrinted>2021-01-13T16:59:00Z</cp:lastPrinted>
  <dcterms:created xsi:type="dcterms:W3CDTF">2021-01-12T18:00:00Z</dcterms:created>
  <dcterms:modified xsi:type="dcterms:W3CDTF">2021-01-20T16:58:00Z</dcterms:modified>
</cp:coreProperties>
</file>