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07FF69FD" w:rsidR="00170F58" w:rsidRPr="00C877F6" w:rsidRDefault="007F2349" w:rsidP="007F2349">
      <w:pPr>
        <w:spacing w:line="480" w:lineRule="auto"/>
        <w:jc w:val="both"/>
        <w:rPr>
          <w:rFonts w:ascii="Lato" w:hAnsi="Lato" w:cs="Calibri"/>
          <w:b/>
        </w:rPr>
      </w:pPr>
      <w:bookmarkStart w:id="0" w:name="_Hlk93306768"/>
      <w:bookmarkStart w:id="1" w:name="_Hlk31799003"/>
      <w:bookmarkStart w:id="2" w:name="_Hlk89781194"/>
      <w:r w:rsidRPr="00C877F6">
        <w:rPr>
          <w:rFonts w:ascii="Lato" w:hAnsi="Lato"/>
          <w:b/>
        </w:rPr>
        <w:t>ACTA DE SESIÓN EXTRAORDINARIA PRIVADA DEL CONSEJO DE LA JUDICATURA DEL ESTADO DE TLAXCALA</w:t>
      </w:r>
      <w:r w:rsidR="00C877F6">
        <w:rPr>
          <w:rFonts w:ascii="Lato" w:hAnsi="Lato"/>
          <w:b/>
        </w:rPr>
        <w:t xml:space="preserve">, CELEBRADA A </w:t>
      </w:r>
      <w:r w:rsidR="00170F58" w:rsidRPr="00C877F6">
        <w:rPr>
          <w:rFonts w:ascii="Lato" w:hAnsi="Lato" w:cstheme="minorHAnsi"/>
          <w:b/>
        </w:rPr>
        <w:t>LA</w:t>
      </w:r>
      <w:r w:rsidR="00703987" w:rsidRPr="00C877F6">
        <w:rPr>
          <w:rFonts w:ascii="Lato" w:hAnsi="Lato" w:cstheme="minorHAnsi"/>
          <w:b/>
        </w:rPr>
        <w:t>S</w:t>
      </w:r>
      <w:r w:rsidR="00E10315" w:rsidRPr="00C877F6">
        <w:rPr>
          <w:rFonts w:ascii="Lato" w:hAnsi="Lato" w:cstheme="minorHAnsi"/>
          <w:b/>
        </w:rPr>
        <w:t xml:space="preserve"> </w:t>
      </w:r>
      <w:r w:rsidR="002C2147" w:rsidRPr="00C877F6">
        <w:rPr>
          <w:rFonts w:ascii="Lato" w:hAnsi="Lato" w:cstheme="minorHAnsi"/>
          <w:b/>
        </w:rPr>
        <w:t>TRECE</w:t>
      </w:r>
      <w:r w:rsidR="00E10315" w:rsidRPr="00C877F6">
        <w:rPr>
          <w:rFonts w:ascii="Lato" w:hAnsi="Lato" w:cstheme="minorHAnsi"/>
          <w:b/>
        </w:rPr>
        <w:t xml:space="preserve"> HORAS </w:t>
      </w:r>
      <w:r w:rsidR="00E55A9E" w:rsidRPr="00C877F6">
        <w:rPr>
          <w:rFonts w:ascii="Lato" w:hAnsi="Lato" w:cstheme="minorHAnsi"/>
          <w:b/>
        </w:rPr>
        <w:t>DEL</w:t>
      </w:r>
      <w:r w:rsidR="00E10315" w:rsidRPr="00C877F6">
        <w:rPr>
          <w:rFonts w:ascii="Lato" w:hAnsi="Lato" w:cstheme="minorHAnsi"/>
          <w:b/>
        </w:rPr>
        <w:t xml:space="preserve"> </w:t>
      </w:r>
      <w:r w:rsidR="00680112" w:rsidRPr="00C877F6">
        <w:rPr>
          <w:rFonts w:ascii="Lato" w:hAnsi="Lato" w:cstheme="minorHAnsi"/>
          <w:b/>
        </w:rPr>
        <w:t xml:space="preserve">TRECE </w:t>
      </w:r>
      <w:r w:rsidR="00BF6B12" w:rsidRPr="00C877F6">
        <w:rPr>
          <w:rFonts w:ascii="Lato" w:hAnsi="Lato" w:cstheme="minorHAnsi"/>
          <w:b/>
        </w:rPr>
        <w:t xml:space="preserve">DE </w:t>
      </w:r>
      <w:r w:rsidR="00680112" w:rsidRPr="00C877F6">
        <w:rPr>
          <w:rFonts w:ascii="Lato" w:hAnsi="Lato" w:cstheme="minorHAnsi"/>
          <w:b/>
        </w:rPr>
        <w:t xml:space="preserve">NOVIEMBRE </w:t>
      </w:r>
      <w:r w:rsidR="008167E9" w:rsidRPr="00C877F6">
        <w:rPr>
          <w:rFonts w:ascii="Lato" w:hAnsi="Lato" w:cstheme="minorHAnsi"/>
          <w:b/>
        </w:rPr>
        <w:t>D</w:t>
      </w:r>
      <w:r w:rsidR="00E55A9E" w:rsidRPr="00C877F6">
        <w:rPr>
          <w:rFonts w:ascii="Lato" w:hAnsi="Lato" w:cstheme="minorHAnsi"/>
          <w:b/>
        </w:rPr>
        <w:t>E DOS MIL VEINTI</w:t>
      </w:r>
      <w:r w:rsidR="009644DC" w:rsidRPr="00C877F6">
        <w:rPr>
          <w:rFonts w:ascii="Lato" w:hAnsi="Lato" w:cstheme="minorHAnsi"/>
          <w:b/>
        </w:rPr>
        <w:t>CUATRO</w:t>
      </w:r>
      <w:r w:rsidR="00170F58" w:rsidRPr="00C877F6">
        <w:rPr>
          <w:rFonts w:ascii="Lato" w:hAnsi="Lato" w:cstheme="minorHAnsi"/>
          <w:b/>
        </w:rPr>
        <w:t xml:space="preserve">, </w:t>
      </w:r>
      <w:bookmarkStart w:id="3" w:name="_Hlk54605153"/>
      <w:bookmarkEnd w:id="0"/>
      <w:r w:rsidR="00170F58" w:rsidRPr="00C877F6">
        <w:rPr>
          <w:rFonts w:ascii="Lato" w:hAnsi="Lato" w:cstheme="minorHAnsi"/>
          <w:b/>
        </w:rPr>
        <w:t>EN LA PRESIDENCIA DEL TRIBUNAL SUPERIOR DE JUSTICIA DEL ESTADO, CON SEDE EN CIUDAD JUDICIAL, SANTA ANITA HUILOAC, APIZACO,</w:t>
      </w:r>
      <w:r w:rsidR="002A33A0" w:rsidRPr="00C877F6">
        <w:rPr>
          <w:rFonts w:ascii="Lato" w:hAnsi="Lato" w:cstheme="minorHAnsi"/>
          <w:b/>
        </w:rPr>
        <w:t xml:space="preserve"> TLAXCALA,</w:t>
      </w:r>
      <w:r w:rsidR="00170F58" w:rsidRPr="00C877F6">
        <w:rPr>
          <w:rFonts w:ascii="Lato" w:hAnsi="Lato" w:cstheme="minorHAnsi"/>
          <w:b/>
        </w:rPr>
        <w:t xml:space="preserve"> </w:t>
      </w:r>
      <w:bookmarkEnd w:id="1"/>
      <w:bookmarkEnd w:id="2"/>
      <w:bookmarkEnd w:id="3"/>
      <w:r w:rsidRPr="00C877F6">
        <w:rPr>
          <w:rFonts w:ascii="Lato" w:hAnsi="Lato" w:cs="Calibri"/>
          <w:b/>
        </w:rPr>
        <w:t>BAJO EL SIGUIENTE:</w:t>
      </w:r>
    </w:p>
    <w:p w14:paraId="1D88DDBA" w14:textId="77777777" w:rsidR="007F2349" w:rsidRPr="00C877F6" w:rsidRDefault="007F2349" w:rsidP="007F2349">
      <w:pPr>
        <w:tabs>
          <w:tab w:val="left" w:pos="5387"/>
        </w:tabs>
        <w:spacing w:line="360" w:lineRule="auto"/>
        <w:jc w:val="center"/>
        <w:rPr>
          <w:rFonts w:ascii="Lato" w:hAnsi="Lato" w:cstheme="minorHAnsi"/>
          <w:b/>
          <w:bCs/>
          <w:bdr w:val="none" w:sz="0" w:space="0" w:color="auto" w:frame="1"/>
        </w:rPr>
      </w:pPr>
      <w:r w:rsidRPr="00C877F6">
        <w:rPr>
          <w:rFonts w:ascii="Lato" w:hAnsi="Lato" w:cstheme="minorHAnsi"/>
          <w:b/>
          <w:bCs/>
          <w:bdr w:val="none" w:sz="0" w:space="0" w:color="auto" w:frame="1"/>
        </w:rPr>
        <w:t>ORDEN DEL DÍA</w:t>
      </w:r>
    </w:p>
    <w:p w14:paraId="26AEDCA6" w14:textId="0CE18D1F" w:rsidR="007F2349" w:rsidRPr="00C877F6" w:rsidRDefault="007F2349" w:rsidP="006D2D79">
      <w:pPr>
        <w:pStyle w:val="Prrafodelista"/>
        <w:numPr>
          <w:ilvl w:val="0"/>
          <w:numId w:val="59"/>
        </w:numPr>
        <w:tabs>
          <w:tab w:val="left" w:pos="5387"/>
        </w:tabs>
        <w:spacing w:after="0" w:line="480" w:lineRule="auto"/>
        <w:jc w:val="both"/>
        <w:rPr>
          <w:rFonts w:ascii="Lato" w:hAnsi="Lato" w:cstheme="minorHAnsi"/>
          <w:bCs/>
          <w:bdr w:val="none" w:sz="0" w:space="0" w:color="auto" w:frame="1"/>
        </w:rPr>
      </w:pPr>
      <w:r w:rsidRPr="00C877F6">
        <w:rPr>
          <w:rFonts w:ascii="Lato" w:hAnsi="Lato" w:cstheme="minorHAnsi"/>
          <w:bCs/>
          <w:bdr w:val="none" w:sz="0" w:space="0" w:color="auto" w:frame="1"/>
        </w:rPr>
        <w:t>Verificación del quórum. - - - - - - - - - - - - - - - - - - - - - - - - - - - - - - -</w:t>
      </w:r>
    </w:p>
    <w:p w14:paraId="4E700564" w14:textId="19C0D848" w:rsidR="007F2349" w:rsidRPr="00C877F6" w:rsidRDefault="007F2349" w:rsidP="006D2D79">
      <w:pPr>
        <w:pStyle w:val="Prrafodelista"/>
        <w:numPr>
          <w:ilvl w:val="0"/>
          <w:numId w:val="59"/>
        </w:numPr>
        <w:tabs>
          <w:tab w:val="left" w:pos="5387"/>
        </w:tabs>
        <w:spacing w:after="0" w:line="480" w:lineRule="auto"/>
        <w:jc w:val="both"/>
        <w:rPr>
          <w:rFonts w:ascii="Lato" w:hAnsi="Lato" w:cs="Calibri"/>
          <w:b/>
        </w:rPr>
      </w:pPr>
      <w:r w:rsidRPr="00C877F6">
        <w:rPr>
          <w:rFonts w:ascii="Lato" w:hAnsi="Lato" w:cstheme="minorHAnsi"/>
          <w:bCs/>
          <w:bdr w:val="none" w:sz="0" w:space="0" w:color="auto" w:frame="1"/>
        </w:rPr>
        <w:t>Seguimiento al acuerdo</w:t>
      </w:r>
      <w:r w:rsidRPr="00C877F6">
        <w:rPr>
          <w:rFonts w:ascii="Lato" w:hAnsi="Lato"/>
          <w:bCs/>
        </w:rPr>
        <w:t xml:space="preserve"> XXVIII/90/2024 de este Cuerpo Colegiado, relativo a la entrega de un reconocimiento por culminación del encargo al Licenciado Rey David González </w:t>
      </w:r>
      <w:proofErr w:type="spellStart"/>
      <w:r w:rsidRPr="00C877F6">
        <w:rPr>
          <w:rFonts w:ascii="Lato" w:hAnsi="Lato"/>
          <w:bCs/>
        </w:rPr>
        <w:t>González</w:t>
      </w:r>
      <w:proofErr w:type="spellEnd"/>
      <w:r w:rsidRPr="00C877F6">
        <w:rPr>
          <w:rFonts w:ascii="Lato" w:hAnsi="Lato"/>
          <w:bCs/>
        </w:rPr>
        <w:t xml:space="preserve">, como </w:t>
      </w:r>
      <w:proofErr w:type="gramStart"/>
      <w:r w:rsidRPr="00C877F6">
        <w:rPr>
          <w:rFonts w:ascii="Lato" w:hAnsi="Lato"/>
          <w:bCs/>
        </w:rPr>
        <w:t>Consejero</w:t>
      </w:r>
      <w:proofErr w:type="gramEnd"/>
      <w:r w:rsidRPr="00C877F6">
        <w:rPr>
          <w:rFonts w:ascii="Lato" w:hAnsi="Lato"/>
          <w:bCs/>
        </w:rPr>
        <w:t xml:space="preserve"> de la Judicatura del Poder Judicial del Estado. - - - - - - - - - - - - - - - - </w:t>
      </w:r>
    </w:p>
    <w:p w14:paraId="7DDEAB30" w14:textId="61702E67" w:rsidR="009470F0" w:rsidRPr="00C877F6" w:rsidRDefault="009470F0" w:rsidP="00BC5713">
      <w:pPr>
        <w:spacing w:line="480" w:lineRule="auto"/>
        <w:jc w:val="both"/>
        <w:rPr>
          <w:rFonts w:ascii="Lato" w:hAnsi="Lato" w:cstheme="minorHAnsi"/>
        </w:rPr>
      </w:pPr>
      <w:bookmarkStart w:id="4" w:name="_Hlk94531303"/>
      <w:r w:rsidRPr="00C877F6">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C877F6" w:rsidRPr="00C877F6" w14:paraId="53FDB349" w14:textId="77777777" w:rsidTr="00545540">
        <w:tc>
          <w:tcPr>
            <w:tcW w:w="6096" w:type="dxa"/>
            <w:hideMark/>
          </w:tcPr>
          <w:p w14:paraId="625A4732" w14:textId="27B10B52" w:rsidR="009470F0" w:rsidRPr="00C877F6" w:rsidRDefault="009470F0" w:rsidP="00BC5713">
            <w:pPr>
              <w:tabs>
                <w:tab w:val="left" w:pos="5387"/>
              </w:tabs>
              <w:spacing w:line="480" w:lineRule="auto"/>
              <w:jc w:val="both"/>
              <w:rPr>
                <w:rFonts w:ascii="Lato" w:hAnsi="Lato" w:cs="Calibri"/>
                <w:b/>
              </w:rPr>
            </w:pPr>
            <w:r w:rsidRPr="00C877F6">
              <w:rPr>
                <w:rFonts w:ascii="Lato" w:hAnsi="Lato" w:cs="Calibri"/>
                <w:b/>
              </w:rPr>
              <w:t xml:space="preserve">Magistrada Anel Bañuelos Meneses, </w:t>
            </w:r>
            <w:proofErr w:type="gramStart"/>
            <w:r w:rsidRPr="00C877F6">
              <w:rPr>
                <w:rFonts w:ascii="Lato" w:hAnsi="Lato" w:cs="Calibri"/>
                <w:b/>
              </w:rPr>
              <w:t>Presidenta</w:t>
            </w:r>
            <w:proofErr w:type="gramEnd"/>
            <w:r w:rsidRPr="00C877F6">
              <w:rPr>
                <w:rFonts w:ascii="Lato" w:hAnsi="Lato" w:cs="Calibri"/>
                <w:b/>
              </w:rPr>
              <w:t xml:space="preserve"> del Consejo de la Judicatura del Estado de Tlaxcala.  - - - -  - - - - - - - - - - </w:t>
            </w:r>
          </w:p>
        </w:tc>
        <w:tc>
          <w:tcPr>
            <w:tcW w:w="1842" w:type="dxa"/>
            <w:hideMark/>
          </w:tcPr>
          <w:p w14:paraId="3C6A459F" w14:textId="4FAEA050" w:rsidR="009470F0" w:rsidRPr="00C877F6" w:rsidRDefault="00811873" w:rsidP="00BC5713">
            <w:pPr>
              <w:tabs>
                <w:tab w:val="left" w:pos="5387"/>
              </w:tabs>
              <w:spacing w:after="0" w:line="480" w:lineRule="auto"/>
              <w:jc w:val="both"/>
              <w:rPr>
                <w:rFonts w:ascii="Lato" w:hAnsi="Lato" w:cs="Calibri"/>
                <w:b/>
              </w:rPr>
            </w:pPr>
            <w:r w:rsidRPr="00C877F6">
              <w:rPr>
                <w:rFonts w:ascii="Lato" w:hAnsi="Lato" w:cs="Calibri"/>
                <w:b/>
              </w:rPr>
              <w:t xml:space="preserve">- - - - - - - - - - - - - </w:t>
            </w:r>
            <w:r w:rsidR="009470F0" w:rsidRPr="00C877F6">
              <w:rPr>
                <w:rFonts w:ascii="Lato" w:hAnsi="Lato" w:cs="Calibri"/>
                <w:b/>
              </w:rPr>
              <w:t xml:space="preserve">Presente - - - - </w:t>
            </w:r>
          </w:p>
        </w:tc>
      </w:tr>
      <w:tr w:rsidR="00C877F6" w:rsidRPr="00C877F6" w14:paraId="15F4F5FE" w14:textId="77777777" w:rsidTr="00545540">
        <w:tc>
          <w:tcPr>
            <w:tcW w:w="6096" w:type="dxa"/>
            <w:hideMark/>
          </w:tcPr>
          <w:p w14:paraId="46D3DF25" w14:textId="4E0C23D4" w:rsidR="009470F0" w:rsidRPr="00C877F6" w:rsidRDefault="009413B9" w:rsidP="00BC5713">
            <w:pPr>
              <w:tabs>
                <w:tab w:val="left" w:pos="5387"/>
              </w:tabs>
              <w:spacing w:line="480" w:lineRule="auto"/>
              <w:jc w:val="both"/>
              <w:rPr>
                <w:rFonts w:ascii="Lato" w:hAnsi="Lato" w:cs="Calibri"/>
                <w:b/>
              </w:rPr>
            </w:pPr>
            <w:r w:rsidRPr="00C877F6">
              <w:rPr>
                <w:rFonts w:ascii="Lato" w:hAnsi="Lato" w:cs="Calibri"/>
                <w:b/>
              </w:rPr>
              <w:t xml:space="preserve">Maestro </w:t>
            </w:r>
            <w:r w:rsidR="00FB2AF9" w:rsidRPr="00C877F6">
              <w:rPr>
                <w:rFonts w:ascii="Lato" w:hAnsi="Lato" w:cs="Calibri"/>
                <w:b/>
              </w:rPr>
              <w:t xml:space="preserve">Germán Mendoza </w:t>
            </w:r>
            <w:proofErr w:type="spellStart"/>
            <w:r w:rsidR="00FB2AF9" w:rsidRPr="00C877F6">
              <w:rPr>
                <w:rFonts w:ascii="Lato" w:hAnsi="Lato" w:cs="Calibri"/>
                <w:b/>
              </w:rPr>
              <w:t>Papalotzi</w:t>
            </w:r>
            <w:proofErr w:type="spellEnd"/>
            <w:r w:rsidR="009470F0" w:rsidRPr="00C877F6">
              <w:rPr>
                <w:rFonts w:ascii="Lato" w:hAnsi="Lato" w:cs="Calibri"/>
                <w:b/>
              </w:rPr>
              <w:t xml:space="preserve">, integrante del Consejo de la Judicatura del Estado de Tlaxcala.  - - - - - - - - - </w:t>
            </w:r>
            <w:r w:rsidR="00E10315" w:rsidRPr="00C877F6">
              <w:rPr>
                <w:rFonts w:ascii="Lato" w:hAnsi="Lato" w:cs="Calibri"/>
                <w:b/>
              </w:rPr>
              <w:t xml:space="preserve">- - - - - - </w:t>
            </w:r>
          </w:p>
        </w:tc>
        <w:tc>
          <w:tcPr>
            <w:tcW w:w="1842" w:type="dxa"/>
            <w:hideMark/>
          </w:tcPr>
          <w:p w14:paraId="4924704C" w14:textId="60D8D10B" w:rsidR="009470F0" w:rsidRPr="00C877F6" w:rsidRDefault="00811873" w:rsidP="00BC5713">
            <w:pPr>
              <w:tabs>
                <w:tab w:val="left" w:pos="5387"/>
              </w:tabs>
              <w:spacing w:after="0" w:line="480" w:lineRule="auto"/>
              <w:ind w:left="36"/>
              <w:jc w:val="both"/>
              <w:rPr>
                <w:rFonts w:ascii="Lato" w:hAnsi="Lato" w:cs="Calibri"/>
                <w:b/>
              </w:rPr>
            </w:pPr>
            <w:r w:rsidRPr="00C877F6">
              <w:rPr>
                <w:rFonts w:ascii="Lato" w:hAnsi="Lato" w:cs="Calibri"/>
                <w:b/>
              </w:rPr>
              <w:t>- - - - - - - - - - - -</w:t>
            </w:r>
            <w:r w:rsidR="009470F0" w:rsidRPr="00C877F6">
              <w:rPr>
                <w:rFonts w:ascii="Lato" w:hAnsi="Lato" w:cs="Calibri"/>
                <w:b/>
              </w:rPr>
              <w:t xml:space="preserve">Presente - - - - - </w:t>
            </w:r>
          </w:p>
        </w:tc>
      </w:tr>
      <w:tr w:rsidR="00C877F6" w:rsidRPr="00C877F6" w14:paraId="3C563685" w14:textId="77777777" w:rsidTr="00545540">
        <w:tc>
          <w:tcPr>
            <w:tcW w:w="6096" w:type="dxa"/>
            <w:hideMark/>
          </w:tcPr>
          <w:p w14:paraId="718DD7B4" w14:textId="77777777" w:rsidR="009470F0" w:rsidRPr="00C877F6" w:rsidRDefault="009470F0" w:rsidP="00BC5713">
            <w:pPr>
              <w:tabs>
                <w:tab w:val="left" w:pos="5387"/>
              </w:tabs>
              <w:spacing w:line="480" w:lineRule="auto"/>
              <w:jc w:val="both"/>
              <w:rPr>
                <w:rFonts w:ascii="Lato" w:hAnsi="Lato" w:cs="Calibri"/>
                <w:b/>
              </w:rPr>
            </w:pPr>
            <w:r w:rsidRPr="00C877F6">
              <w:rPr>
                <w:rFonts w:ascii="Lato" w:hAnsi="Lato" w:cs="Calibri"/>
                <w:b/>
              </w:rPr>
              <w:t xml:space="preserve">Licenciada Violeta Fernández Vázquez, integrante del Consejo de la Judicatura del Estado de Tlaxcala.  - - - - - - - - - </w:t>
            </w:r>
          </w:p>
        </w:tc>
        <w:tc>
          <w:tcPr>
            <w:tcW w:w="1842" w:type="dxa"/>
            <w:hideMark/>
          </w:tcPr>
          <w:p w14:paraId="69990AB3" w14:textId="72723888" w:rsidR="009470F0" w:rsidRPr="00C877F6" w:rsidRDefault="009470F0" w:rsidP="00BC5713">
            <w:pPr>
              <w:tabs>
                <w:tab w:val="left" w:pos="5387"/>
              </w:tabs>
              <w:spacing w:after="0" w:line="480" w:lineRule="auto"/>
              <w:ind w:left="36"/>
              <w:jc w:val="both"/>
              <w:rPr>
                <w:rFonts w:ascii="Lato" w:hAnsi="Lato" w:cs="Calibri"/>
                <w:b/>
              </w:rPr>
            </w:pPr>
            <w:r w:rsidRPr="00C877F6">
              <w:rPr>
                <w:rFonts w:ascii="Lato" w:hAnsi="Lato" w:cs="Calibri"/>
                <w:b/>
              </w:rPr>
              <w:t xml:space="preserve">- - - - - - - - - - - - </w:t>
            </w:r>
          </w:p>
          <w:p w14:paraId="2F3C6E0A" w14:textId="77777777" w:rsidR="009470F0" w:rsidRPr="00C877F6" w:rsidRDefault="009470F0" w:rsidP="00BC5713">
            <w:pPr>
              <w:tabs>
                <w:tab w:val="left" w:pos="5387"/>
              </w:tabs>
              <w:spacing w:line="480" w:lineRule="auto"/>
              <w:ind w:left="36"/>
              <w:jc w:val="both"/>
              <w:rPr>
                <w:rFonts w:ascii="Lato" w:hAnsi="Lato" w:cs="Calibri"/>
                <w:b/>
              </w:rPr>
            </w:pPr>
            <w:r w:rsidRPr="00C877F6">
              <w:rPr>
                <w:rFonts w:ascii="Lato" w:hAnsi="Lato" w:cs="Calibri"/>
                <w:b/>
              </w:rPr>
              <w:t xml:space="preserve">Presente - - - - - </w:t>
            </w:r>
          </w:p>
        </w:tc>
      </w:tr>
      <w:tr w:rsidR="00C877F6" w:rsidRPr="00C877F6" w14:paraId="012CB99D" w14:textId="77777777" w:rsidTr="00545540">
        <w:tc>
          <w:tcPr>
            <w:tcW w:w="6096" w:type="dxa"/>
          </w:tcPr>
          <w:p w14:paraId="527671B2" w14:textId="36C46535" w:rsidR="009470F0" w:rsidRPr="00C877F6" w:rsidRDefault="00E10315" w:rsidP="00BC5713">
            <w:pPr>
              <w:tabs>
                <w:tab w:val="left" w:pos="5387"/>
              </w:tabs>
              <w:spacing w:line="480" w:lineRule="auto"/>
              <w:jc w:val="both"/>
              <w:rPr>
                <w:rFonts w:ascii="Lato" w:hAnsi="Lato" w:cs="Calibri"/>
                <w:b/>
              </w:rPr>
            </w:pPr>
            <w:r w:rsidRPr="00C877F6">
              <w:rPr>
                <w:rFonts w:ascii="Lato" w:hAnsi="Lato" w:cs="Calibri"/>
                <w:b/>
              </w:rPr>
              <w:t xml:space="preserve">Licenciada </w:t>
            </w:r>
            <w:r w:rsidR="009470F0" w:rsidRPr="00C877F6">
              <w:rPr>
                <w:rFonts w:ascii="Lato" w:hAnsi="Lato" w:cs="Calibri"/>
                <w:b/>
              </w:rPr>
              <w:t xml:space="preserve">Alejandra </w:t>
            </w:r>
            <w:proofErr w:type="spellStart"/>
            <w:r w:rsidRPr="00C877F6">
              <w:rPr>
                <w:rFonts w:ascii="Lato" w:hAnsi="Lato" w:cs="Calibri"/>
                <w:b/>
              </w:rPr>
              <w:t>C</w:t>
            </w:r>
            <w:r w:rsidR="00BB518F" w:rsidRPr="00C877F6">
              <w:rPr>
                <w:rFonts w:ascii="Lato" w:hAnsi="Lato" w:cs="Calibri"/>
                <w:b/>
              </w:rPr>
              <w:t>óse</w:t>
            </w:r>
            <w:r w:rsidRPr="00C877F6">
              <w:rPr>
                <w:rFonts w:ascii="Lato" w:hAnsi="Lato" w:cs="Calibri"/>
                <w:b/>
              </w:rPr>
              <w:t>tl</w:t>
            </w:r>
            <w:proofErr w:type="spellEnd"/>
            <w:r w:rsidRPr="00C877F6">
              <w:rPr>
                <w:rFonts w:ascii="Lato" w:hAnsi="Lato" w:cs="Calibri"/>
                <w:b/>
              </w:rPr>
              <w:t xml:space="preserve"> Flores</w:t>
            </w:r>
            <w:r w:rsidR="009470F0" w:rsidRPr="00C877F6">
              <w:rPr>
                <w:rFonts w:ascii="Lato" w:hAnsi="Lato" w:cs="Calibri"/>
                <w:b/>
              </w:rPr>
              <w:t>, integrante del Consejo de la Judicatura del Estado de Tlaxcala. - - - - - - - - - -</w:t>
            </w:r>
            <w:r w:rsidRPr="00C877F6">
              <w:rPr>
                <w:rFonts w:ascii="Lato" w:hAnsi="Lato" w:cs="Calibri"/>
                <w:b/>
              </w:rPr>
              <w:t xml:space="preserve"> - - - - - - -</w:t>
            </w:r>
          </w:p>
        </w:tc>
        <w:tc>
          <w:tcPr>
            <w:tcW w:w="1842" w:type="dxa"/>
          </w:tcPr>
          <w:p w14:paraId="24F48A4A" w14:textId="794906C8" w:rsidR="009470F0" w:rsidRPr="00C877F6" w:rsidRDefault="009470F0" w:rsidP="00BC5713">
            <w:pPr>
              <w:tabs>
                <w:tab w:val="left" w:pos="5387"/>
              </w:tabs>
              <w:spacing w:after="0" w:line="480" w:lineRule="auto"/>
              <w:ind w:left="36"/>
              <w:jc w:val="both"/>
              <w:rPr>
                <w:rFonts w:ascii="Lato" w:hAnsi="Lato" w:cs="Calibri"/>
                <w:b/>
              </w:rPr>
            </w:pPr>
            <w:r w:rsidRPr="00C877F6">
              <w:rPr>
                <w:rFonts w:ascii="Lato" w:hAnsi="Lato" w:cs="Calibri"/>
                <w:b/>
              </w:rPr>
              <w:t xml:space="preserve">- - - - - - - - - - - -  </w:t>
            </w:r>
          </w:p>
          <w:p w14:paraId="5469FD71" w14:textId="77777777" w:rsidR="009470F0" w:rsidRPr="00C877F6" w:rsidRDefault="009470F0" w:rsidP="00BC5713">
            <w:pPr>
              <w:tabs>
                <w:tab w:val="left" w:pos="5387"/>
              </w:tabs>
              <w:spacing w:after="0" w:line="480" w:lineRule="auto"/>
              <w:ind w:left="36"/>
              <w:jc w:val="both"/>
              <w:rPr>
                <w:rFonts w:ascii="Lato" w:hAnsi="Lato" w:cs="Calibri"/>
                <w:b/>
              </w:rPr>
            </w:pPr>
            <w:r w:rsidRPr="00C877F6">
              <w:rPr>
                <w:rFonts w:ascii="Lato" w:hAnsi="Lato" w:cs="Calibri"/>
                <w:b/>
              </w:rPr>
              <w:t xml:space="preserve">Presente- - - - - -  </w:t>
            </w:r>
          </w:p>
        </w:tc>
      </w:tr>
      <w:tr w:rsidR="009470F0" w:rsidRPr="00C877F6" w14:paraId="4C542908" w14:textId="77777777" w:rsidTr="00545540">
        <w:tc>
          <w:tcPr>
            <w:tcW w:w="6096" w:type="dxa"/>
          </w:tcPr>
          <w:p w14:paraId="2BD95C2E" w14:textId="775E5772" w:rsidR="009470F0" w:rsidRPr="00C877F6" w:rsidRDefault="009470F0" w:rsidP="00BC5713">
            <w:pPr>
              <w:tabs>
                <w:tab w:val="left" w:pos="5387"/>
              </w:tabs>
              <w:spacing w:after="120" w:line="480" w:lineRule="auto"/>
              <w:jc w:val="both"/>
              <w:rPr>
                <w:rFonts w:ascii="Lato" w:hAnsi="Lato" w:cs="Calibri"/>
                <w:b/>
              </w:rPr>
            </w:pPr>
            <w:r w:rsidRPr="00C877F6">
              <w:rPr>
                <w:rFonts w:ascii="Lato" w:hAnsi="Lato" w:cs="Calibri"/>
                <w:b/>
              </w:rPr>
              <w:t xml:space="preserve">Licenciado Rey David González </w:t>
            </w:r>
            <w:proofErr w:type="spellStart"/>
            <w:r w:rsidRPr="00C877F6">
              <w:rPr>
                <w:rFonts w:ascii="Lato" w:hAnsi="Lato" w:cs="Calibri"/>
                <w:b/>
              </w:rPr>
              <w:t>González</w:t>
            </w:r>
            <w:proofErr w:type="spellEnd"/>
            <w:r w:rsidRPr="00C877F6">
              <w:rPr>
                <w:rFonts w:ascii="Lato" w:hAnsi="Lato" w:cs="Calibri"/>
                <w:b/>
              </w:rPr>
              <w:t xml:space="preserve">, integrante del Consejo de la Judicatura del Estado de Tlaxcala. - - - - - - - - - </w:t>
            </w:r>
          </w:p>
        </w:tc>
        <w:tc>
          <w:tcPr>
            <w:tcW w:w="1842" w:type="dxa"/>
          </w:tcPr>
          <w:p w14:paraId="4CB227A1" w14:textId="7A0FA436" w:rsidR="009470F0" w:rsidRPr="00C877F6" w:rsidRDefault="009470F0" w:rsidP="00BC5713">
            <w:pPr>
              <w:tabs>
                <w:tab w:val="left" w:pos="5387"/>
              </w:tabs>
              <w:spacing w:after="0" w:line="480" w:lineRule="auto"/>
              <w:ind w:left="36"/>
              <w:jc w:val="both"/>
              <w:rPr>
                <w:rFonts w:ascii="Lato" w:hAnsi="Lato" w:cs="Calibri"/>
                <w:b/>
              </w:rPr>
            </w:pPr>
            <w:r w:rsidRPr="00C877F6">
              <w:rPr>
                <w:rFonts w:ascii="Lato" w:hAnsi="Lato" w:cs="Calibri"/>
                <w:b/>
              </w:rPr>
              <w:t xml:space="preserve">- - - - - - - - - - - - </w:t>
            </w:r>
          </w:p>
          <w:p w14:paraId="69A72570" w14:textId="525C0BD6" w:rsidR="009470F0" w:rsidRPr="00C877F6" w:rsidRDefault="00ED185C" w:rsidP="00BC5713">
            <w:pPr>
              <w:tabs>
                <w:tab w:val="left" w:pos="5387"/>
              </w:tabs>
              <w:spacing w:after="0" w:line="480" w:lineRule="auto"/>
              <w:ind w:left="36"/>
              <w:jc w:val="both"/>
              <w:rPr>
                <w:rFonts w:ascii="Lato" w:hAnsi="Lato" w:cs="Calibri"/>
                <w:b/>
              </w:rPr>
            </w:pPr>
            <w:proofErr w:type="gramStart"/>
            <w:r w:rsidRPr="00C877F6">
              <w:rPr>
                <w:rFonts w:ascii="Lato" w:hAnsi="Lato" w:cs="Calibri"/>
                <w:b/>
              </w:rPr>
              <w:t>Presente</w:t>
            </w:r>
            <w:r w:rsidR="00E10315" w:rsidRPr="00C877F6">
              <w:rPr>
                <w:rFonts w:ascii="Lato" w:hAnsi="Lato" w:cs="Calibri"/>
                <w:b/>
              </w:rPr>
              <w:t xml:space="preserve"> </w:t>
            </w:r>
            <w:r w:rsidR="009470F0" w:rsidRPr="00C877F6">
              <w:rPr>
                <w:rFonts w:ascii="Lato" w:hAnsi="Lato" w:cs="Calibri"/>
                <w:b/>
              </w:rPr>
              <w:t xml:space="preserve"> -</w:t>
            </w:r>
            <w:proofErr w:type="gramEnd"/>
            <w:r w:rsidR="009470F0" w:rsidRPr="00C877F6">
              <w:rPr>
                <w:rFonts w:ascii="Lato" w:hAnsi="Lato" w:cs="Calibri"/>
                <w:b/>
              </w:rPr>
              <w:t xml:space="preserve"> - - --</w:t>
            </w:r>
          </w:p>
        </w:tc>
      </w:tr>
    </w:tbl>
    <w:p w14:paraId="0F8503D1" w14:textId="77777777" w:rsidR="009470F0" w:rsidRPr="00C877F6" w:rsidRDefault="009470F0" w:rsidP="00BC5713">
      <w:pPr>
        <w:spacing w:after="0" w:line="480" w:lineRule="auto"/>
        <w:jc w:val="both"/>
        <w:rPr>
          <w:rFonts w:ascii="Lato" w:hAnsi="Lato" w:cstheme="minorHAnsi"/>
          <w:b/>
        </w:rPr>
      </w:pPr>
    </w:p>
    <w:p w14:paraId="7CF02F21" w14:textId="3C7442A2" w:rsidR="009470F0" w:rsidRPr="00C877F6" w:rsidRDefault="009470F0" w:rsidP="00BC5713">
      <w:pPr>
        <w:spacing w:after="0" w:line="480" w:lineRule="auto"/>
        <w:jc w:val="both"/>
        <w:rPr>
          <w:rFonts w:ascii="Lato" w:hAnsi="Lato" w:cstheme="minorHAnsi"/>
        </w:rPr>
      </w:pPr>
      <w:r w:rsidRPr="00C877F6">
        <w:rPr>
          <w:rFonts w:ascii="Lato" w:hAnsi="Lato" w:cstheme="minorHAnsi"/>
          <w:b/>
        </w:rPr>
        <w:t xml:space="preserve">En uso de la palabra, la </w:t>
      </w:r>
      <w:proofErr w:type="gramStart"/>
      <w:r w:rsidRPr="00C877F6">
        <w:rPr>
          <w:rFonts w:ascii="Lato" w:hAnsi="Lato" w:cstheme="minorHAnsi"/>
          <w:b/>
        </w:rPr>
        <w:t>Secretaria Ejecutiva</w:t>
      </w:r>
      <w:proofErr w:type="gramEnd"/>
      <w:r w:rsidRPr="00C877F6">
        <w:rPr>
          <w:rFonts w:ascii="Lato" w:hAnsi="Lato" w:cstheme="minorHAnsi"/>
          <w:b/>
        </w:rPr>
        <w:t xml:space="preserve"> dijo</w:t>
      </w:r>
      <w:r w:rsidRPr="00C877F6">
        <w:rPr>
          <w:rFonts w:ascii="Lato" w:hAnsi="Lato" w:cstheme="minorHAnsi"/>
        </w:rPr>
        <w:t>:</w:t>
      </w:r>
      <w:r w:rsidR="00E10315" w:rsidRPr="00C877F6">
        <w:rPr>
          <w:rFonts w:ascii="Lato" w:hAnsi="Lato" w:cstheme="minorHAnsi"/>
        </w:rPr>
        <w:t xml:space="preserve"> </w:t>
      </w:r>
      <w:r w:rsidRPr="00C877F6">
        <w:rPr>
          <w:rFonts w:ascii="Lato" w:hAnsi="Lato" w:cstheme="minorHAnsi"/>
        </w:rPr>
        <w:t xml:space="preserve">informo </w:t>
      </w:r>
      <w:r w:rsidR="00ED185C" w:rsidRPr="00C877F6">
        <w:rPr>
          <w:rFonts w:ascii="Lato" w:hAnsi="Lato" w:cstheme="minorHAnsi"/>
        </w:rPr>
        <w:t xml:space="preserve">Magistrada </w:t>
      </w:r>
      <w:r w:rsidRPr="00C877F6">
        <w:rPr>
          <w:rFonts w:ascii="Lato" w:hAnsi="Lato" w:cstheme="minorHAnsi"/>
        </w:rPr>
        <w:t xml:space="preserve">Presidenta que existe quórum legal para sesionar el día de hoy por encontrarse presentes </w:t>
      </w:r>
      <w:r w:rsidR="00680112" w:rsidRPr="00C877F6">
        <w:rPr>
          <w:rFonts w:ascii="Lato" w:hAnsi="Lato" w:cstheme="minorHAnsi"/>
        </w:rPr>
        <w:t xml:space="preserve">cinco </w:t>
      </w:r>
      <w:r w:rsidRPr="00C877F6">
        <w:rPr>
          <w:rFonts w:ascii="Lato" w:hAnsi="Lato" w:cstheme="minorHAnsi"/>
        </w:rPr>
        <w:t xml:space="preserve">integrantes de este Consejo; lo anterior, en términos del artículo 67, segundo párrafo, de la Ley Orgánica del Poder Judicial del Estado. </w:t>
      </w:r>
    </w:p>
    <w:p w14:paraId="04C1C5D7" w14:textId="77777777" w:rsidR="007706F3" w:rsidRPr="00C877F6" w:rsidRDefault="007706F3" w:rsidP="00BC5713">
      <w:pPr>
        <w:spacing w:after="0" w:line="480" w:lineRule="auto"/>
        <w:jc w:val="both"/>
        <w:rPr>
          <w:rFonts w:ascii="Lato" w:hAnsi="Lato" w:cstheme="minorHAnsi"/>
          <w:b/>
        </w:rPr>
      </w:pPr>
    </w:p>
    <w:p w14:paraId="17EF4D6A" w14:textId="415B5B59" w:rsidR="009470F0" w:rsidRPr="00C877F6" w:rsidRDefault="009470F0" w:rsidP="00BC5713">
      <w:pPr>
        <w:spacing w:after="0" w:line="480" w:lineRule="auto"/>
        <w:jc w:val="both"/>
        <w:rPr>
          <w:rFonts w:ascii="Lato" w:hAnsi="Lato" w:cstheme="minorHAnsi"/>
          <w:b/>
          <w:bCs/>
          <w:u w:val="single"/>
        </w:rPr>
      </w:pPr>
      <w:r w:rsidRPr="00C877F6">
        <w:rPr>
          <w:rFonts w:ascii="Lato" w:hAnsi="Lato" w:cstheme="minorHAnsi"/>
          <w:b/>
        </w:rPr>
        <w:lastRenderedPageBreak/>
        <w:t xml:space="preserve">En uso de la palabra, la Magistrada </w:t>
      </w:r>
      <w:proofErr w:type="gramStart"/>
      <w:r w:rsidRPr="00C877F6">
        <w:rPr>
          <w:rFonts w:ascii="Lato" w:hAnsi="Lato" w:cstheme="minorHAnsi"/>
          <w:b/>
        </w:rPr>
        <w:t>Presidenta</w:t>
      </w:r>
      <w:proofErr w:type="gramEnd"/>
      <w:r w:rsidRPr="00C877F6">
        <w:rPr>
          <w:rFonts w:ascii="Lato" w:hAnsi="Lato" w:cstheme="minorHAnsi"/>
          <w:b/>
        </w:rPr>
        <w:t xml:space="preserve"> dijo: </w:t>
      </w:r>
      <w:r w:rsidRPr="00C877F6">
        <w:rPr>
          <w:rFonts w:ascii="Lato" w:hAnsi="Lato" w:cstheme="minorHAnsi"/>
        </w:rPr>
        <w:t>en razón de existir quórum legal, declaro abierta la presente sesión para que todos los acuerdos que se dicten, tengan la validez que en derecho les corresponde</w:t>
      </w:r>
      <w:r w:rsidR="00F3112F" w:rsidRPr="00C877F6">
        <w:rPr>
          <w:rFonts w:ascii="Lato" w:hAnsi="Lato" w:cstheme="minorHAnsi"/>
        </w:rPr>
        <w:t>;</w:t>
      </w:r>
      <w:r w:rsidR="000904FE" w:rsidRPr="00C877F6">
        <w:rPr>
          <w:rFonts w:ascii="Lato" w:hAnsi="Lato" w:cstheme="minorHAnsi"/>
          <w:bCs/>
        </w:rPr>
        <w:t xml:space="preserve"> para continuar, s</w:t>
      </w:r>
      <w:r w:rsidRPr="00C877F6">
        <w:rPr>
          <w:rFonts w:ascii="Lato" w:hAnsi="Lato" w:cstheme="minorHAnsi"/>
        </w:rPr>
        <w:t>ometo a consideración el orden del día de la convocatoria que les fue entregada</w:t>
      </w:r>
      <w:r w:rsidR="007F2349" w:rsidRPr="00C877F6">
        <w:rPr>
          <w:rFonts w:ascii="Lato" w:hAnsi="Lato" w:cstheme="minorHAnsi"/>
        </w:rPr>
        <w:t xml:space="preserve">. </w:t>
      </w:r>
      <w:r w:rsidR="007F2349" w:rsidRPr="00C877F6">
        <w:rPr>
          <w:rFonts w:ascii="Lato" w:hAnsi="Lato" w:cstheme="minorHAnsi"/>
          <w:b/>
          <w:bCs/>
          <w:u w:val="single"/>
        </w:rPr>
        <w:t>APROBADO POR UNANIMIDAD DE VOTOS.</w:t>
      </w:r>
    </w:p>
    <w:bookmarkEnd w:id="4"/>
    <w:p w14:paraId="1827E115" w14:textId="4E1018CB" w:rsidR="00680112" w:rsidRPr="00C877F6" w:rsidRDefault="00170F58" w:rsidP="007F2349">
      <w:pPr>
        <w:tabs>
          <w:tab w:val="left" w:pos="5387"/>
        </w:tabs>
        <w:spacing w:after="0" w:line="480" w:lineRule="auto"/>
        <w:ind w:firstLine="851"/>
        <w:jc w:val="both"/>
        <w:rPr>
          <w:rFonts w:ascii="Lato" w:hAnsi="Lato"/>
          <w:b/>
          <w:bCs/>
        </w:rPr>
      </w:pPr>
      <w:r w:rsidRPr="00C877F6">
        <w:rPr>
          <w:rFonts w:ascii="Lato" w:hAnsi="Lato"/>
          <w:b/>
          <w:bCs/>
        </w:rPr>
        <w:t>ACUERDO II/</w:t>
      </w:r>
      <w:r w:rsidR="00680112" w:rsidRPr="00C877F6">
        <w:rPr>
          <w:rFonts w:ascii="Lato" w:hAnsi="Lato"/>
          <w:b/>
          <w:bCs/>
        </w:rPr>
        <w:t>94/</w:t>
      </w:r>
      <w:r w:rsidRPr="00C877F6">
        <w:rPr>
          <w:rFonts w:ascii="Lato" w:hAnsi="Lato"/>
          <w:b/>
          <w:bCs/>
        </w:rPr>
        <w:t>202</w:t>
      </w:r>
      <w:r w:rsidR="009644DC" w:rsidRPr="00C877F6">
        <w:rPr>
          <w:rFonts w:ascii="Lato" w:hAnsi="Lato"/>
          <w:b/>
          <w:bCs/>
        </w:rPr>
        <w:t>4</w:t>
      </w:r>
      <w:r w:rsidRPr="00C877F6">
        <w:rPr>
          <w:rFonts w:ascii="Lato" w:hAnsi="Lato"/>
          <w:b/>
          <w:bCs/>
        </w:rPr>
        <w:t xml:space="preserve">. </w:t>
      </w:r>
      <w:r w:rsidR="00430F28" w:rsidRPr="00C877F6">
        <w:rPr>
          <w:rFonts w:ascii="Lato" w:hAnsi="Lato"/>
          <w:b/>
          <w:bCs/>
        </w:rPr>
        <w:t xml:space="preserve"> </w:t>
      </w:r>
      <w:r w:rsidR="00680112" w:rsidRPr="00C877F6">
        <w:rPr>
          <w:rFonts w:ascii="Lato" w:hAnsi="Lato" w:cstheme="minorHAnsi"/>
          <w:b/>
          <w:bCs/>
          <w:bdr w:val="none" w:sz="0" w:space="0" w:color="auto" w:frame="1"/>
        </w:rPr>
        <w:t>Seguimiento al acuerdo</w:t>
      </w:r>
      <w:r w:rsidR="00766398" w:rsidRPr="00C877F6">
        <w:rPr>
          <w:rFonts w:ascii="Lato" w:hAnsi="Lato" w:cstheme="minorHAnsi"/>
          <w:b/>
          <w:bCs/>
          <w:bdr w:val="none" w:sz="0" w:space="0" w:color="auto" w:frame="1"/>
        </w:rPr>
        <w:t xml:space="preserve"> </w:t>
      </w:r>
      <w:r w:rsidR="00680112" w:rsidRPr="00C877F6">
        <w:rPr>
          <w:rFonts w:ascii="Lato" w:hAnsi="Lato"/>
          <w:b/>
          <w:bCs/>
        </w:rPr>
        <w:t xml:space="preserve">XXVIII/90/2024 de este Cuerpo Colegiado, relativo a la entrega de un reconocimiento por culminación del encargo al Licenciado Rey David González </w:t>
      </w:r>
      <w:proofErr w:type="spellStart"/>
      <w:r w:rsidR="00680112" w:rsidRPr="00C877F6">
        <w:rPr>
          <w:rFonts w:ascii="Lato" w:hAnsi="Lato"/>
          <w:b/>
          <w:bCs/>
        </w:rPr>
        <w:t>González</w:t>
      </w:r>
      <w:proofErr w:type="spellEnd"/>
      <w:r w:rsidR="00680112" w:rsidRPr="00C877F6">
        <w:rPr>
          <w:rFonts w:ascii="Lato" w:hAnsi="Lato"/>
          <w:b/>
          <w:bCs/>
        </w:rPr>
        <w:t xml:space="preserve">, como </w:t>
      </w:r>
      <w:proofErr w:type="gramStart"/>
      <w:r w:rsidR="00680112" w:rsidRPr="00C877F6">
        <w:rPr>
          <w:rFonts w:ascii="Lato" w:hAnsi="Lato"/>
          <w:b/>
          <w:bCs/>
        </w:rPr>
        <w:t>Consejero</w:t>
      </w:r>
      <w:proofErr w:type="gramEnd"/>
      <w:r w:rsidR="00680112" w:rsidRPr="00C877F6">
        <w:rPr>
          <w:rFonts w:ascii="Lato" w:hAnsi="Lato"/>
          <w:b/>
          <w:bCs/>
        </w:rPr>
        <w:t xml:space="preserve"> de la Judicatura del Poder Judicial del Estado.</w:t>
      </w:r>
      <w:r w:rsidR="007F2349" w:rsidRPr="00C877F6">
        <w:rPr>
          <w:rFonts w:ascii="Lato" w:hAnsi="Lato"/>
          <w:b/>
          <w:bCs/>
        </w:rPr>
        <w:t xml:space="preserve"> - - - - - - -</w:t>
      </w:r>
      <w:r w:rsidR="00C877F6">
        <w:rPr>
          <w:rFonts w:ascii="Lato" w:hAnsi="Lato"/>
          <w:b/>
          <w:bCs/>
        </w:rPr>
        <w:t xml:space="preserve"> - - - - - - - - -</w:t>
      </w:r>
    </w:p>
    <w:p w14:paraId="0317C98A" w14:textId="75755D21" w:rsidR="00430F28" w:rsidRPr="00C877F6" w:rsidRDefault="00430F28" w:rsidP="00680112">
      <w:pPr>
        <w:tabs>
          <w:tab w:val="left" w:pos="5387"/>
        </w:tabs>
        <w:spacing w:after="0" w:line="480" w:lineRule="auto"/>
        <w:jc w:val="both"/>
        <w:rPr>
          <w:rFonts w:ascii="Lato" w:hAnsi="Lato"/>
        </w:rPr>
      </w:pPr>
      <w:r w:rsidRPr="00C877F6">
        <w:rPr>
          <w:rFonts w:ascii="Lato" w:hAnsi="Lato"/>
        </w:rPr>
        <w:t xml:space="preserve">Dada cuenta con la entrega de reconocimiento por parte del Pleno del Consejo de la Judicatura del Estado, al Licenciado Rey David González </w:t>
      </w:r>
      <w:proofErr w:type="spellStart"/>
      <w:r w:rsidRPr="00C877F6">
        <w:rPr>
          <w:rFonts w:ascii="Lato" w:hAnsi="Lato"/>
        </w:rPr>
        <w:t>González</w:t>
      </w:r>
      <w:proofErr w:type="spellEnd"/>
      <w:r w:rsidRPr="00C877F6">
        <w:rPr>
          <w:rFonts w:ascii="Lato" w:hAnsi="Lato"/>
        </w:rPr>
        <w:t xml:space="preserve">, por la culminación de su encargo como </w:t>
      </w:r>
      <w:proofErr w:type="gramStart"/>
      <w:r w:rsidRPr="00C877F6">
        <w:rPr>
          <w:rFonts w:ascii="Lato" w:hAnsi="Lato"/>
        </w:rPr>
        <w:t>Consejero</w:t>
      </w:r>
      <w:proofErr w:type="gramEnd"/>
      <w:r w:rsidRPr="00C877F6">
        <w:rPr>
          <w:rFonts w:ascii="Lato" w:hAnsi="Lato"/>
        </w:rPr>
        <w:t xml:space="preserve"> de la Judicatura del Poder Judicial del Estado, el próximo quince de noviembre del año en curso.</w:t>
      </w:r>
    </w:p>
    <w:p w14:paraId="4C6CBFD4" w14:textId="0853D4BA" w:rsidR="00766398" w:rsidRPr="00C877F6" w:rsidRDefault="00430F28" w:rsidP="00430F28">
      <w:pPr>
        <w:spacing w:after="0" w:line="480" w:lineRule="auto"/>
        <w:jc w:val="both"/>
        <w:rPr>
          <w:rFonts w:ascii="Lato" w:hAnsi="Lato"/>
          <w:bCs/>
        </w:rPr>
      </w:pPr>
      <w:r w:rsidRPr="00C877F6">
        <w:rPr>
          <w:rFonts w:ascii="Lato" w:hAnsi="Lato"/>
          <w:bCs/>
        </w:rPr>
        <w:t xml:space="preserve">Buenos días a todas y todos, agradezco la presencia de </w:t>
      </w:r>
      <w:r w:rsidRPr="00C877F6">
        <w:rPr>
          <w:rFonts w:ascii="Lato" w:hAnsi="Lato" w:cs="Calibri"/>
          <w:bCs/>
        </w:rPr>
        <w:t xml:space="preserve">las y los Magistrados que se encuentran presentes como invitados especiales a esta sesión convocada para </w:t>
      </w:r>
      <w:r w:rsidR="00A31138" w:rsidRPr="00C877F6">
        <w:rPr>
          <w:rFonts w:ascii="Lato" w:hAnsi="Lato" w:cs="Calibri"/>
          <w:bCs/>
        </w:rPr>
        <w:t>re</w:t>
      </w:r>
      <w:r w:rsidRPr="00C877F6">
        <w:rPr>
          <w:rFonts w:ascii="Lato" w:hAnsi="Lato" w:cs="Calibri"/>
          <w:bCs/>
        </w:rPr>
        <w:t xml:space="preserve">conocer </w:t>
      </w:r>
      <w:r w:rsidR="00A31138" w:rsidRPr="00C877F6">
        <w:rPr>
          <w:rFonts w:ascii="Lato" w:hAnsi="Lato" w:cs="Calibri"/>
          <w:bCs/>
        </w:rPr>
        <w:t>a</w:t>
      </w:r>
      <w:r w:rsidRPr="00C877F6">
        <w:rPr>
          <w:rFonts w:ascii="Lato" w:hAnsi="Lato" w:cs="Calibri"/>
          <w:bCs/>
        </w:rPr>
        <w:t xml:space="preserve">l </w:t>
      </w:r>
      <w:proofErr w:type="gramStart"/>
      <w:r w:rsidRPr="00C877F6">
        <w:rPr>
          <w:rFonts w:ascii="Lato" w:hAnsi="Lato" w:cs="Calibri"/>
          <w:bCs/>
        </w:rPr>
        <w:t>Consejero</w:t>
      </w:r>
      <w:proofErr w:type="gramEnd"/>
      <w:r w:rsidRPr="00C877F6">
        <w:rPr>
          <w:rFonts w:ascii="Lato" w:hAnsi="Lato" w:cs="Calibri"/>
          <w:bCs/>
        </w:rPr>
        <w:t xml:space="preserve"> Rey David González </w:t>
      </w:r>
      <w:proofErr w:type="spellStart"/>
      <w:r w:rsidRPr="00C877F6">
        <w:rPr>
          <w:rFonts w:ascii="Lato" w:hAnsi="Lato" w:cs="Calibri"/>
          <w:bCs/>
        </w:rPr>
        <w:t>González</w:t>
      </w:r>
      <w:proofErr w:type="spellEnd"/>
      <w:r w:rsidRPr="00C877F6">
        <w:rPr>
          <w:rFonts w:ascii="Lato" w:hAnsi="Lato" w:cs="Calibri"/>
          <w:bCs/>
        </w:rPr>
        <w:t>, quien integró Pleno del Consejo de la Judicatura por tres años, para lo cual me permito dirigir el siguiente mensaje:</w:t>
      </w:r>
    </w:p>
    <w:p w14:paraId="311122CF" w14:textId="08DB60C3" w:rsidR="00766398" w:rsidRPr="00C877F6" w:rsidRDefault="00766398" w:rsidP="00766398">
      <w:pPr>
        <w:spacing w:line="480" w:lineRule="auto"/>
        <w:jc w:val="both"/>
        <w:rPr>
          <w:rFonts w:ascii="Lato" w:hAnsi="Lato"/>
          <w:b/>
          <w:bCs/>
        </w:rPr>
      </w:pPr>
      <w:r w:rsidRPr="00C877F6">
        <w:rPr>
          <w:rFonts w:ascii="Lato" w:hAnsi="Lato"/>
          <w:b/>
          <w:bCs/>
        </w:rPr>
        <w:t xml:space="preserve">“Es un honor para mí, dirigir estas palabras a un compañero consejero que con visión, responsabilidad y compromiso llevó a buenos términos sus funciones como </w:t>
      </w:r>
      <w:proofErr w:type="gramStart"/>
      <w:r w:rsidRPr="00C877F6">
        <w:rPr>
          <w:rFonts w:ascii="Lato" w:hAnsi="Lato"/>
          <w:b/>
          <w:bCs/>
        </w:rPr>
        <w:t>Consejero</w:t>
      </w:r>
      <w:proofErr w:type="gramEnd"/>
      <w:r w:rsidRPr="00C877F6">
        <w:rPr>
          <w:rFonts w:ascii="Lato" w:hAnsi="Lato"/>
          <w:b/>
          <w:bCs/>
        </w:rPr>
        <w:t xml:space="preserve"> de la Judicatura y como presidente de la Comisión de Disciplina.  </w:t>
      </w:r>
    </w:p>
    <w:p w14:paraId="79711FDC" w14:textId="77777777" w:rsidR="00766398" w:rsidRPr="00C877F6" w:rsidRDefault="00766398" w:rsidP="00766398">
      <w:pPr>
        <w:spacing w:line="480" w:lineRule="auto"/>
        <w:jc w:val="both"/>
        <w:rPr>
          <w:rFonts w:ascii="Lato" w:hAnsi="Lato"/>
          <w:b/>
          <w:bCs/>
        </w:rPr>
      </w:pPr>
      <w:r w:rsidRPr="00C877F6">
        <w:rPr>
          <w:rFonts w:ascii="Lato" w:hAnsi="Lato"/>
          <w:b/>
          <w:bCs/>
        </w:rPr>
        <w:t xml:space="preserve">El día de hoy, el </w:t>
      </w:r>
      <w:proofErr w:type="gramStart"/>
      <w:r w:rsidRPr="00C877F6">
        <w:rPr>
          <w:rFonts w:ascii="Lato" w:hAnsi="Lato"/>
          <w:b/>
          <w:bCs/>
        </w:rPr>
        <w:t>Consejero</w:t>
      </w:r>
      <w:proofErr w:type="gramEnd"/>
      <w:r w:rsidRPr="00C877F6">
        <w:rPr>
          <w:rFonts w:ascii="Lato" w:hAnsi="Lato"/>
          <w:b/>
          <w:bCs/>
        </w:rPr>
        <w:t xml:space="preserve"> Rey David González </w:t>
      </w:r>
      <w:proofErr w:type="spellStart"/>
      <w:r w:rsidRPr="00C877F6">
        <w:rPr>
          <w:rFonts w:ascii="Lato" w:hAnsi="Lato"/>
          <w:b/>
          <w:bCs/>
        </w:rPr>
        <w:t>González</w:t>
      </w:r>
      <w:proofErr w:type="spellEnd"/>
      <w:r w:rsidRPr="00C877F6">
        <w:rPr>
          <w:rFonts w:ascii="Lato" w:hAnsi="Lato"/>
          <w:b/>
          <w:bCs/>
        </w:rPr>
        <w:t xml:space="preserve">, culmina una etapa profesional y quiero expresarle mi reconocimiento por el desempeño de su labor, por su deber y por la influencia positiva que, como profesional, dedicó al servicio del Poder Judicial en estos últimos 3 años. </w:t>
      </w:r>
    </w:p>
    <w:p w14:paraId="4AE1BC9D" w14:textId="665B13D8" w:rsidR="00766398" w:rsidRPr="00C877F6" w:rsidRDefault="00766398" w:rsidP="00766398">
      <w:pPr>
        <w:spacing w:line="480" w:lineRule="auto"/>
        <w:jc w:val="both"/>
        <w:rPr>
          <w:rFonts w:ascii="Lato" w:hAnsi="Lato"/>
          <w:b/>
          <w:bCs/>
        </w:rPr>
      </w:pPr>
      <w:r w:rsidRPr="00C877F6">
        <w:rPr>
          <w:rFonts w:ascii="Lato" w:hAnsi="Lato"/>
          <w:b/>
          <w:bCs/>
        </w:rPr>
        <w:t xml:space="preserve"> A lo largo de este periodo, he sido testigo del trabajo y el compromiso con el que se desempeña. Ha sido grato coincidir con usted en un parte de la administración que hoy me corresponde presidir. </w:t>
      </w:r>
    </w:p>
    <w:p w14:paraId="403DEB1B" w14:textId="4F152AD9" w:rsidR="00766398" w:rsidRPr="00C877F6" w:rsidRDefault="00766398" w:rsidP="00766398">
      <w:pPr>
        <w:spacing w:line="480" w:lineRule="auto"/>
        <w:jc w:val="both"/>
        <w:rPr>
          <w:rFonts w:ascii="Lato" w:hAnsi="Lato"/>
          <w:b/>
          <w:bCs/>
        </w:rPr>
      </w:pPr>
      <w:r w:rsidRPr="00C877F6">
        <w:rPr>
          <w:rFonts w:ascii="Lato" w:hAnsi="Lato"/>
          <w:b/>
          <w:bCs/>
        </w:rPr>
        <w:t xml:space="preserve">Aprovecho este momento, para agradecerle su respaldo y su apoyo incondicional para poder consolidar proyectos que hoy se traducen en logros y </w:t>
      </w:r>
      <w:r w:rsidRPr="00C877F6">
        <w:rPr>
          <w:rFonts w:ascii="Lato" w:hAnsi="Lato"/>
          <w:b/>
          <w:bCs/>
        </w:rPr>
        <w:lastRenderedPageBreak/>
        <w:t>mejoras para el Poder Judicial y quiero decirle que, los resultados que dio al frente de su cargo, serán parte de la historia de este Poder Judicial.</w:t>
      </w:r>
    </w:p>
    <w:p w14:paraId="22713511" w14:textId="77777777" w:rsidR="00766398" w:rsidRPr="00C877F6" w:rsidRDefault="00766398" w:rsidP="00766398">
      <w:pPr>
        <w:spacing w:line="480" w:lineRule="auto"/>
        <w:jc w:val="both"/>
        <w:rPr>
          <w:rFonts w:ascii="Lato" w:hAnsi="Lato"/>
          <w:b/>
          <w:bCs/>
        </w:rPr>
      </w:pPr>
      <w:r w:rsidRPr="00C877F6">
        <w:rPr>
          <w:rFonts w:ascii="Lato" w:hAnsi="Lato"/>
          <w:b/>
          <w:bCs/>
        </w:rPr>
        <w:t xml:space="preserve">Ser </w:t>
      </w:r>
      <w:proofErr w:type="gramStart"/>
      <w:r w:rsidRPr="00C877F6">
        <w:rPr>
          <w:rFonts w:ascii="Lato" w:hAnsi="Lato"/>
          <w:b/>
          <w:bCs/>
        </w:rPr>
        <w:t>Consejero</w:t>
      </w:r>
      <w:proofErr w:type="gramEnd"/>
      <w:r w:rsidRPr="00C877F6">
        <w:rPr>
          <w:rFonts w:ascii="Lato" w:hAnsi="Lato"/>
          <w:b/>
          <w:bCs/>
        </w:rPr>
        <w:t xml:space="preserve"> de la Judicatura, significa velar por la buena y correcta administración del Poder Judicial, pero sobre todo por buscar el bienestar colectivo para esta gran institución. </w:t>
      </w:r>
    </w:p>
    <w:p w14:paraId="516A854C" w14:textId="07E7E579" w:rsidR="00766398" w:rsidRPr="00C877F6" w:rsidRDefault="00766398" w:rsidP="00766398">
      <w:pPr>
        <w:spacing w:line="480" w:lineRule="auto"/>
        <w:jc w:val="both"/>
        <w:rPr>
          <w:rFonts w:ascii="Lato" w:hAnsi="Lato"/>
          <w:b/>
          <w:bCs/>
        </w:rPr>
      </w:pPr>
      <w:r w:rsidRPr="00C877F6">
        <w:rPr>
          <w:rFonts w:ascii="Lato" w:hAnsi="Lato"/>
          <w:b/>
          <w:bCs/>
        </w:rPr>
        <w:t xml:space="preserve">Sabedores estamos, que esta encomienda, no es cosa fácil, pues en nuestras manos está la administración de una Institución Fundamental para la sociedad, como lo es el Poder Judicial, pero, además, somos los encargados de vigilar el correcto cumplimiento de las tareas y darle seguimiento a las faltas que se llegan a cometer. </w:t>
      </w:r>
    </w:p>
    <w:p w14:paraId="5A882406" w14:textId="7A199774" w:rsidR="00766398" w:rsidRPr="00C877F6" w:rsidRDefault="00766398" w:rsidP="00766398">
      <w:pPr>
        <w:spacing w:line="480" w:lineRule="auto"/>
        <w:jc w:val="both"/>
        <w:rPr>
          <w:rFonts w:ascii="Lato" w:hAnsi="Lato"/>
          <w:b/>
          <w:bCs/>
        </w:rPr>
      </w:pPr>
      <w:r w:rsidRPr="00C877F6">
        <w:rPr>
          <w:rFonts w:ascii="Lato" w:hAnsi="Lato"/>
          <w:b/>
          <w:bCs/>
        </w:rPr>
        <w:t xml:space="preserve">Sin duda, esta tarea requiere compromiso, pero sobre todo una visión de cambio y de mejora continua. Por ello, en esta Sesión, reconozco el trabajo y compromiso del Consejo Rey David, quien, con su experiencia, </w:t>
      </w:r>
      <w:proofErr w:type="spellStart"/>
      <w:r w:rsidRPr="00C877F6">
        <w:rPr>
          <w:rFonts w:ascii="Lato" w:hAnsi="Lato"/>
          <w:b/>
          <w:bCs/>
        </w:rPr>
        <w:t>guió</w:t>
      </w:r>
      <w:proofErr w:type="spellEnd"/>
      <w:r w:rsidRPr="00C877F6">
        <w:rPr>
          <w:rFonts w:ascii="Lato" w:hAnsi="Lato"/>
          <w:b/>
          <w:bCs/>
        </w:rPr>
        <w:t xml:space="preserve"> los trabajos de la Comisión de Disciplina, una comisión de grandes retos, y cuyos resultados hoy son visibles. </w:t>
      </w:r>
    </w:p>
    <w:p w14:paraId="33DACFAD" w14:textId="54262EF3" w:rsidR="00766398" w:rsidRPr="00C877F6" w:rsidRDefault="00766398" w:rsidP="00766398">
      <w:pPr>
        <w:spacing w:line="480" w:lineRule="auto"/>
        <w:jc w:val="both"/>
        <w:rPr>
          <w:rFonts w:ascii="Lato" w:hAnsi="Lato"/>
          <w:b/>
          <w:bCs/>
        </w:rPr>
      </w:pPr>
      <w:r w:rsidRPr="00C877F6">
        <w:rPr>
          <w:rFonts w:ascii="Lato" w:hAnsi="Lato"/>
          <w:b/>
          <w:bCs/>
        </w:rPr>
        <w:t xml:space="preserve">Consejero Rey David ha sido un gusto colaborar con usted y le deseo el mayor de los éxitos en esta nueva etapa profesional”. </w:t>
      </w:r>
    </w:p>
    <w:p w14:paraId="617A976D" w14:textId="76D3EAAA" w:rsidR="00766398" w:rsidRPr="00C877F6" w:rsidRDefault="00766398" w:rsidP="00766398">
      <w:pPr>
        <w:spacing w:after="0" w:line="480" w:lineRule="auto"/>
        <w:jc w:val="both"/>
        <w:rPr>
          <w:rFonts w:ascii="Lato" w:hAnsi="Lato"/>
        </w:rPr>
      </w:pPr>
      <w:r w:rsidRPr="00C877F6">
        <w:rPr>
          <w:rFonts w:ascii="Lato" w:hAnsi="Lato"/>
        </w:rPr>
        <w:t xml:space="preserve">Enseguida, solicito a los integrantes de este Pleno, ponerse de pie para hacer entrega de un reconocimiento al </w:t>
      </w:r>
      <w:proofErr w:type="gramStart"/>
      <w:r w:rsidRPr="00C877F6">
        <w:rPr>
          <w:rFonts w:ascii="Lato" w:hAnsi="Lato"/>
        </w:rPr>
        <w:t>Consejero</w:t>
      </w:r>
      <w:proofErr w:type="gramEnd"/>
      <w:r w:rsidRPr="00C877F6">
        <w:rPr>
          <w:rFonts w:ascii="Lato" w:hAnsi="Lato"/>
        </w:rPr>
        <w:t xml:space="preserve"> Rey David González </w:t>
      </w:r>
      <w:proofErr w:type="spellStart"/>
      <w:r w:rsidRPr="00C877F6">
        <w:rPr>
          <w:rFonts w:ascii="Lato" w:hAnsi="Lato"/>
        </w:rPr>
        <w:t>González</w:t>
      </w:r>
      <w:proofErr w:type="spellEnd"/>
      <w:r w:rsidRPr="00C877F6">
        <w:rPr>
          <w:rFonts w:ascii="Lato" w:hAnsi="Lato"/>
        </w:rPr>
        <w:t>.</w:t>
      </w:r>
    </w:p>
    <w:p w14:paraId="3DBD4352" w14:textId="77777777" w:rsidR="00430F28" w:rsidRPr="00C877F6" w:rsidRDefault="00430F28" w:rsidP="00766398">
      <w:pPr>
        <w:pStyle w:val="NormalWeb"/>
        <w:spacing w:before="0" w:beforeAutospacing="0" w:after="0" w:afterAutospacing="0" w:line="480" w:lineRule="auto"/>
        <w:jc w:val="both"/>
        <w:rPr>
          <w:rFonts w:ascii="Lato" w:hAnsi="Lato" w:cs="Calibri"/>
          <w:bCs/>
          <w:sz w:val="22"/>
          <w:szCs w:val="22"/>
        </w:rPr>
      </w:pPr>
    </w:p>
    <w:p w14:paraId="0B75443C" w14:textId="1FC8B5A3" w:rsidR="00766398" w:rsidRPr="00C877F6" w:rsidRDefault="00766398" w:rsidP="00766398">
      <w:pPr>
        <w:pStyle w:val="NormalWeb"/>
        <w:spacing w:before="0" w:beforeAutospacing="0" w:after="0" w:afterAutospacing="0" w:line="480" w:lineRule="auto"/>
        <w:jc w:val="both"/>
        <w:rPr>
          <w:rFonts w:ascii="Lato" w:hAnsi="Lato" w:cs="Calibri"/>
          <w:sz w:val="22"/>
          <w:szCs w:val="22"/>
        </w:rPr>
      </w:pPr>
      <w:r w:rsidRPr="00C877F6">
        <w:rPr>
          <w:rFonts w:ascii="Lato" w:hAnsi="Lato" w:cs="Calibri"/>
          <w:bCs/>
          <w:sz w:val="22"/>
          <w:szCs w:val="22"/>
        </w:rPr>
        <w:t>Al no haber otro asunto</w:t>
      </w:r>
      <w:r w:rsidRPr="00C877F6">
        <w:rPr>
          <w:rFonts w:ascii="Lato" w:hAnsi="Lato" w:cs="Calibri"/>
          <w:sz w:val="22"/>
          <w:szCs w:val="22"/>
        </w:rPr>
        <w:t xml:space="preserve"> que tratar y siendo las</w:t>
      </w:r>
      <w:r w:rsidR="00C877F6">
        <w:rPr>
          <w:rFonts w:ascii="Lato" w:hAnsi="Lato" w:cs="Calibri"/>
          <w:sz w:val="22"/>
          <w:szCs w:val="22"/>
        </w:rPr>
        <w:t xml:space="preserve"> trece horas con diecinueve minutos </w:t>
      </w:r>
      <w:r w:rsidRPr="00C877F6">
        <w:rPr>
          <w:rFonts w:ascii="Lato" w:hAnsi="Lato" w:cs="Calibri"/>
          <w:sz w:val="22"/>
          <w:szCs w:val="22"/>
        </w:rPr>
        <w:t xml:space="preserve">de este día se declara concluida esta sesión extraordinaria privada del Consejo de la Judicatura del Estado de Tlaxcala, levantándose la presente acta, que firman para constancia los que en ella intervinieron, así como la Licenciada </w:t>
      </w:r>
      <w:proofErr w:type="spellStart"/>
      <w:r w:rsidRPr="00C877F6">
        <w:rPr>
          <w:rFonts w:ascii="Lato" w:hAnsi="Lato" w:cs="Calibri"/>
          <w:sz w:val="22"/>
          <w:szCs w:val="22"/>
        </w:rPr>
        <w:t>Midory</w:t>
      </w:r>
      <w:proofErr w:type="spellEnd"/>
      <w:r w:rsidRPr="00C877F6">
        <w:rPr>
          <w:rFonts w:ascii="Lato" w:hAnsi="Lato" w:cs="Calibri"/>
          <w:sz w:val="22"/>
          <w:szCs w:val="22"/>
        </w:rPr>
        <w:t xml:space="preserve"> Castro Bañuelos, </w:t>
      </w:r>
      <w:proofErr w:type="gramStart"/>
      <w:r w:rsidRPr="00C877F6">
        <w:rPr>
          <w:rFonts w:ascii="Lato" w:hAnsi="Lato" w:cs="Calibri"/>
          <w:sz w:val="22"/>
          <w:szCs w:val="22"/>
        </w:rPr>
        <w:t>Secretaria Ejecutiva</w:t>
      </w:r>
      <w:proofErr w:type="gramEnd"/>
      <w:r w:rsidRPr="00C877F6">
        <w:rPr>
          <w:rFonts w:ascii="Lato" w:hAnsi="Lato" w:cs="Calibri"/>
          <w:sz w:val="22"/>
          <w:szCs w:val="22"/>
        </w:rPr>
        <w:t xml:space="preserve"> del Consejo de la Judicatura, quien da fe. </w:t>
      </w:r>
    </w:p>
    <w:p w14:paraId="2CC7681F" w14:textId="77777777" w:rsidR="00766398" w:rsidRPr="00C877F6" w:rsidRDefault="00766398" w:rsidP="00766398">
      <w:pPr>
        <w:spacing w:before="100" w:beforeAutospacing="1" w:after="0" w:line="480" w:lineRule="auto"/>
        <w:jc w:val="both"/>
        <w:rPr>
          <w:rFonts w:ascii="Lato" w:eastAsia="Times New Roman" w:hAnsi="Lato" w:cs="Calibri"/>
          <w:lang w:eastAsia="es-MX"/>
        </w:rPr>
      </w:pPr>
    </w:p>
    <w:p w14:paraId="0B1F9854" w14:textId="77777777" w:rsidR="007F2349" w:rsidRPr="00C877F6" w:rsidRDefault="007F2349" w:rsidP="00766398">
      <w:pPr>
        <w:spacing w:before="100" w:beforeAutospacing="1" w:after="0" w:line="480" w:lineRule="auto"/>
        <w:jc w:val="both"/>
        <w:rPr>
          <w:rFonts w:ascii="Lato" w:eastAsia="Times New Roman" w:hAnsi="Lato" w:cs="Calibri"/>
          <w:lang w:eastAsia="es-MX"/>
        </w:rPr>
      </w:pPr>
    </w:p>
    <w:p w14:paraId="2CA8EEA7" w14:textId="77777777" w:rsidR="007F2349" w:rsidRPr="00C877F6" w:rsidRDefault="007F2349" w:rsidP="00766398">
      <w:pPr>
        <w:spacing w:before="100" w:beforeAutospacing="1" w:after="0" w:line="480" w:lineRule="auto"/>
        <w:jc w:val="both"/>
        <w:rPr>
          <w:rFonts w:ascii="Lato" w:eastAsia="Times New Roman" w:hAnsi="Lato" w:cs="Calibri"/>
          <w:lang w:eastAsia="es-MX"/>
        </w:rPr>
      </w:pPr>
    </w:p>
    <w:p w14:paraId="58F851F3" w14:textId="77777777" w:rsidR="006B1D2A" w:rsidRPr="00C877F6" w:rsidRDefault="006B1D2A" w:rsidP="006B1D2A">
      <w:pPr>
        <w:spacing w:after="0" w:line="240" w:lineRule="auto"/>
        <w:jc w:val="both"/>
        <w:rPr>
          <w:rFonts w:ascii="Lato" w:hAnsi="Lato"/>
        </w:rPr>
      </w:pPr>
      <w:r w:rsidRPr="00C877F6">
        <w:rPr>
          <w:rFonts w:ascii="Lato" w:hAnsi="Lato"/>
          <w:b/>
          <w:bCs/>
        </w:rPr>
        <w:lastRenderedPageBreak/>
        <w:t>CONTINUACIÓN DEL ACTA</w:t>
      </w:r>
      <w:r w:rsidRPr="00C877F6">
        <w:rPr>
          <w:rFonts w:ascii="Lato" w:hAnsi="Lato"/>
        </w:rPr>
        <w:t xml:space="preserve"> </w:t>
      </w:r>
      <w:r w:rsidRPr="00C877F6">
        <w:rPr>
          <w:rFonts w:ascii="Lato" w:hAnsi="Lato"/>
          <w:b/>
        </w:rPr>
        <w:t>DE SESIÓN EXTRAORDINARIA PRIVADA DEL CONSEJO DE LA JUDICATURA DEL ESTADO DE TLAXCALA.</w:t>
      </w:r>
      <w:r w:rsidRPr="00C877F6">
        <w:rPr>
          <w:rFonts w:ascii="Lato" w:hAnsi="Lato" w:cstheme="minorHAnsi"/>
          <w:b/>
        </w:rPr>
        <w:t>SIENDO LAS TRECE HORAS DEL TRECE DE NOVIEMBRE DE DOS MIL VEINTICUATRO.</w:t>
      </w:r>
    </w:p>
    <w:p w14:paraId="496CBBD5" w14:textId="77777777" w:rsidR="006B1D2A" w:rsidRPr="00C877F6" w:rsidRDefault="006B1D2A" w:rsidP="006B1D2A">
      <w:pPr>
        <w:spacing w:after="0" w:line="480" w:lineRule="auto"/>
        <w:jc w:val="both"/>
        <w:rPr>
          <w:rFonts w:ascii="Lato" w:hAnsi="Lato"/>
        </w:rPr>
      </w:pPr>
    </w:p>
    <w:p w14:paraId="7FD576AD" w14:textId="77777777" w:rsidR="00766398" w:rsidRDefault="00766398" w:rsidP="00766398">
      <w:pPr>
        <w:spacing w:before="100" w:beforeAutospacing="1" w:after="0" w:line="480" w:lineRule="auto"/>
        <w:jc w:val="both"/>
        <w:rPr>
          <w:rFonts w:ascii="Lato" w:eastAsia="Times New Roman" w:hAnsi="Lato" w:cs="Calibri"/>
          <w:lang w:eastAsia="es-MX"/>
        </w:rPr>
      </w:pPr>
    </w:p>
    <w:p w14:paraId="03EC47F6" w14:textId="77777777" w:rsidR="006B1D2A" w:rsidRPr="00C877F6" w:rsidRDefault="006B1D2A" w:rsidP="00766398">
      <w:pPr>
        <w:spacing w:before="100" w:beforeAutospacing="1" w:after="0" w:line="480" w:lineRule="auto"/>
        <w:jc w:val="both"/>
        <w:rPr>
          <w:rFonts w:ascii="Lato" w:eastAsia="Times New Roman" w:hAnsi="Lato" w:cs="Calibri"/>
          <w:lang w:eastAsia="es-MX"/>
        </w:rPr>
      </w:pPr>
    </w:p>
    <w:p w14:paraId="3B36CDBF" w14:textId="77777777" w:rsidR="00766398" w:rsidRPr="00C877F6" w:rsidRDefault="00766398" w:rsidP="00766398">
      <w:pPr>
        <w:framePr w:hSpace="141" w:wrap="around" w:vAnchor="text" w:hAnchor="margin" w:y="130"/>
        <w:tabs>
          <w:tab w:val="left" w:pos="5954"/>
        </w:tabs>
        <w:spacing w:after="0" w:line="240" w:lineRule="auto"/>
        <w:jc w:val="center"/>
        <w:rPr>
          <w:rFonts w:ascii="Lato" w:eastAsia="Times New Roman" w:hAnsi="Lato" w:cs="Calibri"/>
        </w:rPr>
      </w:pPr>
      <w:r w:rsidRPr="00C877F6">
        <w:rPr>
          <w:rFonts w:ascii="Lato" w:eastAsia="Times New Roman" w:hAnsi="Lato" w:cs="Calibri"/>
        </w:rPr>
        <w:t>Magistrada Anel Bañuelos Meneses</w:t>
      </w:r>
    </w:p>
    <w:p w14:paraId="407FFED0" w14:textId="77777777" w:rsidR="00766398" w:rsidRPr="00C877F6" w:rsidRDefault="00766398" w:rsidP="00766398">
      <w:pPr>
        <w:framePr w:hSpace="141" w:wrap="around" w:vAnchor="text" w:hAnchor="margin" w:y="130"/>
        <w:tabs>
          <w:tab w:val="left" w:pos="5954"/>
        </w:tabs>
        <w:spacing w:after="0" w:line="240" w:lineRule="auto"/>
        <w:jc w:val="center"/>
        <w:rPr>
          <w:rFonts w:ascii="Lato" w:eastAsia="Times New Roman" w:hAnsi="Lato" w:cs="Calibri"/>
        </w:rPr>
      </w:pPr>
      <w:r w:rsidRPr="00C877F6">
        <w:rPr>
          <w:rFonts w:ascii="Lato" w:eastAsia="Times New Roman" w:hAnsi="Lato" w:cs="Calibri"/>
        </w:rPr>
        <w:t>Presidenta del Tribunal Superior de Justicia</w:t>
      </w:r>
    </w:p>
    <w:p w14:paraId="095F5705" w14:textId="77777777" w:rsidR="00766398" w:rsidRPr="00C877F6" w:rsidRDefault="00766398" w:rsidP="00766398">
      <w:pPr>
        <w:spacing w:after="0" w:line="240" w:lineRule="auto"/>
        <w:jc w:val="center"/>
        <w:rPr>
          <w:rFonts w:ascii="Lato" w:eastAsia="Times New Roman" w:hAnsi="Lato" w:cs="Calibri"/>
          <w:lang w:eastAsia="es-MX"/>
        </w:rPr>
      </w:pPr>
      <w:r w:rsidRPr="00C877F6">
        <w:rPr>
          <w:rFonts w:ascii="Lato" w:eastAsia="Times New Roman" w:hAnsi="Lato" w:cs="Calibri"/>
          <w:lang w:eastAsia="es-MX"/>
        </w:rPr>
        <w:t>y del Consejo de la Judicatura del Estado de Tlaxcala</w:t>
      </w:r>
    </w:p>
    <w:p w14:paraId="299A0C0C" w14:textId="77777777" w:rsidR="00766398" w:rsidRPr="00C877F6" w:rsidRDefault="00766398" w:rsidP="00766398">
      <w:pPr>
        <w:spacing w:before="100" w:beforeAutospacing="1" w:after="0" w:line="480" w:lineRule="auto"/>
        <w:jc w:val="both"/>
        <w:rPr>
          <w:rFonts w:ascii="Lato" w:eastAsia="Times New Roman" w:hAnsi="Lato" w:cs="Calibri"/>
          <w:lang w:eastAsia="es-MX"/>
        </w:rPr>
      </w:pPr>
    </w:p>
    <w:p w14:paraId="710BBC0A" w14:textId="77777777" w:rsidR="00766398" w:rsidRPr="00C877F6" w:rsidRDefault="00766398" w:rsidP="00766398">
      <w:pPr>
        <w:spacing w:before="100" w:beforeAutospacing="1" w:after="0" w:line="480" w:lineRule="auto"/>
        <w:jc w:val="both"/>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C877F6" w:rsidRPr="00C877F6" w14:paraId="42E0EA02" w14:textId="77777777" w:rsidTr="000C2F44">
        <w:tc>
          <w:tcPr>
            <w:tcW w:w="8075" w:type="dxa"/>
            <w:gridSpan w:val="3"/>
          </w:tcPr>
          <w:p w14:paraId="6A39B4FB" w14:textId="77777777" w:rsidR="00766398" w:rsidRPr="00C877F6" w:rsidRDefault="00766398" w:rsidP="000C2F44">
            <w:pPr>
              <w:tabs>
                <w:tab w:val="left" w:pos="5954"/>
              </w:tabs>
              <w:spacing w:after="0" w:line="240" w:lineRule="auto"/>
              <w:jc w:val="center"/>
              <w:rPr>
                <w:rFonts w:ascii="Lato" w:eastAsia="Times New Roman" w:hAnsi="Lato" w:cs="Calibri"/>
              </w:rPr>
            </w:pPr>
          </w:p>
        </w:tc>
      </w:tr>
      <w:tr w:rsidR="00C877F6" w:rsidRPr="00C877F6" w14:paraId="0890ACB9" w14:textId="77777777" w:rsidTr="000C2F44">
        <w:trPr>
          <w:trHeight w:val="317"/>
        </w:trPr>
        <w:tc>
          <w:tcPr>
            <w:tcW w:w="8075" w:type="dxa"/>
            <w:gridSpan w:val="3"/>
          </w:tcPr>
          <w:p w14:paraId="497E2CFC" w14:textId="77777777" w:rsidR="00766398" w:rsidRPr="00C877F6" w:rsidRDefault="00766398" w:rsidP="000C2F44">
            <w:pPr>
              <w:tabs>
                <w:tab w:val="left" w:pos="5954"/>
              </w:tabs>
              <w:spacing w:after="0" w:line="240" w:lineRule="auto"/>
              <w:jc w:val="both"/>
              <w:rPr>
                <w:rFonts w:ascii="Lato" w:eastAsia="Times New Roman" w:hAnsi="Lato" w:cs="Calibri"/>
              </w:rPr>
            </w:pPr>
            <w:r w:rsidRPr="00C877F6">
              <w:rPr>
                <w:rFonts w:ascii="Lato" w:eastAsia="Times New Roman" w:hAnsi="Lato" w:cs="Calibri"/>
                <w:b/>
                <w:bCs/>
              </w:rPr>
              <w:t xml:space="preserve"> </w:t>
            </w:r>
          </w:p>
        </w:tc>
      </w:tr>
      <w:tr w:rsidR="00C877F6" w:rsidRPr="00C877F6" w14:paraId="5F6E95B0" w14:textId="77777777" w:rsidTr="000C2F44">
        <w:trPr>
          <w:trHeight w:val="317"/>
        </w:trPr>
        <w:tc>
          <w:tcPr>
            <w:tcW w:w="3823" w:type="dxa"/>
          </w:tcPr>
          <w:p w14:paraId="313EDB46" w14:textId="77777777" w:rsidR="00766398" w:rsidRPr="00C877F6" w:rsidRDefault="00766398" w:rsidP="000C2F44">
            <w:pPr>
              <w:tabs>
                <w:tab w:val="left" w:pos="5954"/>
              </w:tabs>
              <w:spacing w:after="0" w:line="240" w:lineRule="auto"/>
              <w:jc w:val="center"/>
              <w:rPr>
                <w:rFonts w:ascii="Lato" w:eastAsia="Times New Roman" w:hAnsi="Lato" w:cs="Calibri"/>
              </w:rPr>
            </w:pPr>
            <w:r w:rsidRPr="00C877F6">
              <w:rPr>
                <w:rFonts w:ascii="Lato" w:eastAsia="Times New Roman" w:hAnsi="Lato" w:cs="Calibri"/>
              </w:rPr>
              <w:t xml:space="preserve">Mtro. </w:t>
            </w:r>
            <w:proofErr w:type="gramStart"/>
            <w:r w:rsidRPr="00C877F6">
              <w:rPr>
                <w:rFonts w:ascii="Lato" w:eastAsia="Times New Roman" w:hAnsi="Lato" w:cs="Calibri"/>
              </w:rPr>
              <w:t>Germán  Mendoza</w:t>
            </w:r>
            <w:proofErr w:type="gramEnd"/>
            <w:r w:rsidRPr="00C877F6">
              <w:rPr>
                <w:rFonts w:ascii="Lato" w:eastAsia="Times New Roman" w:hAnsi="Lato" w:cs="Calibri"/>
              </w:rPr>
              <w:t xml:space="preserve"> </w:t>
            </w:r>
            <w:proofErr w:type="spellStart"/>
            <w:r w:rsidRPr="00C877F6">
              <w:rPr>
                <w:rFonts w:ascii="Lato" w:eastAsia="Times New Roman" w:hAnsi="Lato" w:cs="Calibri"/>
              </w:rPr>
              <w:t>Papalotzi</w:t>
            </w:r>
            <w:proofErr w:type="spellEnd"/>
            <w:r w:rsidRPr="00C877F6">
              <w:rPr>
                <w:rFonts w:ascii="Lato" w:eastAsia="Times New Roman" w:hAnsi="Lato" w:cs="Calibri"/>
              </w:rPr>
              <w:t xml:space="preserve">  </w:t>
            </w:r>
          </w:p>
          <w:p w14:paraId="536ECA65" w14:textId="77777777" w:rsidR="00766398" w:rsidRPr="00C877F6" w:rsidRDefault="00766398" w:rsidP="000C2F44">
            <w:pPr>
              <w:tabs>
                <w:tab w:val="left" w:pos="5954"/>
              </w:tabs>
              <w:spacing w:after="0" w:line="240" w:lineRule="auto"/>
              <w:jc w:val="center"/>
              <w:rPr>
                <w:rFonts w:ascii="Lato" w:eastAsia="Times New Roman" w:hAnsi="Lato" w:cs="Calibri"/>
              </w:rPr>
            </w:pPr>
            <w:r w:rsidRPr="00C877F6">
              <w:rPr>
                <w:rFonts w:ascii="Lato" w:eastAsia="Times New Roman" w:hAnsi="Lato" w:cs="Calibri"/>
              </w:rPr>
              <w:t>Integrante del Consejo de la Judicatura del Estado de Tlaxcala</w:t>
            </w:r>
          </w:p>
        </w:tc>
        <w:tc>
          <w:tcPr>
            <w:tcW w:w="283" w:type="dxa"/>
          </w:tcPr>
          <w:p w14:paraId="5C5766D9" w14:textId="77777777" w:rsidR="00766398" w:rsidRPr="00C877F6" w:rsidRDefault="00766398" w:rsidP="000C2F44">
            <w:pPr>
              <w:tabs>
                <w:tab w:val="left" w:pos="5954"/>
              </w:tabs>
              <w:spacing w:after="0" w:line="240" w:lineRule="auto"/>
              <w:jc w:val="both"/>
              <w:rPr>
                <w:rFonts w:ascii="Lato" w:eastAsia="Times New Roman" w:hAnsi="Lato" w:cs="Calibri"/>
              </w:rPr>
            </w:pPr>
          </w:p>
          <w:p w14:paraId="20116ABA" w14:textId="77777777" w:rsidR="00766398" w:rsidRPr="00C877F6" w:rsidRDefault="00766398" w:rsidP="000C2F44">
            <w:pPr>
              <w:tabs>
                <w:tab w:val="left" w:pos="5954"/>
              </w:tabs>
              <w:spacing w:after="0" w:line="240" w:lineRule="auto"/>
              <w:jc w:val="both"/>
              <w:rPr>
                <w:rFonts w:ascii="Lato" w:eastAsia="Times New Roman" w:hAnsi="Lato" w:cs="Calibri"/>
              </w:rPr>
            </w:pPr>
          </w:p>
          <w:p w14:paraId="57381785" w14:textId="77777777" w:rsidR="00766398" w:rsidRPr="00C877F6" w:rsidRDefault="00766398" w:rsidP="000C2F44">
            <w:pPr>
              <w:tabs>
                <w:tab w:val="left" w:pos="5954"/>
              </w:tabs>
              <w:spacing w:after="0" w:line="240" w:lineRule="auto"/>
              <w:jc w:val="both"/>
              <w:rPr>
                <w:rFonts w:ascii="Lato" w:eastAsia="Times New Roman" w:hAnsi="Lato" w:cs="Calibri"/>
              </w:rPr>
            </w:pPr>
          </w:p>
        </w:tc>
        <w:tc>
          <w:tcPr>
            <w:tcW w:w="3969" w:type="dxa"/>
          </w:tcPr>
          <w:p w14:paraId="1DEB1AC4" w14:textId="77777777" w:rsidR="00766398" w:rsidRPr="00C877F6" w:rsidRDefault="00766398" w:rsidP="000C2F44">
            <w:pPr>
              <w:tabs>
                <w:tab w:val="left" w:pos="5954"/>
              </w:tabs>
              <w:spacing w:after="0" w:line="240" w:lineRule="auto"/>
              <w:jc w:val="center"/>
              <w:rPr>
                <w:rFonts w:ascii="Lato" w:eastAsia="Times New Roman" w:hAnsi="Lato" w:cs="Calibri"/>
              </w:rPr>
            </w:pPr>
            <w:r w:rsidRPr="00C877F6">
              <w:rPr>
                <w:rFonts w:ascii="Lato" w:eastAsia="Times New Roman" w:hAnsi="Lato" w:cs="Calibri"/>
              </w:rPr>
              <w:t>Lcda. Violeta Fernández Vázquez Integrante del Consejo de la Judicatura del Estado de Tlaxcala</w:t>
            </w:r>
          </w:p>
        </w:tc>
      </w:tr>
      <w:tr w:rsidR="00C877F6" w:rsidRPr="00C877F6" w14:paraId="7B12E106" w14:textId="77777777" w:rsidTr="000C2F44">
        <w:trPr>
          <w:trHeight w:val="317"/>
        </w:trPr>
        <w:tc>
          <w:tcPr>
            <w:tcW w:w="8075" w:type="dxa"/>
            <w:gridSpan w:val="3"/>
          </w:tcPr>
          <w:p w14:paraId="30715B87" w14:textId="77777777" w:rsidR="00766398" w:rsidRPr="00C877F6" w:rsidRDefault="00766398" w:rsidP="000C2F44">
            <w:pPr>
              <w:tabs>
                <w:tab w:val="left" w:pos="5954"/>
              </w:tabs>
              <w:spacing w:after="0" w:line="240" w:lineRule="auto"/>
              <w:jc w:val="center"/>
              <w:rPr>
                <w:rFonts w:ascii="Lato" w:eastAsia="Times New Roman" w:hAnsi="Lato" w:cs="Calibri"/>
              </w:rPr>
            </w:pPr>
          </w:p>
          <w:p w14:paraId="07D114AD" w14:textId="77777777" w:rsidR="00766398" w:rsidRPr="00C877F6" w:rsidRDefault="00766398" w:rsidP="000C2F44">
            <w:pPr>
              <w:tabs>
                <w:tab w:val="left" w:pos="5954"/>
              </w:tabs>
              <w:spacing w:after="0" w:line="240" w:lineRule="auto"/>
              <w:jc w:val="both"/>
              <w:rPr>
                <w:rFonts w:ascii="Lato" w:eastAsia="Times New Roman" w:hAnsi="Lato" w:cs="Calibri"/>
              </w:rPr>
            </w:pPr>
          </w:p>
        </w:tc>
      </w:tr>
    </w:tbl>
    <w:p w14:paraId="78630257" w14:textId="77777777" w:rsidR="00766398" w:rsidRPr="00C877F6" w:rsidRDefault="00766398" w:rsidP="00766398">
      <w:pPr>
        <w:spacing w:after="0" w:line="240" w:lineRule="auto"/>
        <w:jc w:val="both"/>
        <w:rPr>
          <w:rFonts w:ascii="Lato" w:hAnsi="Lato"/>
        </w:rPr>
      </w:pPr>
    </w:p>
    <w:p w14:paraId="095DBF8A" w14:textId="77777777" w:rsidR="00766398" w:rsidRPr="00C877F6" w:rsidRDefault="00766398" w:rsidP="00766398">
      <w:pPr>
        <w:spacing w:after="0" w:line="240" w:lineRule="auto"/>
        <w:jc w:val="both"/>
        <w:rPr>
          <w:rFonts w:ascii="Lato" w:hAnsi="Lato"/>
        </w:rPr>
      </w:pPr>
    </w:p>
    <w:p w14:paraId="76727EF9" w14:textId="77777777" w:rsidR="007F2349" w:rsidRPr="00C877F6" w:rsidRDefault="007F2349" w:rsidP="007F2349">
      <w:pPr>
        <w:spacing w:after="0" w:line="480" w:lineRule="auto"/>
        <w:jc w:val="both"/>
        <w:rPr>
          <w:rFonts w:ascii="Lato" w:hAnsi="Lato"/>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C877F6" w:rsidRPr="00C877F6" w14:paraId="09A3ADDD" w14:textId="77777777" w:rsidTr="000C2F44">
        <w:trPr>
          <w:trHeight w:val="317"/>
        </w:trPr>
        <w:tc>
          <w:tcPr>
            <w:tcW w:w="3823" w:type="dxa"/>
          </w:tcPr>
          <w:p w14:paraId="55D7DFE2" w14:textId="77777777" w:rsidR="00766398" w:rsidRPr="00C877F6" w:rsidRDefault="00766398" w:rsidP="000C2F44">
            <w:pPr>
              <w:tabs>
                <w:tab w:val="left" w:pos="5954"/>
              </w:tabs>
              <w:spacing w:after="0" w:line="240" w:lineRule="auto"/>
              <w:jc w:val="center"/>
              <w:rPr>
                <w:rFonts w:ascii="Lato" w:eastAsia="Times New Roman" w:hAnsi="Lato" w:cs="Calibri"/>
              </w:rPr>
            </w:pPr>
          </w:p>
          <w:p w14:paraId="55B4BC70" w14:textId="77777777" w:rsidR="00766398" w:rsidRPr="00C877F6" w:rsidRDefault="00766398" w:rsidP="000C2F44">
            <w:pPr>
              <w:tabs>
                <w:tab w:val="left" w:pos="5954"/>
              </w:tabs>
              <w:spacing w:after="0" w:line="240" w:lineRule="auto"/>
              <w:jc w:val="center"/>
              <w:rPr>
                <w:rFonts w:ascii="Lato" w:eastAsia="Times New Roman" w:hAnsi="Lato" w:cs="Calibri"/>
              </w:rPr>
            </w:pPr>
          </w:p>
          <w:p w14:paraId="11ADFEA4" w14:textId="1ABE7068" w:rsidR="00766398" w:rsidRPr="00C877F6" w:rsidRDefault="00766398" w:rsidP="000C2F44">
            <w:pPr>
              <w:tabs>
                <w:tab w:val="left" w:pos="5954"/>
              </w:tabs>
              <w:spacing w:after="0" w:line="240" w:lineRule="auto"/>
              <w:jc w:val="center"/>
              <w:rPr>
                <w:rFonts w:ascii="Lato" w:eastAsia="Times New Roman" w:hAnsi="Lato" w:cs="Calibri"/>
              </w:rPr>
            </w:pPr>
            <w:r w:rsidRPr="00C877F6">
              <w:rPr>
                <w:rFonts w:ascii="Lato" w:eastAsia="Times New Roman" w:hAnsi="Lato" w:cs="Calibri"/>
              </w:rPr>
              <w:t xml:space="preserve">Lcda. Alejandra </w:t>
            </w:r>
            <w:proofErr w:type="spellStart"/>
            <w:r w:rsidRPr="00C877F6">
              <w:rPr>
                <w:rFonts w:ascii="Lato" w:eastAsia="Times New Roman" w:hAnsi="Lato" w:cs="Calibri"/>
              </w:rPr>
              <w:t>Cósetl</w:t>
            </w:r>
            <w:proofErr w:type="spellEnd"/>
            <w:r w:rsidRPr="00C877F6">
              <w:rPr>
                <w:rFonts w:ascii="Lato" w:eastAsia="Times New Roman" w:hAnsi="Lato" w:cs="Calibri"/>
              </w:rPr>
              <w:t xml:space="preserve"> Flores</w:t>
            </w:r>
          </w:p>
          <w:p w14:paraId="5B0E86E9" w14:textId="77777777" w:rsidR="00766398" w:rsidRPr="00C877F6" w:rsidRDefault="00766398" w:rsidP="000C2F44">
            <w:pPr>
              <w:tabs>
                <w:tab w:val="left" w:pos="5954"/>
              </w:tabs>
              <w:spacing w:after="0" w:line="240" w:lineRule="auto"/>
              <w:jc w:val="center"/>
              <w:rPr>
                <w:rFonts w:ascii="Lato" w:eastAsia="Times New Roman" w:hAnsi="Lato" w:cs="Calibri"/>
              </w:rPr>
            </w:pPr>
            <w:r w:rsidRPr="00C877F6">
              <w:rPr>
                <w:rFonts w:ascii="Lato" w:eastAsia="Times New Roman" w:hAnsi="Lato" w:cs="Calibri"/>
              </w:rPr>
              <w:t>Integrante del Consejo de la Judicatura del Estado de Tlaxcala</w:t>
            </w:r>
          </w:p>
        </w:tc>
        <w:tc>
          <w:tcPr>
            <w:tcW w:w="283" w:type="dxa"/>
          </w:tcPr>
          <w:p w14:paraId="575A6E5D" w14:textId="77777777" w:rsidR="00766398" w:rsidRPr="00C877F6" w:rsidRDefault="00766398" w:rsidP="000C2F44">
            <w:pPr>
              <w:tabs>
                <w:tab w:val="left" w:pos="5954"/>
              </w:tabs>
              <w:spacing w:after="0" w:line="240" w:lineRule="auto"/>
              <w:jc w:val="both"/>
              <w:rPr>
                <w:rFonts w:ascii="Lato" w:eastAsia="Times New Roman" w:hAnsi="Lato" w:cs="Calibri"/>
              </w:rPr>
            </w:pPr>
          </w:p>
        </w:tc>
        <w:tc>
          <w:tcPr>
            <w:tcW w:w="3969" w:type="dxa"/>
          </w:tcPr>
          <w:p w14:paraId="4348B7D5" w14:textId="77777777" w:rsidR="00766398" w:rsidRPr="00C877F6" w:rsidRDefault="00766398" w:rsidP="000C2F44">
            <w:pPr>
              <w:tabs>
                <w:tab w:val="left" w:pos="5954"/>
              </w:tabs>
              <w:spacing w:after="0" w:line="240" w:lineRule="auto"/>
              <w:jc w:val="center"/>
              <w:rPr>
                <w:rFonts w:ascii="Lato" w:eastAsia="Times New Roman" w:hAnsi="Lato" w:cs="Calibri"/>
              </w:rPr>
            </w:pPr>
          </w:p>
          <w:p w14:paraId="57C13C3F" w14:textId="77777777" w:rsidR="00766398" w:rsidRPr="00C877F6" w:rsidRDefault="00766398" w:rsidP="000C2F44">
            <w:pPr>
              <w:tabs>
                <w:tab w:val="left" w:pos="5954"/>
              </w:tabs>
              <w:spacing w:after="0" w:line="240" w:lineRule="auto"/>
              <w:jc w:val="center"/>
              <w:rPr>
                <w:rFonts w:ascii="Lato" w:eastAsia="Times New Roman" w:hAnsi="Lato" w:cs="Calibri"/>
              </w:rPr>
            </w:pPr>
          </w:p>
          <w:p w14:paraId="2B311CDF" w14:textId="77777777" w:rsidR="00766398" w:rsidRPr="00C877F6" w:rsidRDefault="00766398" w:rsidP="000C2F44">
            <w:pPr>
              <w:tabs>
                <w:tab w:val="left" w:pos="5954"/>
              </w:tabs>
              <w:spacing w:after="0" w:line="240" w:lineRule="auto"/>
              <w:jc w:val="center"/>
              <w:rPr>
                <w:rFonts w:ascii="Lato" w:eastAsia="Times New Roman" w:hAnsi="Lato" w:cs="Calibri"/>
              </w:rPr>
            </w:pPr>
            <w:r w:rsidRPr="00C877F6">
              <w:rPr>
                <w:rFonts w:ascii="Lato" w:eastAsia="Times New Roman" w:hAnsi="Lato" w:cs="Calibri"/>
              </w:rPr>
              <w:t xml:space="preserve">Lcdo. Rey David González </w:t>
            </w:r>
            <w:proofErr w:type="spellStart"/>
            <w:r w:rsidRPr="00C877F6">
              <w:rPr>
                <w:rFonts w:ascii="Lato" w:eastAsia="Times New Roman" w:hAnsi="Lato" w:cs="Calibri"/>
              </w:rPr>
              <w:t>González</w:t>
            </w:r>
            <w:proofErr w:type="spellEnd"/>
          </w:p>
          <w:p w14:paraId="162D64A4" w14:textId="77777777" w:rsidR="00766398" w:rsidRPr="00C877F6" w:rsidRDefault="00766398" w:rsidP="000C2F44">
            <w:pPr>
              <w:tabs>
                <w:tab w:val="left" w:pos="5954"/>
              </w:tabs>
              <w:spacing w:after="0" w:line="240" w:lineRule="auto"/>
              <w:jc w:val="center"/>
              <w:rPr>
                <w:rFonts w:ascii="Lato" w:eastAsia="Times New Roman" w:hAnsi="Lato" w:cs="Calibri"/>
              </w:rPr>
            </w:pPr>
            <w:r w:rsidRPr="00C877F6">
              <w:rPr>
                <w:rFonts w:ascii="Lato" w:eastAsia="Times New Roman" w:hAnsi="Lato" w:cs="Calibri"/>
              </w:rPr>
              <w:t>Integrante del Consejo de la Judicatura del Estado de Tlaxcala</w:t>
            </w:r>
          </w:p>
          <w:p w14:paraId="667AA1F2" w14:textId="77777777" w:rsidR="00766398" w:rsidRPr="00C877F6" w:rsidRDefault="00766398" w:rsidP="000C2F44">
            <w:pPr>
              <w:tabs>
                <w:tab w:val="left" w:pos="5954"/>
              </w:tabs>
              <w:spacing w:after="0" w:line="240" w:lineRule="auto"/>
              <w:jc w:val="center"/>
              <w:rPr>
                <w:rFonts w:ascii="Lato" w:eastAsia="Times New Roman" w:hAnsi="Lato" w:cs="Calibri"/>
              </w:rPr>
            </w:pPr>
          </w:p>
        </w:tc>
      </w:tr>
      <w:tr w:rsidR="00C877F6" w:rsidRPr="00C877F6" w14:paraId="567A5C7B" w14:textId="77777777" w:rsidTr="000C2F44">
        <w:trPr>
          <w:trHeight w:val="317"/>
        </w:trPr>
        <w:tc>
          <w:tcPr>
            <w:tcW w:w="3823" w:type="dxa"/>
          </w:tcPr>
          <w:p w14:paraId="6751AECE" w14:textId="77777777" w:rsidR="00766398" w:rsidRPr="00C877F6" w:rsidRDefault="00766398" w:rsidP="000C2F44">
            <w:pPr>
              <w:tabs>
                <w:tab w:val="left" w:pos="5954"/>
              </w:tabs>
              <w:spacing w:after="0" w:line="240" w:lineRule="auto"/>
              <w:jc w:val="center"/>
              <w:rPr>
                <w:rFonts w:ascii="Lato" w:eastAsia="Times New Roman" w:hAnsi="Lato" w:cs="Calibri"/>
              </w:rPr>
            </w:pPr>
          </w:p>
          <w:p w14:paraId="43AC0587" w14:textId="77777777" w:rsidR="00766398" w:rsidRPr="00C877F6" w:rsidRDefault="00766398" w:rsidP="000C2F44">
            <w:pPr>
              <w:tabs>
                <w:tab w:val="left" w:pos="5954"/>
              </w:tabs>
              <w:spacing w:after="0" w:line="240" w:lineRule="auto"/>
              <w:rPr>
                <w:rFonts w:ascii="Lato" w:eastAsia="Times New Roman" w:hAnsi="Lato" w:cs="Calibri"/>
              </w:rPr>
            </w:pPr>
          </w:p>
        </w:tc>
        <w:tc>
          <w:tcPr>
            <w:tcW w:w="283" w:type="dxa"/>
          </w:tcPr>
          <w:p w14:paraId="395CED13" w14:textId="77777777" w:rsidR="00766398" w:rsidRPr="00C877F6" w:rsidRDefault="00766398" w:rsidP="000C2F44">
            <w:pPr>
              <w:tabs>
                <w:tab w:val="left" w:pos="5954"/>
              </w:tabs>
              <w:spacing w:after="0" w:line="240" w:lineRule="auto"/>
              <w:jc w:val="both"/>
              <w:rPr>
                <w:rFonts w:ascii="Lato" w:eastAsia="Times New Roman" w:hAnsi="Lato" w:cs="Calibri"/>
              </w:rPr>
            </w:pPr>
          </w:p>
        </w:tc>
        <w:tc>
          <w:tcPr>
            <w:tcW w:w="3969" w:type="dxa"/>
          </w:tcPr>
          <w:p w14:paraId="3CFFD45C" w14:textId="77777777" w:rsidR="00766398" w:rsidRPr="00C877F6" w:rsidRDefault="00766398" w:rsidP="000C2F44">
            <w:pPr>
              <w:tabs>
                <w:tab w:val="left" w:pos="5954"/>
              </w:tabs>
              <w:spacing w:after="0" w:line="240" w:lineRule="auto"/>
              <w:jc w:val="center"/>
              <w:rPr>
                <w:rFonts w:ascii="Lato" w:eastAsia="Times New Roman" w:hAnsi="Lato" w:cs="Calibri"/>
              </w:rPr>
            </w:pPr>
          </w:p>
          <w:p w14:paraId="3D829AD3" w14:textId="77777777" w:rsidR="00766398" w:rsidRPr="00C877F6" w:rsidRDefault="00766398" w:rsidP="000C2F44">
            <w:pPr>
              <w:tabs>
                <w:tab w:val="left" w:pos="5954"/>
              </w:tabs>
              <w:spacing w:after="0" w:line="240" w:lineRule="auto"/>
              <w:rPr>
                <w:rFonts w:ascii="Lato" w:eastAsia="Times New Roman" w:hAnsi="Lato" w:cs="Calibri"/>
              </w:rPr>
            </w:pPr>
          </w:p>
        </w:tc>
      </w:tr>
      <w:tr w:rsidR="00C877F6" w:rsidRPr="00C877F6" w14:paraId="11353EAB" w14:textId="77777777" w:rsidTr="000C2F44">
        <w:trPr>
          <w:trHeight w:val="317"/>
        </w:trPr>
        <w:tc>
          <w:tcPr>
            <w:tcW w:w="8075" w:type="dxa"/>
            <w:gridSpan w:val="3"/>
          </w:tcPr>
          <w:p w14:paraId="2F3AADA1" w14:textId="77777777" w:rsidR="00766398" w:rsidRPr="00C877F6" w:rsidRDefault="00766398" w:rsidP="000C2F44">
            <w:pPr>
              <w:tabs>
                <w:tab w:val="left" w:pos="5954"/>
              </w:tabs>
              <w:spacing w:after="0" w:line="240" w:lineRule="auto"/>
              <w:jc w:val="center"/>
              <w:rPr>
                <w:rFonts w:ascii="Lato" w:hAnsi="Lato" w:cstheme="minorHAnsi"/>
                <w:b/>
                <w:bCs/>
              </w:rPr>
            </w:pPr>
          </w:p>
          <w:p w14:paraId="7923D63F" w14:textId="77777777" w:rsidR="00766398" w:rsidRPr="00C877F6" w:rsidRDefault="00766398" w:rsidP="000C2F44">
            <w:pPr>
              <w:tabs>
                <w:tab w:val="left" w:pos="5954"/>
              </w:tabs>
              <w:spacing w:after="0" w:line="240" w:lineRule="auto"/>
              <w:jc w:val="center"/>
              <w:rPr>
                <w:rFonts w:ascii="Lato" w:hAnsi="Lato" w:cstheme="minorHAnsi"/>
                <w:b/>
                <w:bCs/>
              </w:rPr>
            </w:pPr>
            <w:r w:rsidRPr="00C877F6">
              <w:rPr>
                <w:rFonts w:ascii="Lato" w:hAnsi="Lato" w:cstheme="minorHAnsi"/>
                <w:b/>
                <w:bCs/>
              </w:rPr>
              <w:t>DOY FE</w:t>
            </w:r>
          </w:p>
          <w:p w14:paraId="6EDF2A24" w14:textId="77777777" w:rsidR="00766398" w:rsidRPr="00C877F6" w:rsidRDefault="00766398" w:rsidP="000C2F44">
            <w:pPr>
              <w:tabs>
                <w:tab w:val="left" w:pos="5954"/>
              </w:tabs>
              <w:spacing w:after="0" w:line="240" w:lineRule="auto"/>
              <w:jc w:val="center"/>
              <w:rPr>
                <w:rFonts w:ascii="Lato" w:hAnsi="Lato" w:cstheme="minorHAnsi"/>
                <w:b/>
                <w:bCs/>
              </w:rPr>
            </w:pPr>
          </w:p>
          <w:p w14:paraId="02609FA4" w14:textId="77777777" w:rsidR="00766398" w:rsidRPr="00C877F6" w:rsidRDefault="00766398" w:rsidP="000C2F44">
            <w:pPr>
              <w:tabs>
                <w:tab w:val="left" w:pos="5954"/>
              </w:tabs>
              <w:spacing w:after="0" w:line="240" w:lineRule="auto"/>
              <w:jc w:val="center"/>
              <w:rPr>
                <w:rFonts w:ascii="Lato" w:hAnsi="Lato" w:cstheme="minorHAnsi"/>
                <w:b/>
                <w:bCs/>
              </w:rPr>
            </w:pPr>
          </w:p>
          <w:p w14:paraId="4FD91418" w14:textId="77777777" w:rsidR="00766398" w:rsidRPr="00C877F6" w:rsidRDefault="00766398" w:rsidP="000C2F44">
            <w:pPr>
              <w:tabs>
                <w:tab w:val="left" w:pos="5954"/>
              </w:tabs>
              <w:spacing w:after="0" w:line="240" w:lineRule="auto"/>
              <w:jc w:val="center"/>
              <w:rPr>
                <w:rFonts w:ascii="Lato" w:hAnsi="Lato" w:cstheme="minorHAnsi"/>
                <w:b/>
                <w:bCs/>
              </w:rPr>
            </w:pPr>
          </w:p>
          <w:p w14:paraId="55E4BB6E" w14:textId="77777777" w:rsidR="00766398" w:rsidRPr="00C877F6" w:rsidRDefault="00766398" w:rsidP="000C2F44">
            <w:pPr>
              <w:tabs>
                <w:tab w:val="left" w:pos="5954"/>
              </w:tabs>
              <w:spacing w:after="0" w:line="240" w:lineRule="auto"/>
              <w:jc w:val="center"/>
              <w:rPr>
                <w:rFonts w:ascii="Lato" w:hAnsi="Lato" w:cstheme="minorHAnsi"/>
                <w:b/>
                <w:bCs/>
              </w:rPr>
            </w:pPr>
          </w:p>
          <w:p w14:paraId="42F74C38" w14:textId="77777777" w:rsidR="00766398" w:rsidRPr="00C877F6" w:rsidRDefault="00766398" w:rsidP="000C2F44">
            <w:pPr>
              <w:tabs>
                <w:tab w:val="left" w:pos="5954"/>
              </w:tabs>
              <w:spacing w:after="0" w:line="240" w:lineRule="auto"/>
              <w:jc w:val="center"/>
              <w:rPr>
                <w:rFonts w:ascii="Lato" w:hAnsi="Lato" w:cstheme="minorHAnsi"/>
                <w:b/>
                <w:bCs/>
              </w:rPr>
            </w:pPr>
          </w:p>
          <w:p w14:paraId="2433D158" w14:textId="77777777" w:rsidR="00766398" w:rsidRPr="00C877F6" w:rsidRDefault="00766398" w:rsidP="000C2F44">
            <w:pPr>
              <w:tabs>
                <w:tab w:val="left" w:pos="5954"/>
              </w:tabs>
              <w:spacing w:after="0" w:line="240" w:lineRule="auto"/>
              <w:jc w:val="center"/>
              <w:rPr>
                <w:rFonts w:ascii="Lato" w:hAnsi="Lato" w:cstheme="minorHAnsi"/>
              </w:rPr>
            </w:pPr>
          </w:p>
          <w:p w14:paraId="72F2DE01" w14:textId="77777777" w:rsidR="00766398" w:rsidRPr="00C877F6" w:rsidRDefault="00766398" w:rsidP="000C2F44">
            <w:pPr>
              <w:tabs>
                <w:tab w:val="left" w:pos="5954"/>
              </w:tabs>
              <w:spacing w:after="0" w:line="240" w:lineRule="auto"/>
              <w:jc w:val="center"/>
              <w:rPr>
                <w:rFonts w:ascii="Lato" w:hAnsi="Lato" w:cstheme="minorHAnsi"/>
              </w:rPr>
            </w:pPr>
            <w:r w:rsidRPr="00C877F6">
              <w:rPr>
                <w:rFonts w:ascii="Lato" w:hAnsi="Lato" w:cstheme="minorHAnsi"/>
              </w:rPr>
              <w:t xml:space="preserve">Lcda. </w:t>
            </w:r>
            <w:proofErr w:type="spellStart"/>
            <w:r w:rsidRPr="00C877F6">
              <w:rPr>
                <w:rFonts w:ascii="Lato" w:hAnsi="Lato" w:cstheme="minorHAnsi"/>
              </w:rPr>
              <w:t>Midory</w:t>
            </w:r>
            <w:proofErr w:type="spellEnd"/>
            <w:r w:rsidRPr="00C877F6">
              <w:rPr>
                <w:rFonts w:ascii="Lato" w:hAnsi="Lato" w:cstheme="minorHAnsi"/>
              </w:rPr>
              <w:t xml:space="preserve"> Castro Bañuelos </w:t>
            </w:r>
          </w:p>
          <w:p w14:paraId="6A3BBFAD" w14:textId="77777777" w:rsidR="00766398" w:rsidRPr="00C877F6" w:rsidRDefault="00766398" w:rsidP="000C2F44">
            <w:pPr>
              <w:tabs>
                <w:tab w:val="left" w:pos="5954"/>
              </w:tabs>
              <w:spacing w:after="0" w:line="240" w:lineRule="auto"/>
              <w:jc w:val="center"/>
              <w:rPr>
                <w:rFonts w:ascii="Lato" w:hAnsi="Lato" w:cstheme="minorHAnsi"/>
              </w:rPr>
            </w:pPr>
            <w:r w:rsidRPr="00C877F6">
              <w:rPr>
                <w:rFonts w:ascii="Lato" w:hAnsi="Lato" w:cstheme="minorHAnsi"/>
              </w:rPr>
              <w:t xml:space="preserve">Secretaria Ejecutiva del Consejo de la Judicatura del Estado de Tlaxcala.  </w:t>
            </w:r>
          </w:p>
        </w:tc>
      </w:tr>
    </w:tbl>
    <w:p w14:paraId="56BF7EEE" w14:textId="77777777" w:rsidR="00766398" w:rsidRPr="00C877F6" w:rsidRDefault="00766398" w:rsidP="00766398">
      <w:pPr>
        <w:spacing w:after="0" w:line="240" w:lineRule="auto"/>
        <w:jc w:val="both"/>
        <w:rPr>
          <w:rFonts w:ascii="Lato" w:hAnsi="Lato" w:cstheme="minorHAnsi"/>
          <w:bCs/>
          <w:bdr w:val="none" w:sz="0" w:space="0" w:color="auto" w:frame="1"/>
        </w:rPr>
      </w:pPr>
    </w:p>
    <w:sectPr w:rsidR="00766398" w:rsidRPr="00C877F6" w:rsidSect="00C877F6">
      <w:headerReference w:type="default" r:id="rId8"/>
      <w:footerReference w:type="default" r:id="rId9"/>
      <w:pgSz w:w="12240" w:h="20160" w:code="5"/>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C965A" w14:textId="77777777" w:rsidR="00FA0D61" w:rsidRDefault="00FA0D61">
      <w:pPr>
        <w:spacing w:after="0" w:line="240" w:lineRule="auto"/>
      </w:pPr>
      <w:r>
        <w:separator/>
      </w:r>
    </w:p>
  </w:endnote>
  <w:endnote w:type="continuationSeparator" w:id="0">
    <w:p w14:paraId="70B21D3D" w14:textId="77777777" w:rsidR="00FA0D61" w:rsidRDefault="00FA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6CDA" w14:textId="77777777" w:rsidR="00FA0D61" w:rsidRDefault="00FA0D61">
      <w:pPr>
        <w:spacing w:after="0" w:line="240" w:lineRule="auto"/>
      </w:pPr>
      <w:r>
        <w:separator/>
      </w:r>
    </w:p>
  </w:footnote>
  <w:footnote w:type="continuationSeparator" w:id="0">
    <w:p w14:paraId="10883142" w14:textId="77777777" w:rsidR="00FA0D61" w:rsidRDefault="00FA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000679DD" w14:textId="5ED77F0A" w:rsidR="009470F0" w:rsidRPr="006D2D79" w:rsidRDefault="000F2820" w:rsidP="000F2820">
        <w:pPr>
          <w:spacing w:after="0" w:line="480" w:lineRule="auto"/>
          <w:ind w:left="708" w:firstLine="708"/>
          <w:jc w:val="right"/>
          <w:rPr>
            <w:rFonts w:asciiTheme="minorHAnsi" w:hAnsiTheme="minorHAnsi" w:cstheme="minorHAnsi"/>
            <w:b/>
            <w:bCs/>
          </w:rPr>
        </w:pPr>
        <w:r w:rsidRPr="006D2D79">
          <w:rPr>
            <w:rFonts w:asciiTheme="minorHAnsi" w:hAnsiTheme="minorHAnsi" w:cstheme="minorHAnsi"/>
            <w:b/>
            <w:bCs/>
            <w:sz w:val="40"/>
            <w:szCs w:val="40"/>
          </w:rPr>
          <w:t xml:space="preserve">   </w:t>
        </w:r>
        <w:r w:rsidRPr="006D2D79">
          <w:rPr>
            <w:rFonts w:asciiTheme="minorHAnsi" w:hAnsiTheme="minorHAnsi" w:cstheme="minorHAnsi"/>
            <w:b/>
            <w:bCs/>
          </w:rPr>
          <w:t xml:space="preserve">                                   </w:t>
        </w:r>
        <w:bookmarkStart w:id="5" w:name="_Hlk93306781"/>
        <w:bookmarkStart w:id="6" w:name="_Hlk93306782"/>
        <w:r w:rsidRPr="006D2D79">
          <w:rPr>
            <w:rFonts w:asciiTheme="minorHAnsi" w:hAnsiTheme="minorHAnsi" w:cstheme="minorHAnsi"/>
            <w:b/>
            <w:bCs/>
          </w:rPr>
          <w:t xml:space="preserve">ACTA NÚMERO: </w:t>
        </w:r>
        <w:r w:rsidR="00680112" w:rsidRPr="006D2D79">
          <w:rPr>
            <w:rFonts w:asciiTheme="minorHAnsi" w:hAnsiTheme="minorHAnsi" w:cstheme="minorHAnsi"/>
            <w:b/>
            <w:bCs/>
          </w:rPr>
          <w:t>94</w:t>
        </w:r>
        <w:r w:rsidRPr="006D2D79">
          <w:rPr>
            <w:rFonts w:asciiTheme="minorHAnsi" w:hAnsiTheme="minorHAnsi" w:cstheme="minorHAnsi"/>
            <w:b/>
            <w:bCs/>
          </w:rPr>
          <w:t>/202</w:t>
        </w:r>
        <w:r w:rsidRPr="006D2D79">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5"/>
        <w:bookmarkEnd w:id="6"/>
        <w:r w:rsidR="009644DC" w:rsidRPr="006D2D79">
          <w:rPr>
            <w:rFonts w:asciiTheme="minorHAnsi" w:hAnsiTheme="minorHAnsi" w:cstheme="minorHAnsi"/>
            <w:b/>
            <w:bCs/>
          </w:rPr>
          <w:t>4</w:t>
        </w:r>
      </w:p>
      <w:p w14:paraId="5AA678A8" w14:textId="36CA0AA0" w:rsidR="000F2820" w:rsidRPr="006D2D79" w:rsidRDefault="009470F0" w:rsidP="000F2820">
        <w:pPr>
          <w:spacing w:after="0" w:line="480" w:lineRule="auto"/>
          <w:ind w:left="708" w:firstLine="708"/>
          <w:jc w:val="right"/>
          <w:rPr>
            <w:b/>
            <w:bCs/>
            <w:sz w:val="30"/>
            <w:szCs w:val="30"/>
          </w:rPr>
        </w:pPr>
        <w:r w:rsidRPr="006D2D79">
          <w:rPr>
            <w:b/>
            <w:bCs/>
          </w:rPr>
          <w:t xml:space="preserve">EXTRAORDINARIA </w:t>
        </w:r>
        <w:r w:rsidR="000F2820" w:rsidRPr="006D2D79">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2D5"/>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D653D"/>
    <w:multiLevelType w:val="hybridMultilevel"/>
    <w:tmpl w:val="157E0026"/>
    <w:lvl w:ilvl="0" w:tplc="1090D928">
      <w:start w:val="1"/>
      <w:numFmt w:val="decimal"/>
      <w:lvlText w:val="%1."/>
      <w:lvlJc w:val="left"/>
      <w:pPr>
        <w:ind w:left="720" w:hanging="360"/>
      </w:pPr>
      <w:rPr>
        <w:rFonts w:ascii="Century Gothic" w:eastAsia="Calibri" w:hAnsi="Century Gothic"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52B75"/>
    <w:multiLevelType w:val="multilevel"/>
    <w:tmpl w:val="B09025FA"/>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AB61C4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C10C85"/>
    <w:multiLevelType w:val="hybridMultilevel"/>
    <w:tmpl w:val="C7DA7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9234CE"/>
    <w:multiLevelType w:val="hybridMultilevel"/>
    <w:tmpl w:val="1DF46B6E"/>
    <w:lvl w:ilvl="0" w:tplc="425C1B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28BB4F8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1954DB4"/>
    <w:multiLevelType w:val="hybridMultilevel"/>
    <w:tmpl w:val="40902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FE79E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926213A"/>
    <w:multiLevelType w:val="hybridMultilevel"/>
    <w:tmpl w:val="64A45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B5C69B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433511"/>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350F53"/>
    <w:multiLevelType w:val="hybridMultilevel"/>
    <w:tmpl w:val="D72C3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6"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FD3C56"/>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0A57820"/>
    <w:multiLevelType w:val="hybridMultilevel"/>
    <w:tmpl w:val="C5387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18566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4525C7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0" w15:restartNumberingAfterBreak="0">
    <w:nsid w:val="6F54451E"/>
    <w:multiLevelType w:val="hybridMultilevel"/>
    <w:tmpl w:val="9B3A6C2E"/>
    <w:lvl w:ilvl="0" w:tplc="1AA0B33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1"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4" w15:restartNumberingAfterBreak="0">
    <w:nsid w:val="756909C2"/>
    <w:multiLevelType w:val="hybridMultilevel"/>
    <w:tmpl w:val="ECC4A3B2"/>
    <w:lvl w:ilvl="0" w:tplc="4E2E93DC">
      <w:start w:val="1"/>
      <w:numFmt w:val="decimal"/>
      <w:lvlText w:val="%1."/>
      <w:lvlJc w:val="left"/>
      <w:pPr>
        <w:ind w:left="720" w:hanging="360"/>
      </w:pPr>
      <w:rPr>
        <w:rFonts w:ascii="Lato" w:hAnsi="Lato" w:cstheme="minorHAns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CF4F7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7DD81A69"/>
    <w:multiLevelType w:val="hybridMultilevel"/>
    <w:tmpl w:val="90C2F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1248228975">
    <w:abstractNumId w:val="23"/>
  </w:num>
  <w:num w:numId="2" w16cid:durableId="1719864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9"/>
  </w:num>
  <w:num w:numId="4" w16cid:durableId="894009052">
    <w:abstractNumId w:val="1"/>
  </w:num>
  <w:num w:numId="5" w16cid:durableId="711003999">
    <w:abstractNumId w:val="11"/>
  </w:num>
  <w:num w:numId="6" w16cid:durableId="1342586187">
    <w:abstractNumId w:val="42"/>
  </w:num>
  <w:num w:numId="7" w16cid:durableId="552545073">
    <w:abstractNumId w:val="30"/>
  </w:num>
  <w:num w:numId="8" w16cid:durableId="1125582504">
    <w:abstractNumId w:val="41"/>
  </w:num>
  <w:num w:numId="9" w16cid:durableId="2033535532">
    <w:abstractNumId w:val="43"/>
  </w:num>
  <w:num w:numId="10" w16cid:durableId="539434611">
    <w:abstractNumId w:val="39"/>
  </w:num>
  <w:num w:numId="11" w16cid:durableId="940066454">
    <w:abstractNumId w:val="18"/>
  </w:num>
  <w:num w:numId="12" w16cid:durableId="44186265">
    <w:abstractNumId w:val="3"/>
  </w:num>
  <w:num w:numId="13" w16cid:durableId="1993486393">
    <w:abstractNumId w:val="16"/>
  </w:num>
  <w:num w:numId="14" w16cid:durableId="1637636217">
    <w:abstractNumId w:val="44"/>
  </w:num>
  <w:num w:numId="15" w16cid:durableId="1930387205">
    <w:abstractNumId w:val="32"/>
  </w:num>
  <w:num w:numId="16" w16cid:durableId="1994872274">
    <w:abstractNumId w:val="29"/>
  </w:num>
  <w:num w:numId="17" w16cid:durableId="950282019">
    <w:abstractNumId w:val="38"/>
  </w:num>
  <w:num w:numId="18" w16cid:durableId="1703240276">
    <w:abstractNumId w:val="53"/>
  </w:num>
  <w:num w:numId="19" w16cid:durableId="4211457">
    <w:abstractNumId w:val="35"/>
  </w:num>
  <w:num w:numId="20" w16cid:durableId="803740560">
    <w:abstractNumId w:val="51"/>
  </w:num>
  <w:num w:numId="21" w16cid:durableId="1331324021">
    <w:abstractNumId w:val="55"/>
  </w:num>
  <w:num w:numId="22" w16cid:durableId="1032733189">
    <w:abstractNumId w:val="20"/>
  </w:num>
  <w:num w:numId="23" w16cid:durableId="515927401">
    <w:abstractNumId w:val="8"/>
  </w:num>
  <w:num w:numId="24" w16cid:durableId="142503258">
    <w:abstractNumId w:val="49"/>
  </w:num>
  <w:num w:numId="25" w16cid:durableId="120612950">
    <w:abstractNumId w:val="6"/>
  </w:num>
  <w:num w:numId="26" w16cid:durableId="1155489127">
    <w:abstractNumId w:val="37"/>
  </w:num>
  <w:num w:numId="27" w16cid:durableId="1093355439">
    <w:abstractNumId w:val="52"/>
  </w:num>
  <w:num w:numId="28" w16cid:durableId="1229268774">
    <w:abstractNumId w:val="14"/>
  </w:num>
  <w:num w:numId="29" w16cid:durableId="1546676967">
    <w:abstractNumId w:val="36"/>
  </w:num>
  <w:num w:numId="30" w16cid:durableId="2026401603">
    <w:abstractNumId w:val="34"/>
  </w:num>
  <w:num w:numId="31" w16cid:durableId="1563637607">
    <w:abstractNumId w:val="7"/>
  </w:num>
  <w:num w:numId="32" w16cid:durableId="158815434">
    <w:abstractNumId w:val="27"/>
  </w:num>
  <w:num w:numId="33" w16cid:durableId="835720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10"/>
  </w:num>
  <w:num w:numId="35" w16cid:durableId="269821115">
    <w:abstractNumId w:val="13"/>
  </w:num>
  <w:num w:numId="36" w16cid:durableId="2009863600">
    <w:abstractNumId w:val="56"/>
  </w:num>
  <w:num w:numId="37" w16cid:durableId="156657048">
    <w:abstractNumId w:val="25"/>
  </w:num>
  <w:num w:numId="38" w16cid:durableId="86854419">
    <w:abstractNumId w:val="31"/>
  </w:num>
  <w:num w:numId="39" w16cid:durableId="878782295">
    <w:abstractNumId w:val="12"/>
  </w:num>
  <w:num w:numId="40" w16cid:durableId="8146337">
    <w:abstractNumId w:val="57"/>
  </w:num>
  <w:num w:numId="41" w16cid:durableId="24602875">
    <w:abstractNumId w:val="54"/>
  </w:num>
  <w:num w:numId="42" w16cid:durableId="1988630355">
    <w:abstractNumId w:val="48"/>
  </w:num>
  <w:num w:numId="43" w16cid:durableId="903879272">
    <w:abstractNumId w:val="26"/>
  </w:num>
  <w:num w:numId="44" w16cid:durableId="1961376803">
    <w:abstractNumId w:val="15"/>
  </w:num>
  <w:num w:numId="45" w16cid:durableId="1091585083">
    <w:abstractNumId w:val="47"/>
  </w:num>
  <w:num w:numId="46" w16cid:durableId="1534223461">
    <w:abstractNumId w:val="24"/>
  </w:num>
  <w:num w:numId="47" w16cid:durableId="112945004">
    <w:abstractNumId w:val="46"/>
  </w:num>
  <w:num w:numId="48" w16cid:durableId="2013485948">
    <w:abstractNumId w:val="28"/>
  </w:num>
  <w:num w:numId="49" w16cid:durableId="1299609475">
    <w:abstractNumId w:val="22"/>
  </w:num>
  <w:num w:numId="50" w16cid:durableId="818152399">
    <w:abstractNumId w:val="0"/>
  </w:num>
  <w:num w:numId="51" w16cid:durableId="1417943409">
    <w:abstractNumId w:val="21"/>
  </w:num>
  <w:num w:numId="52" w16cid:durableId="429619270">
    <w:abstractNumId w:val="33"/>
  </w:num>
  <w:num w:numId="53" w16cid:durableId="2053917629">
    <w:abstractNumId w:val="17"/>
  </w:num>
  <w:num w:numId="54" w16cid:durableId="1417743995">
    <w:abstractNumId w:val="45"/>
  </w:num>
  <w:num w:numId="55" w16cid:durableId="1601714842">
    <w:abstractNumId w:val="2"/>
  </w:num>
  <w:num w:numId="56" w16cid:durableId="326175389">
    <w:abstractNumId w:val="58"/>
  </w:num>
  <w:num w:numId="57" w16cid:durableId="1638997313">
    <w:abstractNumId w:val="4"/>
  </w:num>
  <w:num w:numId="58" w16cid:durableId="1763182921">
    <w:abstractNumId w:val="50"/>
  </w:num>
  <w:num w:numId="59" w16cid:durableId="2019309131">
    <w:abstractNumId w:val="40"/>
  </w:num>
  <w:num w:numId="60" w16cid:durableId="162091943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30483"/>
    <w:rsid w:val="00032083"/>
    <w:rsid w:val="000327B6"/>
    <w:rsid w:val="00040682"/>
    <w:rsid w:val="000406AD"/>
    <w:rsid w:val="0004193C"/>
    <w:rsid w:val="00042184"/>
    <w:rsid w:val="0004314C"/>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F0F"/>
    <w:rsid w:val="00074D89"/>
    <w:rsid w:val="00084544"/>
    <w:rsid w:val="00084CB8"/>
    <w:rsid w:val="00085486"/>
    <w:rsid w:val="000865BA"/>
    <w:rsid w:val="00086C51"/>
    <w:rsid w:val="00086E40"/>
    <w:rsid w:val="00090005"/>
    <w:rsid w:val="000900AB"/>
    <w:rsid w:val="000904FE"/>
    <w:rsid w:val="00090916"/>
    <w:rsid w:val="00092485"/>
    <w:rsid w:val="00092590"/>
    <w:rsid w:val="00092C31"/>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38D8"/>
    <w:rsid w:val="000D4323"/>
    <w:rsid w:val="000D685B"/>
    <w:rsid w:val="000E0118"/>
    <w:rsid w:val="000E367D"/>
    <w:rsid w:val="000E69B4"/>
    <w:rsid w:val="000E6A64"/>
    <w:rsid w:val="000E7908"/>
    <w:rsid w:val="000F0BBF"/>
    <w:rsid w:val="000F153F"/>
    <w:rsid w:val="000F253B"/>
    <w:rsid w:val="000F2820"/>
    <w:rsid w:val="000F2F75"/>
    <w:rsid w:val="00100F16"/>
    <w:rsid w:val="0010237D"/>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0985"/>
    <w:rsid w:val="001527C8"/>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823B0"/>
    <w:rsid w:val="00182AA8"/>
    <w:rsid w:val="00182D5F"/>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2942"/>
    <w:rsid w:val="001C3647"/>
    <w:rsid w:val="001C4614"/>
    <w:rsid w:val="001C4B57"/>
    <w:rsid w:val="001C5910"/>
    <w:rsid w:val="001C6842"/>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68B"/>
    <w:rsid w:val="00225F9A"/>
    <w:rsid w:val="002269F6"/>
    <w:rsid w:val="00227C62"/>
    <w:rsid w:val="00231EF7"/>
    <w:rsid w:val="00232C95"/>
    <w:rsid w:val="00233771"/>
    <w:rsid w:val="00233C1C"/>
    <w:rsid w:val="00240DBC"/>
    <w:rsid w:val="002416AF"/>
    <w:rsid w:val="00241BE5"/>
    <w:rsid w:val="00242C71"/>
    <w:rsid w:val="00242DCB"/>
    <w:rsid w:val="0024458E"/>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5F9C"/>
    <w:rsid w:val="0026650B"/>
    <w:rsid w:val="00267BD6"/>
    <w:rsid w:val="00272B29"/>
    <w:rsid w:val="00275E5C"/>
    <w:rsid w:val="00280A0D"/>
    <w:rsid w:val="00280D38"/>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147"/>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27D"/>
    <w:rsid w:val="002F5C21"/>
    <w:rsid w:val="002F5CEE"/>
    <w:rsid w:val="002F66DA"/>
    <w:rsid w:val="002F6A36"/>
    <w:rsid w:val="002F7C56"/>
    <w:rsid w:val="003004E7"/>
    <w:rsid w:val="00301432"/>
    <w:rsid w:val="00302BD7"/>
    <w:rsid w:val="00303075"/>
    <w:rsid w:val="0030348B"/>
    <w:rsid w:val="00305ECF"/>
    <w:rsid w:val="00310283"/>
    <w:rsid w:val="00311586"/>
    <w:rsid w:val="00311D75"/>
    <w:rsid w:val="003125F5"/>
    <w:rsid w:val="00314189"/>
    <w:rsid w:val="00315221"/>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000A"/>
    <w:rsid w:val="003512F2"/>
    <w:rsid w:val="0035291E"/>
    <w:rsid w:val="003548C2"/>
    <w:rsid w:val="00354CF7"/>
    <w:rsid w:val="0035572D"/>
    <w:rsid w:val="00357D54"/>
    <w:rsid w:val="00360F85"/>
    <w:rsid w:val="0036280F"/>
    <w:rsid w:val="003651DC"/>
    <w:rsid w:val="00365AF5"/>
    <w:rsid w:val="003700EC"/>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4CFA"/>
    <w:rsid w:val="00405263"/>
    <w:rsid w:val="00405577"/>
    <w:rsid w:val="0040567B"/>
    <w:rsid w:val="00412CDA"/>
    <w:rsid w:val="00413F17"/>
    <w:rsid w:val="00416C66"/>
    <w:rsid w:val="00422459"/>
    <w:rsid w:val="0042257B"/>
    <w:rsid w:val="00423526"/>
    <w:rsid w:val="00425832"/>
    <w:rsid w:val="004301E8"/>
    <w:rsid w:val="00430347"/>
    <w:rsid w:val="00430F28"/>
    <w:rsid w:val="00432F43"/>
    <w:rsid w:val="00433A75"/>
    <w:rsid w:val="00433CF1"/>
    <w:rsid w:val="004372C3"/>
    <w:rsid w:val="004379D8"/>
    <w:rsid w:val="004407D3"/>
    <w:rsid w:val="004412AC"/>
    <w:rsid w:val="00442F9C"/>
    <w:rsid w:val="0044310C"/>
    <w:rsid w:val="00445671"/>
    <w:rsid w:val="00447BD5"/>
    <w:rsid w:val="00450501"/>
    <w:rsid w:val="0045061A"/>
    <w:rsid w:val="004518ED"/>
    <w:rsid w:val="00451B8C"/>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979E7"/>
    <w:rsid w:val="004A5020"/>
    <w:rsid w:val="004A7E77"/>
    <w:rsid w:val="004B3E15"/>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771A"/>
    <w:rsid w:val="00517B52"/>
    <w:rsid w:val="00520893"/>
    <w:rsid w:val="00522B6B"/>
    <w:rsid w:val="00523FDF"/>
    <w:rsid w:val="00526BD3"/>
    <w:rsid w:val="0052707B"/>
    <w:rsid w:val="0052733E"/>
    <w:rsid w:val="00527B8F"/>
    <w:rsid w:val="00530528"/>
    <w:rsid w:val="00531FB1"/>
    <w:rsid w:val="0053327E"/>
    <w:rsid w:val="0053470A"/>
    <w:rsid w:val="005349DD"/>
    <w:rsid w:val="0053506D"/>
    <w:rsid w:val="00537214"/>
    <w:rsid w:val="00537413"/>
    <w:rsid w:val="005378C2"/>
    <w:rsid w:val="00537988"/>
    <w:rsid w:val="00540552"/>
    <w:rsid w:val="005414CC"/>
    <w:rsid w:val="00542607"/>
    <w:rsid w:val="005431B7"/>
    <w:rsid w:val="00543A32"/>
    <w:rsid w:val="00552B5F"/>
    <w:rsid w:val="005535D0"/>
    <w:rsid w:val="0056162B"/>
    <w:rsid w:val="0056650B"/>
    <w:rsid w:val="00571086"/>
    <w:rsid w:val="00574AED"/>
    <w:rsid w:val="00575724"/>
    <w:rsid w:val="00575B23"/>
    <w:rsid w:val="00576A1B"/>
    <w:rsid w:val="00577324"/>
    <w:rsid w:val="005804B1"/>
    <w:rsid w:val="00581CC9"/>
    <w:rsid w:val="00585596"/>
    <w:rsid w:val="0059064E"/>
    <w:rsid w:val="00592014"/>
    <w:rsid w:val="005939BB"/>
    <w:rsid w:val="00593C2E"/>
    <w:rsid w:val="0059440C"/>
    <w:rsid w:val="005954EB"/>
    <w:rsid w:val="00595672"/>
    <w:rsid w:val="00597042"/>
    <w:rsid w:val="00597543"/>
    <w:rsid w:val="005A04C4"/>
    <w:rsid w:val="005A1448"/>
    <w:rsid w:val="005A259B"/>
    <w:rsid w:val="005A3A72"/>
    <w:rsid w:val="005A590E"/>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E10"/>
    <w:rsid w:val="005D2C53"/>
    <w:rsid w:val="005D3BDC"/>
    <w:rsid w:val="005D6216"/>
    <w:rsid w:val="005E27C3"/>
    <w:rsid w:val="005E3C0F"/>
    <w:rsid w:val="005E5B7F"/>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376BE"/>
    <w:rsid w:val="00641734"/>
    <w:rsid w:val="00641E8B"/>
    <w:rsid w:val="00643363"/>
    <w:rsid w:val="00645584"/>
    <w:rsid w:val="0064741F"/>
    <w:rsid w:val="0065139A"/>
    <w:rsid w:val="00651551"/>
    <w:rsid w:val="00651A2D"/>
    <w:rsid w:val="006528EE"/>
    <w:rsid w:val="0065326F"/>
    <w:rsid w:val="006550CC"/>
    <w:rsid w:val="0065777F"/>
    <w:rsid w:val="0066002B"/>
    <w:rsid w:val="00661215"/>
    <w:rsid w:val="00661AA7"/>
    <w:rsid w:val="00665B00"/>
    <w:rsid w:val="00666226"/>
    <w:rsid w:val="006662CC"/>
    <w:rsid w:val="00666628"/>
    <w:rsid w:val="006674F3"/>
    <w:rsid w:val="006707AF"/>
    <w:rsid w:val="00670E3C"/>
    <w:rsid w:val="00672DBC"/>
    <w:rsid w:val="00673100"/>
    <w:rsid w:val="0067432C"/>
    <w:rsid w:val="0067494F"/>
    <w:rsid w:val="00674B52"/>
    <w:rsid w:val="0067580E"/>
    <w:rsid w:val="00677EFF"/>
    <w:rsid w:val="00680112"/>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D2A"/>
    <w:rsid w:val="006B1EE2"/>
    <w:rsid w:val="006B221E"/>
    <w:rsid w:val="006B5619"/>
    <w:rsid w:val="006B5BDD"/>
    <w:rsid w:val="006B6019"/>
    <w:rsid w:val="006B6626"/>
    <w:rsid w:val="006B6CDB"/>
    <w:rsid w:val="006C3A99"/>
    <w:rsid w:val="006C499C"/>
    <w:rsid w:val="006C4D04"/>
    <w:rsid w:val="006C6008"/>
    <w:rsid w:val="006C7884"/>
    <w:rsid w:val="006D060F"/>
    <w:rsid w:val="006D2D79"/>
    <w:rsid w:val="006D39ED"/>
    <w:rsid w:val="006D402F"/>
    <w:rsid w:val="006D55EF"/>
    <w:rsid w:val="006D5616"/>
    <w:rsid w:val="006D63F9"/>
    <w:rsid w:val="006D7D1E"/>
    <w:rsid w:val="006E6E1C"/>
    <w:rsid w:val="006E73D8"/>
    <w:rsid w:val="006E7DB5"/>
    <w:rsid w:val="006E7FB5"/>
    <w:rsid w:val="006F0633"/>
    <w:rsid w:val="006F0AEC"/>
    <w:rsid w:val="006F0EB0"/>
    <w:rsid w:val="006F1FF3"/>
    <w:rsid w:val="006F20E2"/>
    <w:rsid w:val="006F2AF3"/>
    <w:rsid w:val="006F35AC"/>
    <w:rsid w:val="006F3ABB"/>
    <w:rsid w:val="006F41A2"/>
    <w:rsid w:val="006F57F0"/>
    <w:rsid w:val="006F5C9F"/>
    <w:rsid w:val="006F700A"/>
    <w:rsid w:val="00700303"/>
    <w:rsid w:val="00700B70"/>
    <w:rsid w:val="00701BB4"/>
    <w:rsid w:val="00701BE2"/>
    <w:rsid w:val="00702F07"/>
    <w:rsid w:val="00703237"/>
    <w:rsid w:val="0070398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0CF"/>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6398"/>
    <w:rsid w:val="0076780C"/>
    <w:rsid w:val="007706F3"/>
    <w:rsid w:val="00772A74"/>
    <w:rsid w:val="0077315F"/>
    <w:rsid w:val="00775671"/>
    <w:rsid w:val="00775D24"/>
    <w:rsid w:val="0077626D"/>
    <w:rsid w:val="007767E7"/>
    <w:rsid w:val="0078047C"/>
    <w:rsid w:val="0078052F"/>
    <w:rsid w:val="00783DC0"/>
    <w:rsid w:val="00784937"/>
    <w:rsid w:val="00785D88"/>
    <w:rsid w:val="00787461"/>
    <w:rsid w:val="00787ED6"/>
    <w:rsid w:val="0079118A"/>
    <w:rsid w:val="00791858"/>
    <w:rsid w:val="00791AE1"/>
    <w:rsid w:val="00794048"/>
    <w:rsid w:val="007950E0"/>
    <w:rsid w:val="0079579F"/>
    <w:rsid w:val="007A25AD"/>
    <w:rsid w:val="007A316C"/>
    <w:rsid w:val="007A4D72"/>
    <w:rsid w:val="007A5487"/>
    <w:rsid w:val="007A68CA"/>
    <w:rsid w:val="007B0226"/>
    <w:rsid w:val="007B14FB"/>
    <w:rsid w:val="007B2239"/>
    <w:rsid w:val="007B39FC"/>
    <w:rsid w:val="007B4FB7"/>
    <w:rsid w:val="007B529D"/>
    <w:rsid w:val="007C1504"/>
    <w:rsid w:val="007C2070"/>
    <w:rsid w:val="007C22E8"/>
    <w:rsid w:val="007C44D5"/>
    <w:rsid w:val="007C6DD6"/>
    <w:rsid w:val="007C7155"/>
    <w:rsid w:val="007D2908"/>
    <w:rsid w:val="007D3CB5"/>
    <w:rsid w:val="007D5918"/>
    <w:rsid w:val="007E568B"/>
    <w:rsid w:val="007F0349"/>
    <w:rsid w:val="007F2349"/>
    <w:rsid w:val="007F38A2"/>
    <w:rsid w:val="007F59B9"/>
    <w:rsid w:val="007F6BDC"/>
    <w:rsid w:val="007F7097"/>
    <w:rsid w:val="00803709"/>
    <w:rsid w:val="00804E5D"/>
    <w:rsid w:val="0080554A"/>
    <w:rsid w:val="00806229"/>
    <w:rsid w:val="0080648C"/>
    <w:rsid w:val="00806575"/>
    <w:rsid w:val="00810EB1"/>
    <w:rsid w:val="00811252"/>
    <w:rsid w:val="00811873"/>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602"/>
    <w:rsid w:val="00835706"/>
    <w:rsid w:val="00837237"/>
    <w:rsid w:val="008375E8"/>
    <w:rsid w:val="00840322"/>
    <w:rsid w:val="0084048F"/>
    <w:rsid w:val="008405B4"/>
    <w:rsid w:val="00840F18"/>
    <w:rsid w:val="00847BB1"/>
    <w:rsid w:val="008501AA"/>
    <w:rsid w:val="0085202B"/>
    <w:rsid w:val="008521C3"/>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A5D91"/>
    <w:rsid w:val="008B07B3"/>
    <w:rsid w:val="008B1398"/>
    <w:rsid w:val="008B4432"/>
    <w:rsid w:val="008B63E6"/>
    <w:rsid w:val="008B6D60"/>
    <w:rsid w:val="008C0626"/>
    <w:rsid w:val="008C0AC5"/>
    <w:rsid w:val="008C1C52"/>
    <w:rsid w:val="008C2663"/>
    <w:rsid w:val="008C2F66"/>
    <w:rsid w:val="008C31DF"/>
    <w:rsid w:val="008C37E2"/>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9F7"/>
    <w:rsid w:val="00911A48"/>
    <w:rsid w:val="009130B5"/>
    <w:rsid w:val="009140CF"/>
    <w:rsid w:val="009140DB"/>
    <w:rsid w:val="009151EB"/>
    <w:rsid w:val="00915C1D"/>
    <w:rsid w:val="0091628C"/>
    <w:rsid w:val="00917774"/>
    <w:rsid w:val="00920B1C"/>
    <w:rsid w:val="00920E6C"/>
    <w:rsid w:val="0092175E"/>
    <w:rsid w:val="0092227E"/>
    <w:rsid w:val="009258E9"/>
    <w:rsid w:val="00925EA5"/>
    <w:rsid w:val="009317AB"/>
    <w:rsid w:val="00931D31"/>
    <w:rsid w:val="009322CC"/>
    <w:rsid w:val="009337A5"/>
    <w:rsid w:val="00933F77"/>
    <w:rsid w:val="0093475F"/>
    <w:rsid w:val="00936C14"/>
    <w:rsid w:val="00937961"/>
    <w:rsid w:val="00937CB6"/>
    <w:rsid w:val="00940490"/>
    <w:rsid w:val="009413B9"/>
    <w:rsid w:val="0094196C"/>
    <w:rsid w:val="0094416D"/>
    <w:rsid w:val="009470F0"/>
    <w:rsid w:val="00952338"/>
    <w:rsid w:val="00952525"/>
    <w:rsid w:val="00952F60"/>
    <w:rsid w:val="00953592"/>
    <w:rsid w:val="00955FFC"/>
    <w:rsid w:val="009569C1"/>
    <w:rsid w:val="00956E43"/>
    <w:rsid w:val="00957704"/>
    <w:rsid w:val="00961EE0"/>
    <w:rsid w:val="00962232"/>
    <w:rsid w:val="009644DC"/>
    <w:rsid w:val="00966D96"/>
    <w:rsid w:val="00967007"/>
    <w:rsid w:val="00967C29"/>
    <w:rsid w:val="00971B84"/>
    <w:rsid w:val="00974F99"/>
    <w:rsid w:val="009759B7"/>
    <w:rsid w:val="00975B7A"/>
    <w:rsid w:val="00981DF9"/>
    <w:rsid w:val="0098229C"/>
    <w:rsid w:val="009824BB"/>
    <w:rsid w:val="00982950"/>
    <w:rsid w:val="00982B13"/>
    <w:rsid w:val="00985BF5"/>
    <w:rsid w:val="009866D6"/>
    <w:rsid w:val="00995B13"/>
    <w:rsid w:val="00995D15"/>
    <w:rsid w:val="00995FC7"/>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E66"/>
    <w:rsid w:val="009B5DE2"/>
    <w:rsid w:val="009B6D7E"/>
    <w:rsid w:val="009C3B43"/>
    <w:rsid w:val="009C49F1"/>
    <w:rsid w:val="009C4F00"/>
    <w:rsid w:val="009C568C"/>
    <w:rsid w:val="009D0043"/>
    <w:rsid w:val="009D04E7"/>
    <w:rsid w:val="009D0943"/>
    <w:rsid w:val="009D0DA6"/>
    <w:rsid w:val="009D1B1C"/>
    <w:rsid w:val="009D22B5"/>
    <w:rsid w:val="009D34AD"/>
    <w:rsid w:val="009D3F9D"/>
    <w:rsid w:val="009D4C00"/>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30C38"/>
    <w:rsid w:val="00A311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21E"/>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62F"/>
    <w:rsid w:val="00AA696C"/>
    <w:rsid w:val="00AB030E"/>
    <w:rsid w:val="00AB0AD0"/>
    <w:rsid w:val="00AB1819"/>
    <w:rsid w:val="00AB4390"/>
    <w:rsid w:val="00AB5E6E"/>
    <w:rsid w:val="00AB68E9"/>
    <w:rsid w:val="00AB6A0F"/>
    <w:rsid w:val="00AC081B"/>
    <w:rsid w:val="00AC1CD1"/>
    <w:rsid w:val="00AC2233"/>
    <w:rsid w:val="00AC26A0"/>
    <w:rsid w:val="00AC3F5E"/>
    <w:rsid w:val="00AC60C6"/>
    <w:rsid w:val="00AD1F7B"/>
    <w:rsid w:val="00AD323E"/>
    <w:rsid w:val="00AD51AF"/>
    <w:rsid w:val="00AD613B"/>
    <w:rsid w:val="00AD6839"/>
    <w:rsid w:val="00AD6AB7"/>
    <w:rsid w:val="00AE04B8"/>
    <w:rsid w:val="00AE2B96"/>
    <w:rsid w:val="00AE3EE8"/>
    <w:rsid w:val="00AE4FBB"/>
    <w:rsid w:val="00AF14FF"/>
    <w:rsid w:val="00AF16F0"/>
    <w:rsid w:val="00AF2957"/>
    <w:rsid w:val="00AF3D5C"/>
    <w:rsid w:val="00AF4897"/>
    <w:rsid w:val="00AF4EE4"/>
    <w:rsid w:val="00AF58EB"/>
    <w:rsid w:val="00B024A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2A15"/>
    <w:rsid w:val="00B4309C"/>
    <w:rsid w:val="00B43363"/>
    <w:rsid w:val="00B458B6"/>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CD2"/>
    <w:rsid w:val="00B95E0D"/>
    <w:rsid w:val="00B97FBA"/>
    <w:rsid w:val="00BA272C"/>
    <w:rsid w:val="00BA283B"/>
    <w:rsid w:val="00BA54B7"/>
    <w:rsid w:val="00BA5F40"/>
    <w:rsid w:val="00BA7C3F"/>
    <w:rsid w:val="00BB0762"/>
    <w:rsid w:val="00BB518F"/>
    <w:rsid w:val="00BB68A3"/>
    <w:rsid w:val="00BC03CF"/>
    <w:rsid w:val="00BC0D8C"/>
    <w:rsid w:val="00BC431E"/>
    <w:rsid w:val="00BC5713"/>
    <w:rsid w:val="00BC73FF"/>
    <w:rsid w:val="00BD1D8D"/>
    <w:rsid w:val="00BD2F13"/>
    <w:rsid w:val="00BD5BE4"/>
    <w:rsid w:val="00BD6C2A"/>
    <w:rsid w:val="00BD6E66"/>
    <w:rsid w:val="00BD6E88"/>
    <w:rsid w:val="00BD744E"/>
    <w:rsid w:val="00BE35BA"/>
    <w:rsid w:val="00BE47F6"/>
    <w:rsid w:val="00BE5912"/>
    <w:rsid w:val="00BF0CDC"/>
    <w:rsid w:val="00BF318B"/>
    <w:rsid w:val="00BF3A53"/>
    <w:rsid w:val="00BF6077"/>
    <w:rsid w:val="00BF6B12"/>
    <w:rsid w:val="00BF7138"/>
    <w:rsid w:val="00BF7EF2"/>
    <w:rsid w:val="00C03F81"/>
    <w:rsid w:val="00C069DD"/>
    <w:rsid w:val="00C070FF"/>
    <w:rsid w:val="00C07B22"/>
    <w:rsid w:val="00C07FCF"/>
    <w:rsid w:val="00C10078"/>
    <w:rsid w:val="00C104BE"/>
    <w:rsid w:val="00C13FB3"/>
    <w:rsid w:val="00C15762"/>
    <w:rsid w:val="00C165DD"/>
    <w:rsid w:val="00C17412"/>
    <w:rsid w:val="00C21140"/>
    <w:rsid w:val="00C2229C"/>
    <w:rsid w:val="00C22DB9"/>
    <w:rsid w:val="00C23945"/>
    <w:rsid w:val="00C3135B"/>
    <w:rsid w:val="00C313A3"/>
    <w:rsid w:val="00C31508"/>
    <w:rsid w:val="00C32954"/>
    <w:rsid w:val="00C33CDE"/>
    <w:rsid w:val="00C36D3D"/>
    <w:rsid w:val="00C4207B"/>
    <w:rsid w:val="00C42754"/>
    <w:rsid w:val="00C43135"/>
    <w:rsid w:val="00C4363D"/>
    <w:rsid w:val="00C43BFB"/>
    <w:rsid w:val="00C44051"/>
    <w:rsid w:val="00C47A90"/>
    <w:rsid w:val="00C505D1"/>
    <w:rsid w:val="00C50E75"/>
    <w:rsid w:val="00C517C8"/>
    <w:rsid w:val="00C52759"/>
    <w:rsid w:val="00C533F8"/>
    <w:rsid w:val="00C53F64"/>
    <w:rsid w:val="00C614DC"/>
    <w:rsid w:val="00C6172D"/>
    <w:rsid w:val="00C63408"/>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877F6"/>
    <w:rsid w:val="00C90B4F"/>
    <w:rsid w:val="00C9131D"/>
    <w:rsid w:val="00C92575"/>
    <w:rsid w:val="00C9420E"/>
    <w:rsid w:val="00C94671"/>
    <w:rsid w:val="00C9623B"/>
    <w:rsid w:val="00C965FD"/>
    <w:rsid w:val="00CA14B2"/>
    <w:rsid w:val="00CA2517"/>
    <w:rsid w:val="00CA2AAE"/>
    <w:rsid w:val="00CA504E"/>
    <w:rsid w:val="00CB01ED"/>
    <w:rsid w:val="00CB0DC0"/>
    <w:rsid w:val="00CB2D2A"/>
    <w:rsid w:val="00CB2DA0"/>
    <w:rsid w:val="00CB4F13"/>
    <w:rsid w:val="00CB61A3"/>
    <w:rsid w:val="00CC1062"/>
    <w:rsid w:val="00CC115F"/>
    <w:rsid w:val="00CC227E"/>
    <w:rsid w:val="00CC3399"/>
    <w:rsid w:val="00CC3C6D"/>
    <w:rsid w:val="00CC3D53"/>
    <w:rsid w:val="00CC4EF9"/>
    <w:rsid w:val="00CD2D33"/>
    <w:rsid w:val="00CD3D7E"/>
    <w:rsid w:val="00CD4EB6"/>
    <w:rsid w:val="00CD6A92"/>
    <w:rsid w:val="00CD713B"/>
    <w:rsid w:val="00CD7F8E"/>
    <w:rsid w:val="00CE15F2"/>
    <w:rsid w:val="00CE16DC"/>
    <w:rsid w:val="00CE17EA"/>
    <w:rsid w:val="00CE19C0"/>
    <w:rsid w:val="00CE1C12"/>
    <w:rsid w:val="00CF3E03"/>
    <w:rsid w:val="00CF4484"/>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1A0B"/>
    <w:rsid w:val="00D35236"/>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4F"/>
    <w:rsid w:val="00DB4DA1"/>
    <w:rsid w:val="00DB56B6"/>
    <w:rsid w:val="00DB7FFC"/>
    <w:rsid w:val="00DC2232"/>
    <w:rsid w:val="00DC2BF7"/>
    <w:rsid w:val="00DC5518"/>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0315"/>
    <w:rsid w:val="00E11E7B"/>
    <w:rsid w:val="00E12619"/>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413F"/>
    <w:rsid w:val="00E74437"/>
    <w:rsid w:val="00E75C2A"/>
    <w:rsid w:val="00E81C38"/>
    <w:rsid w:val="00E81C7E"/>
    <w:rsid w:val="00E86B16"/>
    <w:rsid w:val="00E87F89"/>
    <w:rsid w:val="00E90DD9"/>
    <w:rsid w:val="00E91635"/>
    <w:rsid w:val="00E92249"/>
    <w:rsid w:val="00E93437"/>
    <w:rsid w:val="00E93CE0"/>
    <w:rsid w:val="00E94637"/>
    <w:rsid w:val="00EB3536"/>
    <w:rsid w:val="00EB3716"/>
    <w:rsid w:val="00EB58B7"/>
    <w:rsid w:val="00EB5F3B"/>
    <w:rsid w:val="00EB651A"/>
    <w:rsid w:val="00EB77DC"/>
    <w:rsid w:val="00EC1A49"/>
    <w:rsid w:val="00EC27C7"/>
    <w:rsid w:val="00EC2E9F"/>
    <w:rsid w:val="00EC3E77"/>
    <w:rsid w:val="00EC404D"/>
    <w:rsid w:val="00EC49BA"/>
    <w:rsid w:val="00EC4BE3"/>
    <w:rsid w:val="00EC54AF"/>
    <w:rsid w:val="00EC5B64"/>
    <w:rsid w:val="00EC5F48"/>
    <w:rsid w:val="00EC723C"/>
    <w:rsid w:val="00EC7AAC"/>
    <w:rsid w:val="00EC7DE7"/>
    <w:rsid w:val="00ED034B"/>
    <w:rsid w:val="00ED046F"/>
    <w:rsid w:val="00ED185C"/>
    <w:rsid w:val="00ED21F3"/>
    <w:rsid w:val="00ED2761"/>
    <w:rsid w:val="00ED394F"/>
    <w:rsid w:val="00ED407B"/>
    <w:rsid w:val="00ED537C"/>
    <w:rsid w:val="00ED5ED0"/>
    <w:rsid w:val="00ED63AC"/>
    <w:rsid w:val="00EE1410"/>
    <w:rsid w:val="00EE33E4"/>
    <w:rsid w:val="00EE6BB6"/>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5E7"/>
    <w:rsid w:val="00F1682D"/>
    <w:rsid w:val="00F228D9"/>
    <w:rsid w:val="00F23D01"/>
    <w:rsid w:val="00F2484E"/>
    <w:rsid w:val="00F24B3B"/>
    <w:rsid w:val="00F24C12"/>
    <w:rsid w:val="00F24D1E"/>
    <w:rsid w:val="00F251F2"/>
    <w:rsid w:val="00F27AF5"/>
    <w:rsid w:val="00F307B1"/>
    <w:rsid w:val="00F3112F"/>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2F46"/>
    <w:rsid w:val="00F54C68"/>
    <w:rsid w:val="00F55AD4"/>
    <w:rsid w:val="00F55C7E"/>
    <w:rsid w:val="00F56987"/>
    <w:rsid w:val="00F5770D"/>
    <w:rsid w:val="00F61414"/>
    <w:rsid w:val="00F64605"/>
    <w:rsid w:val="00F65255"/>
    <w:rsid w:val="00F668ED"/>
    <w:rsid w:val="00F67755"/>
    <w:rsid w:val="00F72A84"/>
    <w:rsid w:val="00F72C0A"/>
    <w:rsid w:val="00F72F94"/>
    <w:rsid w:val="00F74532"/>
    <w:rsid w:val="00F76DDE"/>
    <w:rsid w:val="00F81643"/>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0D61"/>
    <w:rsid w:val="00FA1859"/>
    <w:rsid w:val="00FA21F4"/>
    <w:rsid w:val="00FA25B4"/>
    <w:rsid w:val="00FA3704"/>
    <w:rsid w:val="00FA57F8"/>
    <w:rsid w:val="00FA740C"/>
    <w:rsid w:val="00FA757D"/>
    <w:rsid w:val="00FB2AF9"/>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1018</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19</cp:revision>
  <cp:lastPrinted>2024-11-13T15:56:00Z</cp:lastPrinted>
  <dcterms:created xsi:type="dcterms:W3CDTF">2024-11-13T14:42:00Z</dcterms:created>
  <dcterms:modified xsi:type="dcterms:W3CDTF">2024-11-28T16:30:00Z</dcterms:modified>
</cp:coreProperties>
</file>