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D217BD1" w:rsidR="00170F58" w:rsidRPr="005A0C21" w:rsidRDefault="005A0C21" w:rsidP="00BC5713">
      <w:pPr>
        <w:spacing w:line="480" w:lineRule="auto"/>
        <w:jc w:val="both"/>
        <w:rPr>
          <w:rFonts w:ascii="Lato" w:hAnsi="Lato"/>
          <w:b/>
        </w:rPr>
      </w:pPr>
      <w:bookmarkStart w:id="0" w:name="_Hlk93306768"/>
      <w:bookmarkStart w:id="1" w:name="_Hlk31799003"/>
      <w:bookmarkStart w:id="2" w:name="_Hlk89781194"/>
      <w:r>
        <w:rPr>
          <w:rFonts w:ascii="Lato" w:hAnsi="Lato"/>
          <w:b/>
        </w:rPr>
        <w:t xml:space="preserve">ACTA DE SESIÓN </w:t>
      </w:r>
      <w:r w:rsidRPr="005A0C21">
        <w:rPr>
          <w:rFonts w:ascii="Lato" w:hAnsi="Lato"/>
          <w:b/>
        </w:rPr>
        <w:t>EXTRAORDINARIA PRIVADA DEL CONSEJO DE LA JUDICATURA DEL ESTADO DE TLAXCALA</w:t>
      </w:r>
      <w:r>
        <w:rPr>
          <w:rFonts w:ascii="Lato" w:hAnsi="Lato" w:cstheme="minorHAnsi"/>
          <w:b/>
        </w:rPr>
        <w:t>, CELEBRADA A</w:t>
      </w:r>
      <w:r w:rsidR="00170F58" w:rsidRPr="005A0C21">
        <w:rPr>
          <w:rFonts w:ascii="Lato" w:hAnsi="Lato" w:cstheme="minorHAnsi"/>
          <w:b/>
        </w:rPr>
        <w:t xml:space="preserve"> LA</w:t>
      </w:r>
      <w:r w:rsidR="00703987" w:rsidRPr="005A0C21">
        <w:rPr>
          <w:rFonts w:ascii="Lato" w:hAnsi="Lato" w:cstheme="minorHAnsi"/>
          <w:b/>
        </w:rPr>
        <w:t>S</w:t>
      </w:r>
      <w:r w:rsidR="00E10315" w:rsidRPr="005A0C21">
        <w:rPr>
          <w:rFonts w:ascii="Lato" w:hAnsi="Lato" w:cstheme="minorHAnsi"/>
          <w:b/>
        </w:rPr>
        <w:t xml:space="preserve"> </w:t>
      </w:r>
      <w:r w:rsidR="00D060C1" w:rsidRPr="005A0C21">
        <w:rPr>
          <w:rFonts w:ascii="Lato" w:hAnsi="Lato" w:cstheme="minorHAnsi"/>
          <w:b/>
        </w:rPr>
        <w:t xml:space="preserve">TRECE </w:t>
      </w:r>
      <w:r w:rsidR="00E10315" w:rsidRPr="005A0C21">
        <w:rPr>
          <w:rFonts w:ascii="Lato" w:hAnsi="Lato" w:cstheme="minorHAnsi"/>
          <w:b/>
        </w:rPr>
        <w:t>HORAS</w:t>
      </w:r>
      <w:r w:rsidR="00D060C1" w:rsidRPr="005A0C21">
        <w:rPr>
          <w:rFonts w:ascii="Lato" w:hAnsi="Lato" w:cstheme="minorHAnsi"/>
          <w:b/>
        </w:rPr>
        <w:t xml:space="preserve"> CON QUINCE MINUTOS </w:t>
      </w:r>
      <w:r w:rsidR="00E55A9E" w:rsidRPr="005A0C21">
        <w:rPr>
          <w:rFonts w:ascii="Lato" w:hAnsi="Lato" w:cstheme="minorHAnsi"/>
          <w:b/>
        </w:rPr>
        <w:t>DEL</w:t>
      </w:r>
      <w:r w:rsidR="00E10315" w:rsidRPr="005A0C21">
        <w:rPr>
          <w:rFonts w:ascii="Lato" w:hAnsi="Lato" w:cstheme="minorHAnsi"/>
          <w:b/>
        </w:rPr>
        <w:t xml:space="preserve"> </w:t>
      </w:r>
      <w:r w:rsidR="00D060C1" w:rsidRPr="005A0C21">
        <w:rPr>
          <w:rFonts w:ascii="Lato" w:hAnsi="Lato" w:cstheme="minorHAnsi"/>
          <w:b/>
        </w:rPr>
        <w:t>DIEZ</w:t>
      </w:r>
      <w:r w:rsidR="00BF6B12" w:rsidRPr="005A0C21">
        <w:rPr>
          <w:rFonts w:ascii="Lato" w:hAnsi="Lato" w:cstheme="minorHAnsi"/>
          <w:b/>
        </w:rPr>
        <w:t xml:space="preserve"> DE </w:t>
      </w:r>
      <w:r w:rsidR="00A333AC" w:rsidRPr="005A0C21">
        <w:rPr>
          <w:rFonts w:ascii="Lato" w:hAnsi="Lato" w:cstheme="minorHAnsi"/>
          <w:b/>
        </w:rPr>
        <w:t>ENERO</w:t>
      </w:r>
      <w:r w:rsidR="008167E9" w:rsidRPr="005A0C21">
        <w:rPr>
          <w:rFonts w:ascii="Lato" w:hAnsi="Lato" w:cstheme="minorHAnsi"/>
          <w:b/>
        </w:rPr>
        <w:t xml:space="preserve"> D</w:t>
      </w:r>
      <w:r w:rsidR="00E55A9E" w:rsidRPr="005A0C21">
        <w:rPr>
          <w:rFonts w:ascii="Lato" w:hAnsi="Lato" w:cstheme="minorHAnsi"/>
          <w:b/>
        </w:rPr>
        <w:t xml:space="preserve">E DOS MIL </w:t>
      </w:r>
      <w:r w:rsidR="00A333AC" w:rsidRPr="005A0C21">
        <w:rPr>
          <w:rFonts w:ascii="Lato" w:hAnsi="Lato" w:cstheme="minorHAnsi"/>
          <w:b/>
        </w:rPr>
        <w:t>VEINTICINCO</w:t>
      </w:r>
      <w:r w:rsidR="00170F58" w:rsidRPr="005A0C21">
        <w:rPr>
          <w:rFonts w:ascii="Lato" w:hAnsi="Lato" w:cstheme="minorHAnsi"/>
          <w:b/>
        </w:rPr>
        <w:t xml:space="preserve">, </w:t>
      </w:r>
      <w:bookmarkStart w:id="3" w:name="_Hlk54605153"/>
      <w:bookmarkEnd w:id="0"/>
      <w:r w:rsidR="00170F58" w:rsidRPr="005A0C21">
        <w:rPr>
          <w:rFonts w:ascii="Lato" w:hAnsi="Lato" w:cstheme="minorHAnsi"/>
          <w:b/>
        </w:rPr>
        <w:t>EN LA PRESIDENCIA DEL TRIBUNAL SUPERIOR DE JUSTICIA DEL ESTADO, CON SEDE EN CIUDAD JUDICIAL, SANTA ANITA HUILOAC, APIZACO,</w:t>
      </w:r>
      <w:r w:rsidR="002A33A0" w:rsidRPr="005A0C21">
        <w:rPr>
          <w:rFonts w:ascii="Lato" w:hAnsi="Lato" w:cstheme="minorHAnsi"/>
          <w:b/>
        </w:rPr>
        <w:t xml:space="preserve"> TLAXCALA,</w:t>
      </w:r>
      <w:r w:rsidR="00170F58" w:rsidRPr="005A0C21">
        <w:rPr>
          <w:rFonts w:ascii="Lato" w:hAnsi="Lato" w:cstheme="minorHAnsi"/>
          <w:b/>
        </w:rPr>
        <w:t xml:space="preserve"> </w:t>
      </w:r>
      <w:bookmarkEnd w:id="1"/>
      <w:bookmarkEnd w:id="2"/>
      <w:bookmarkEnd w:id="3"/>
      <w:r>
        <w:rPr>
          <w:rFonts w:ascii="Lato" w:hAnsi="Lato" w:cs="Calibri"/>
          <w:b/>
        </w:rPr>
        <w:t>BAJO EL SIGUIENTE:</w:t>
      </w:r>
    </w:p>
    <w:p w14:paraId="6CF1ACEA" w14:textId="77777777" w:rsidR="005A0C21" w:rsidRDefault="00170F58" w:rsidP="005A0C21">
      <w:pPr>
        <w:tabs>
          <w:tab w:val="left" w:pos="5387"/>
        </w:tabs>
        <w:jc w:val="center"/>
        <w:rPr>
          <w:rFonts w:ascii="Lato" w:hAnsi="Lato" w:cstheme="minorHAnsi"/>
          <w:b/>
          <w:bCs/>
          <w:bdr w:val="none" w:sz="0" w:space="0" w:color="auto" w:frame="1"/>
        </w:rPr>
      </w:pPr>
      <w:r w:rsidRPr="005A0C21">
        <w:rPr>
          <w:rFonts w:ascii="Lato" w:hAnsi="Lato"/>
          <w:b/>
        </w:rPr>
        <w:t xml:space="preserve"> </w:t>
      </w:r>
      <w:r w:rsidR="005A0C21" w:rsidRPr="005A0C21">
        <w:rPr>
          <w:rFonts w:ascii="Lato" w:hAnsi="Lato" w:cstheme="minorHAnsi"/>
          <w:b/>
          <w:bCs/>
          <w:bdr w:val="none" w:sz="0" w:space="0" w:color="auto" w:frame="1"/>
        </w:rPr>
        <w:t>ORDEN DEL DÍA</w:t>
      </w:r>
    </w:p>
    <w:p w14:paraId="0E8381C0" w14:textId="02ABE7AE" w:rsidR="005A0C21" w:rsidRPr="005A0C21" w:rsidRDefault="005A0C21" w:rsidP="005A0C21">
      <w:pPr>
        <w:pStyle w:val="Prrafodelista"/>
        <w:numPr>
          <w:ilvl w:val="0"/>
          <w:numId w:val="59"/>
        </w:numPr>
        <w:tabs>
          <w:tab w:val="left" w:pos="5387"/>
        </w:tabs>
        <w:spacing w:after="0" w:line="480" w:lineRule="auto"/>
        <w:ind w:left="709"/>
        <w:jc w:val="both"/>
        <w:rPr>
          <w:rFonts w:ascii="Lato" w:hAnsi="Lato" w:cstheme="minorHAnsi"/>
          <w:bdr w:val="none" w:sz="0" w:space="0" w:color="auto" w:frame="1"/>
        </w:rPr>
      </w:pPr>
      <w:r w:rsidRPr="005A0C21">
        <w:rPr>
          <w:rFonts w:ascii="Lato" w:hAnsi="Lato" w:cstheme="minorHAnsi"/>
          <w:bdr w:val="none" w:sz="0" w:space="0" w:color="auto" w:frame="1"/>
        </w:rPr>
        <w:t>Verificación del quorum.</w:t>
      </w:r>
      <w:r w:rsidR="00A468B2">
        <w:rPr>
          <w:rFonts w:ascii="Lato" w:hAnsi="Lato" w:cstheme="minorHAnsi"/>
          <w:bdr w:val="none" w:sz="0" w:space="0" w:color="auto" w:frame="1"/>
        </w:rPr>
        <w:t xml:space="preserve"> - - - - - - - - - -  - - - - - - - - - - - - - - - - - - - - - - - </w:t>
      </w:r>
    </w:p>
    <w:p w14:paraId="66155639" w14:textId="5311342B" w:rsidR="005A0C21" w:rsidRPr="005A0C21" w:rsidRDefault="005A0C21" w:rsidP="005A0C21">
      <w:pPr>
        <w:pStyle w:val="Prrafodelista"/>
        <w:numPr>
          <w:ilvl w:val="0"/>
          <w:numId w:val="59"/>
        </w:numPr>
        <w:tabs>
          <w:tab w:val="left" w:pos="5387"/>
        </w:tabs>
        <w:spacing w:after="0" w:line="480" w:lineRule="auto"/>
        <w:ind w:left="709"/>
        <w:jc w:val="both"/>
        <w:rPr>
          <w:rFonts w:ascii="Lato" w:hAnsi="Lato" w:cstheme="minorHAnsi"/>
          <w:bdr w:val="none" w:sz="0" w:space="0" w:color="auto" w:frame="1"/>
        </w:rPr>
      </w:pPr>
      <w:r w:rsidRPr="005A0C21">
        <w:rPr>
          <w:rFonts w:ascii="Lato" w:hAnsi="Lato" w:cstheme="minorHAnsi"/>
          <w:bdr w:val="none" w:sz="0" w:space="0" w:color="auto" w:frame="1"/>
        </w:rPr>
        <w:t xml:space="preserve">Análisis, discusión y determinación del oficio número TEC/41/2025, recibido el ocho de enero de dos mil veinticinco, signado por Jueces integrantes del Tribunal de Enjuiciamiento Colegiado con competencia en todo el Estado. </w:t>
      </w:r>
      <w:r w:rsidR="00A468B2">
        <w:rPr>
          <w:rFonts w:ascii="Lato" w:hAnsi="Lato" w:cstheme="minorHAnsi"/>
          <w:bdr w:val="none" w:sz="0" w:space="0" w:color="auto" w:frame="1"/>
        </w:rPr>
        <w:t xml:space="preserve"> - - - - - - - - - - - - - - - - - - -  - - - - - - - - - - - - - - - - - - - - </w:t>
      </w:r>
    </w:p>
    <w:p w14:paraId="05879AC9" w14:textId="77777777" w:rsidR="00A468B2" w:rsidRDefault="00A468B2" w:rsidP="00BC5713">
      <w:pPr>
        <w:spacing w:line="480" w:lineRule="auto"/>
        <w:jc w:val="both"/>
        <w:rPr>
          <w:rFonts w:ascii="Lato" w:hAnsi="Lato" w:cstheme="minorHAnsi"/>
        </w:rPr>
      </w:pPr>
      <w:bookmarkStart w:id="4" w:name="_Hlk94531303"/>
    </w:p>
    <w:p w14:paraId="7DDEAB30" w14:textId="560B2B43" w:rsidR="009470F0" w:rsidRPr="005A0C21" w:rsidRDefault="009470F0" w:rsidP="00BC5713">
      <w:pPr>
        <w:spacing w:line="480" w:lineRule="auto"/>
        <w:jc w:val="both"/>
        <w:rPr>
          <w:rFonts w:ascii="Lato" w:hAnsi="Lato" w:cstheme="minorHAnsi"/>
        </w:rPr>
      </w:pPr>
      <w:r w:rsidRPr="005A0C21">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5A0C21" w:rsidRPr="005A0C21" w14:paraId="53FDB349" w14:textId="77777777" w:rsidTr="00545540">
        <w:tc>
          <w:tcPr>
            <w:tcW w:w="6096" w:type="dxa"/>
            <w:hideMark/>
          </w:tcPr>
          <w:p w14:paraId="625A4732" w14:textId="2955BA93" w:rsidR="009470F0" w:rsidRPr="005A0C21" w:rsidRDefault="009470F0" w:rsidP="00BC5713">
            <w:pPr>
              <w:tabs>
                <w:tab w:val="left" w:pos="5387"/>
              </w:tabs>
              <w:spacing w:line="480" w:lineRule="auto"/>
              <w:jc w:val="both"/>
              <w:rPr>
                <w:rFonts w:ascii="Lato" w:hAnsi="Lato" w:cs="Calibri"/>
                <w:b/>
              </w:rPr>
            </w:pPr>
            <w:r w:rsidRPr="005A0C21">
              <w:rPr>
                <w:rFonts w:ascii="Lato" w:hAnsi="Lato" w:cs="Calibri"/>
                <w:b/>
              </w:rPr>
              <w:t xml:space="preserve">Magistrada Anel Bañuelos Meneses, </w:t>
            </w:r>
            <w:proofErr w:type="gramStart"/>
            <w:r w:rsidRPr="005A0C21">
              <w:rPr>
                <w:rFonts w:ascii="Lato" w:hAnsi="Lato" w:cs="Calibri"/>
                <w:b/>
              </w:rPr>
              <w:t>Presidenta</w:t>
            </w:r>
            <w:proofErr w:type="gramEnd"/>
            <w:r w:rsidRPr="005A0C21">
              <w:rPr>
                <w:rFonts w:ascii="Lato" w:hAnsi="Lato" w:cs="Calibri"/>
                <w:b/>
              </w:rPr>
              <w:t xml:space="preserve"> del Consejo de la Judicatura del Estado de Tlaxcala.  - - - -  - - - - - - - - - - </w:t>
            </w:r>
          </w:p>
        </w:tc>
        <w:tc>
          <w:tcPr>
            <w:tcW w:w="1842" w:type="dxa"/>
            <w:hideMark/>
          </w:tcPr>
          <w:p w14:paraId="3C6A459F" w14:textId="5500D9E1" w:rsidR="009470F0" w:rsidRPr="005A0C21" w:rsidRDefault="00811873" w:rsidP="00BC5713">
            <w:pPr>
              <w:tabs>
                <w:tab w:val="left" w:pos="5387"/>
              </w:tabs>
              <w:spacing w:after="0" w:line="480" w:lineRule="auto"/>
              <w:jc w:val="both"/>
              <w:rPr>
                <w:rFonts w:ascii="Lato" w:hAnsi="Lato" w:cs="Calibri"/>
                <w:b/>
              </w:rPr>
            </w:pPr>
            <w:r w:rsidRPr="005A0C21">
              <w:rPr>
                <w:rFonts w:ascii="Lato" w:hAnsi="Lato" w:cs="Calibri"/>
                <w:b/>
              </w:rPr>
              <w:t xml:space="preserve">- - - - - - - - - - - </w:t>
            </w:r>
            <w:proofErr w:type="gramStart"/>
            <w:r w:rsidRPr="005A0C21">
              <w:rPr>
                <w:rFonts w:ascii="Lato" w:hAnsi="Lato" w:cs="Calibri"/>
                <w:b/>
              </w:rPr>
              <w:t xml:space="preserve">-  </w:t>
            </w:r>
            <w:r w:rsidR="009470F0" w:rsidRPr="005A0C21">
              <w:rPr>
                <w:rFonts w:ascii="Lato" w:hAnsi="Lato" w:cs="Calibri"/>
                <w:b/>
              </w:rPr>
              <w:t>Presente</w:t>
            </w:r>
            <w:proofErr w:type="gramEnd"/>
            <w:r w:rsidR="009470F0" w:rsidRPr="005A0C21">
              <w:rPr>
                <w:rFonts w:ascii="Lato" w:hAnsi="Lato" w:cs="Calibri"/>
                <w:b/>
              </w:rPr>
              <w:t xml:space="preserve"> - - - - </w:t>
            </w:r>
            <w:r w:rsidR="00D060C1" w:rsidRPr="005A0C21">
              <w:rPr>
                <w:rFonts w:ascii="Lato" w:hAnsi="Lato" w:cs="Calibri"/>
                <w:b/>
              </w:rPr>
              <w:t>-</w:t>
            </w:r>
          </w:p>
        </w:tc>
      </w:tr>
      <w:tr w:rsidR="005A0C21" w:rsidRPr="005A0C21" w14:paraId="15F4F5FE" w14:textId="77777777" w:rsidTr="00545540">
        <w:tc>
          <w:tcPr>
            <w:tcW w:w="6096" w:type="dxa"/>
            <w:hideMark/>
          </w:tcPr>
          <w:p w14:paraId="46D3DF25" w14:textId="58E3726A" w:rsidR="009470F0" w:rsidRPr="005A0C21" w:rsidRDefault="009413B9" w:rsidP="00BC5713">
            <w:pPr>
              <w:tabs>
                <w:tab w:val="left" w:pos="5387"/>
              </w:tabs>
              <w:spacing w:line="480" w:lineRule="auto"/>
              <w:jc w:val="both"/>
              <w:rPr>
                <w:rFonts w:ascii="Lato" w:hAnsi="Lato" w:cs="Calibri"/>
                <w:b/>
              </w:rPr>
            </w:pPr>
            <w:r w:rsidRPr="005A0C21">
              <w:rPr>
                <w:rFonts w:ascii="Lato" w:hAnsi="Lato" w:cs="Calibri"/>
                <w:b/>
              </w:rPr>
              <w:t xml:space="preserve">Maestro </w:t>
            </w:r>
            <w:r w:rsidR="00FB2AF9" w:rsidRPr="005A0C21">
              <w:rPr>
                <w:rFonts w:ascii="Lato" w:hAnsi="Lato" w:cs="Calibri"/>
                <w:b/>
              </w:rPr>
              <w:t xml:space="preserve">Germán Mendoza </w:t>
            </w:r>
            <w:proofErr w:type="spellStart"/>
            <w:r w:rsidR="00FB2AF9" w:rsidRPr="005A0C21">
              <w:rPr>
                <w:rFonts w:ascii="Lato" w:hAnsi="Lato" w:cs="Calibri"/>
                <w:b/>
              </w:rPr>
              <w:t>Papalotzi</w:t>
            </w:r>
            <w:proofErr w:type="spellEnd"/>
            <w:r w:rsidR="009470F0" w:rsidRPr="005A0C21">
              <w:rPr>
                <w:rFonts w:ascii="Lato" w:hAnsi="Lato" w:cs="Calibri"/>
                <w:b/>
              </w:rPr>
              <w:t xml:space="preserve">, integrante del Consejo de la Judicatura del Estado de Tlaxcala.  - - - - - - - - - </w:t>
            </w:r>
            <w:r w:rsidR="00E10315" w:rsidRPr="005A0C21">
              <w:rPr>
                <w:rFonts w:ascii="Lato" w:hAnsi="Lato" w:cs="Calibri"/>
                <w:b/>
              </w:rPr>
              <w:t xml:space="preserve">- - - - - - </w:t>
            </w:r>
          </w:p>
        </w:tc>
        <w:tc>
          <w:tcPr>
            <w:tcW w:w="1842" w:type="dxa"/>
            <w:hideMark/>
          </w:tcPr>
          <w:p w14:paraId="4924704C" w14:textId="433A1542" w:rsidR="009470F0" w:rsidRPr="005A0C21" w:rsidRDefault="00811873" w:rsidP="00BC5713">
            <w:pPr>
              <w:tabs>
                <w:tab w:val="left" w:pos="5387"/>
              </w:tabs>
              <w:spacing w:after="0" w:line="480" w:lineRule="auto"/>
              <w:ind w:left="36"/>
              <w:jc w:val="both"/>
              <w:rPr>
                <w:rFonts w:ascii="Lato" w:hAnsi="Lato" w:cs="Calibri"/>
                <w:b/>
              </w:rPr>
            </w:pPr>
            <w:r w:rsidRPr="005A0C21">
              <w:rPr>
                <w:rFonts w:ascii="Lato" w:hAnsi="Lato" w:cs="Calibri"/>
                <w:b/>
              </w:rPr>
              <w:t>- - - - - - - - - - - -</w:t>
            </w:r>
            <w:r w:rsidR="009470F0" w:rsidRPr="005A0C21">
              <w:rPr>
                <w:rFonts w:ascii="Lato" w:hAnsi="Lato" w:cs="Calibri"/>
                <w:b/>
              </w:rPr>
              <w:t xml:space="preserve">Presente - - - - - </w:t>
            </w:r>
          </w:p>
        </w:tc>
      </w:tr>
      <w:tr w:rsidR="005A0C21" w:rsidRPr="005A0C21" w14:paraId="3C563685" w14:textId="77777777" w:rsidTr="00545540">
        <w:tc>
          <w:tcPr>
            <w:tcW w:w="6096" w:type="dxa"/>
            <w:hideMark/>
          </w:tcPr>
          <w:p w14:paraId="718DD7B4" w14:textId="77777777" w:rsidR="009470F0" w:rsidRPr="005A0C21" w:rsidRDefault="009470F0" w:rsidP="00BC5713">
            <w:pPr>
              <w:tabs>
                <w:tab w:val="left" w:pos="5387"/>
              </w:tabs>
              <w:spacing w:line="480" w:lineRule="auto"/>
              <w:jc w:val="both"/>
              <w:rPr>
                <w:rFonts w:ascii="Lato" w:hAnsi="Lato" w:cs="Calibri"/>
                <w:b/>
              </w:rPr>
            </w:pPr>
            <w:r w:rsidRPr="005A0C21">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5A0C21" w:rsidRDefault="009470F0" w:rsidP="00BC5713">
            <w:pPr>
              <w:tabs>
                <w:tab w:val="left" w:pos="5387"/>
              </w:tabs>
              <w:spacing w:after="0" w:line="480" w:lineRule="auto"/>
              <w:ind w:left="36"/>
              <w:jc w:val="both"/>
              <w:rPr>
                <w:rFonts w:ascii="Lato" w:hAnsi="Lato" w:cs="Calibri"/>
                <w:b/>
              </w:rPr>
            </w:pPr>
            <w:r w:rsidRPr="005A0C21">
              <w:rPr>
                <w:rFonts w:ascii="Lato" w:hAnsi="Lato" w:cs="Calibri"/>
                <w:b/>
              </w:rPr>
              <w:t xml:space="preserve">- - - - - - - - - - - - </w:t>
            </w:r>
          </w:p>
          <w:p w14:paraId="2F3C6E0A" w14:textId="77777777" w:rsidR="009470F0" w:rsidRPr="005A0C21" w:rsidRDefault="009470F0" w:rsidP="00BC5713">
            <w:pPr>
              <w:tabs>
                <w:tab w:val="left" w:pos="5387"/>
              </w:tabs>
              <w:spacing w:line="480" w:lineRule="auto"/>
              <w:ind w:left="36"/>
              <w:jc w:val="both"/>
              <w:rPr>
                <w:rFonts w:ascii="Lato" w:hAnsi="Lato" w:cs="Calibri"/>
                <w:b/>
              </w:rPr>
            </w:pPr>
            <w:r w:rsidRPr="005A0C21">
              <w:rPr>
                <w:rFonts w:ascii="Lato" w:hAnsi="Lato" w:cs="Calibri"/>
                <w:b/>
              </w:rPr>
              <w:t xml:space="preserve">Presente - - - - - </w:t>
            </w:r>
          </w:p>
        </w:tc>
      </w:tr>
      <w:tr w:rsidR="005A0C21" w:rsidRPr="005A0C21" w14:paraId="012CB99D" w14:textId="77777777" w:rsidTr="00545540">
        <w:tc>
          <w:tcPr>
            <w:tcW w:w="6096" w:type="dxa"/>
          </w:tcPr>
          <w:p w14:paraId="527671B2" w14:textId="36C46535" w:rsidR="009470F0" w:rsidRPr="005A0C21" w:rsidRDefault="00E10315" w:rsidP="00BC5713">
            <w:pPr>
              <w:tabs>
                <w:tab w:val="left" w:pos="5387"/>
              </w:tabs>
              <w:spacing w:line="480" w:lineRule="auto"/>
              <w:jc w:val="both"/>
              <w:rPr>
                <w:rFonts w:ascii="Lato" w:hAnsi="Lato" w:cs="Calibri"/>
                <w:b/>
              </w:rPr>
            </w:pPr>
            <w:r w:rsidRPr="005A0C21">
              <w:rPr>
                <w:rFonts w:ascii="Lato" w:hAnsi="Lato" w:cs="Calibri"/>
                <w:b/>
              </w:rPr>
              <w:t xml:space="preserve">Licenciada </w:t>
            </w:r>
            <w:r w:rsidR="009470F0" w:rsidRPr="005A0C21">
              <w:rPr>
                <w:rFonts w:ascii="Lato" w:hAnsi="Lato" w:cs="Calibri"/>
                <w:b/>
              </w:rPr>
              <w:t xml:space="preserve">Alejandra </w:t>
            </w:r>
            <w:proofErr w:type="spellStart"/>
            <w:r w:rsidRPr="005A0C21">
              <w:rPr>
                <w:rFonts w:ascii="Lato" w:hAnsi="Lato" w:cs="Calibri"/>
                <w:b/>
              </w:rPr>
              <w:t>C</w:t>
            </w:r>
            <w:r w:rsidR="00BB518F" w:rsidRPr="005A0C21">
              <w:rPr>
                <w:rFonts w:ascii="Lato" w:hAnsi="Lato" w:cs="Calibri"/>
                <w:b/>
              </w:rPr>
              <w:t>óse</w:t>
            </w:r>
            <w:r w:rsidRPr="005A0C21">
              <w:rPr>
                <w:rFonts w:ascii="Lato" w:hAnsi="Lato" w:cs="Calibri"/>
                <w:b/>
              </w:rPr>
              <w:t>tl</w:t>
            </w:r>
            <w:proofErr w:type="spellEnd"/>
            <w:r w:rsidRPr="005A0C21">
              <w:rPr>
                <w:rFonts w:ascii="Lato" w:hAnsi="Lato" w:cs="Calibri"/>
                <w:b/>
              </w:rPr>
              <w:t xml:space="preserve"> Flores</w:t>
            </w:r>
            <w:r w:rsidR="009470F0" w:rsidRPr="005A0C21">
              <w:rPr>
                <w:rFonts w:ascii="Lato" w:hAnsi="Lato" w:cs="Calibri"/>
                <w:b/>
              </w:rPr>
              <w:t>, integrante del Consejo de la Judicatura del Estado de Tlaxcala. - - - - - - - - - -</w:t>
            </w:r>
            <w:r w:rsidRPr="005A0C21">
              <w:rPr>
                <w:rFonts w:ascii="Lato" w:hAnsi="Lato" w:cs="Calibri"/>
                <w:b/>
              </w:rPr>
              <w:t xml:space="preserve"> - - - - - - -</w:t>
            </w:r>
          </w:p>
        </w:tc>
        <w:tc>
          <w:tcPr>
            <w:tcW w:w="1842" w:type="dxa"/>
          </w:tcPr>
          <w:p w14:paraId="24F48A4A" w14:textId="40D152E5" w:rsidR="009470F0" w:rsidRPr="005A0C21" w:rsidRDefault="009470F0" w:rsidP="00BC5713">
            <w:pPr>
              <w:tabs>
                <w:tab w:val="left" w:pos="5387"/>
              </w:tabs>
              <w:spacing w:after="0" w:line="480" w:lineRule="auto"/>
              <w:ind w:left="36"/>
              <w:jc w:val="both"/>
              <w:rPr>
                <w:rFonts w:ascii="Lato" w:hAnsi="Lato" w:cs="Calibri"/>
                <w:b/>
              </w:rPr>
            </w:pPr>
            <w:r w:rsidRPr="005A0C21">
              <w:rPr>
                <w:rFonts w:ascii="Lato" w:hAnsi="Lato" w:cs="Calibri"/>
                <w:b/>
              </w:rPr>
              <w:t xml:space="preserve">- - - - - - - - - - - - </w:t>
            </w:r>
          </w:p>
          <w:p w14:paraId="5469FD71" w14:textId="77777777" w:rsidR="009470F0" w:rsidRPr="005A0C21" w:rsidRDefault="009470F0" w:rsidP="00BC5713">
            <w:pPr>
              <w:tabs>
                <w:tab w:val="left" w:pos="5387"/>
              </w:tabs>
              <w:spacing w:after="0" w:line="480" w:lineRule="auto"/>
              <w:ind w:left="36"/>
              <w:jc w:val="both"/>
              <w:rPr>
                <w:rFonts w:ascii="Lato" w:hAnsi="Lato" w:cs="Calibri"/>
                <w:b/>
              </w:rPr>
            </w:pPr>
            <w:r w:rsidRPr="005A0C21">
              <w:rPr>
                <w:rFonts w:ascii="Lato" w:hAnsi="Lato" w:cs="Calibri"/>
                <w:b/>
              </w:rPr>
              <w:t xml:space="preserve">Presente- - - - - -  </w:t>
            </w:r>
          </w:p>
        </w:tc>
      </w:tr>
      <w:tr w:rsidR="005A0C21" w:rsidRPr="005A0C21" w14:paraId="4C542908" w14:textId="77777777" w:rsidTr="00545540">
        <w:tc>
          <w:tcPr>
            <w:tcW w:w="6096" w:type="dxa"/>
          </w:tcPr>
          <w:p w14:paraId="2BD95C2E" w14:textId="75738D4E" w:rsidR="009470F0" w:rsidRPr="005A0C21" w:rsidRDefault="009470F0" w:rsidP="00BC5713">
            <w:pPr>
              <w:tabs>
                <w:tab w:val="left" w:pos="5387"/>
              </w:tabs>
              <w:spacing w:after="120" w:line="480" w:lineRule="auto"/>
              <w:jc w:val="both"/>
              <w:rPr>
                <w:rFonts w:ascii="Lato" w:hAnsi="Lato" w:cs="Calibri"/>
                <w:b/>
              </w:rPr>
            </w:pPr>
            <w:r w:rsidRPr="005A0C21">
              <w:rPr>
                <w:rFonts w:ascii="Lato" w:hAnsi="Lato" w:cs="Calibri"/>
                <w:b/>
              </w:rPr>
              <w:t xml:space="preserve">Licenciado </w:t>
            </w:r>
            <w:r w:rsidR="00926A60" w:rsidRPr="005A0C21">
              <w:rPr>
                <w:rFonts w:ascii="Lato" w:hAnsi="Lato" w:cs="Calibri"/>
                <w:b/>
              </w:rPr>
              <w:t>Miguel Sánchez Ramírez</w:t>
            </w:r>
            <w:r w:rsidRPr="005A0C21">
              <w:rPr>
                <w:rFonts w:ascii="Lato" w:hAnsi="Lato" w:cs="Calibri"/>
                <w:b/>
              </w:rPr>
              <w:t xml:space="preserve">, integrante del Consejo de la Judicatura del Estado de Tlaxcala. - - - - - - - - - </w:t>
            </w:r>
            <w:r w:rsidR="00926A60" w:rsidRPr="005A0C21">
              <w:rPr>
                <w:rFonts w:ascii="Lato" w:hAnsi="Lato" w:cs="Calibri"/>
                <w:b/>
              </w:rPr>
              <w:t>- - - - - -</w:t>
            </w:r>
          </w:p>
        </w:tc>
        <w:tc>
          <w:tcPr>
            <w:tcW w:w="1842" w:type="dxa"/>
          </w:tcPr>
          <w:p w14:paraId="4CB227A1" w14:textId="19618F77" w:rsidR="009470F0" w:rsidRPr="005A0C21" w:rsidRDefault="009470F0" w:rsidP="00BC5713">
            <w:pPr>
              <w:tabs>
                <w:tab w:val="left" w:pos="5387"/>
              </w:tabs>
              <w:spacing w:after="0" w:line="480" w:lineRule="auto"/>
              <w:ind w:left="36"/>
              <w:jc w:val="both"/>
              <w:rPr>
                <w:rFonts w:ascii="Lato" w:hAnsi="Lato" w:cs="Calibri"/>
                <w:b/>
              </w:rPr>
            </w:pPr>
            <w:r w:rsidRPr="005A0C21">
              <w:rPr>
                <w:rFonts w:ascii="Lato" w:hAnsi="Lato" w:cs="Calibri"/>
                <w:b/>
              </w:rPr>
              <w:t xml:space="preserve">- - - - - - - - - - - - </w:t>
            </w:r>
          </w:p>
          <w:p w14:paraId="69A72570" w14:textId="50705E69" w:rsidR="009470F0" w:rsidRPr="005A0C21" w:rsidRDefault="00ED185C" w:rsidP="00BC5713">
            <w:pPr>
              <w:tabs>
                <w:tab w:val="left" w:pos="5387"/>
              </w:tabs>
              <w:spacing w:after="0" w:line="480" w:lineRule="auto"/>
              <w:ind w:left="36"/>
              <w:jc w:val="both"/>
              <w:rPr>
                <w:rFonts w:ascii="Lato" w:hAnsi="Lato" w:cs="Calibri"/>
                <w:b/>
              </w:rPr>
            </w:pPr>
            <w:proofErr w:type="gramStart"/>
            <w:r w:rsidRPr="005A0C21">
              <w:rPr>
                <w:rFonts w:ascii="Lato" w:hAnsi="Lato" w:cs="Calibri"/>
                <w:b/>
              </w:rPr>
              <w:t>Presente</w:t>
            </w:r>
            <w:r w:rsidR="00E10315" w:rsidRPr="005A0C21">
              <w:rPr>
                <w:rFonts w:ascii="Lato" w:hAnsi="Lato" w:cs="Calibri"/>
                <w:b/>
              </w:rPr>
              <w:t xml:space="preserve"> </w:t>
            </w:r>
            <w:r w:rsidR="009470F0" w:rsidRPr="005A0C21">
              <w:rPr>
                <w:rFonts w:ascii="Lato" w:hAnsi="Lato" w:cs="Calibri"/>
                <w:b/>
              </w:rPr>
              <w:t xml:space="preserve"> -</w:t>
            </w:r>
            <w:proofErr w:type="gramEnd"/>
            <w:r w:rsidR="009470F0" w:rsidRPr="005A0C21">
              <w:rPr>
                <w:rFonts w:ascii="Lato" w:hAnsi="Lato" w:cs="Calibri"/>
                <w:b/>
              </w:rPr>
              <w:t xml:space="preserve"> - - --</w:t>
            </w:r>
          </w:p>
        </w:tc>
      </w:tr>
    </w:tbl>
    <w:p w14:paraId="0F8503D1" w14:textId="77777777" w:rsidR="009470F0" w:rsidRPr="005A0C21" w:rsidRDefault="009470F0" w:rsidP="00BC5713">
      <w:pPr>
        <w:spacing w:after="0" w:line="480" w:lineRule="auto"/>
        <w:jc w:val="both"/>
        <w:rPr>
          <w:rFonts w:ascii="Lato" w:hAnsi="Lato" w:cstheme="minorHAnsi"/>
          <w:b/>
        </w:rPr>
      </w:pPr>
    </w:p>
    <w:p w14:paraId="7CF02F21" w14:textId="42CB6EE8" w:rsidR="009470F0" w:rsidRPr="005A0C21" w:rsidRDefault="009470F0" w:rsidP="00BC5713">
      <w:pPr>
        <w:spacing w:after="0" w:line="480" w:lineRule="auto"/>
        <w:jc w:val="both"/>
        <w:rPr>
          <w:rFonts w:ascii="Lato" w:hAnsi="Lato" w:cstheme="minorHAnsi"/>
        </w:rPr>
      </w:pPr>
      <w:r w:rsidRPr="005A0C21">
        <w:rPr>
          <w:rFonts w:ascii="Lato" w:hAnsi="Lato" w:cstheme="minorHAnsi"/>
          <w:b/>
        </w:rPr>
        <w:t xml:space="preserve">En uso de la palabra, la </w:t>
      </w:r>
      <w:proofErr w:type="gramStart"/>
      <w:r w:rsidRPr="005A0C21">
        <w:rPr>
          <w:rFonts w:ascii="Lato" w:hAnsi="Lato" w:cstheme="minorHAnsi"/>
          <w:b/>
        </w:rPr>
        <w:t>Secretaria Ejecutiva</w:t>
      </w:r>
      <w:proofErr w:type="gramEnd"/>
      <w:r w:rsidRPr="005A0C21">
        <w:rPr>
          <w:rFonts w:ascii="Lato" w:hAnsi="Lato" w:cstheme="minorHAnsi"/>
          <w:b/>
        </w:rPr>
        <w:t xml:space="preserve"> dijo</w:t>
      </w:r>
      <w:r w:rsidRPr="005A0C21">
        <w:rPr>
          <w:rFonts w:ascii="Lato" w:hAnsi="Lato" w:cstheme="minorHAnsi"/>
        </w:rPr>
        <w:t>:</w:t>
      </w:r>
      <w:r w:rsidR="00E10315" w:rsidRPr="005A0C21">
        <w:rPr>
          <w:rFonts w:ascii="Lato" w:hAnsi="Lato" w:cstheme="minorHAnsi"/>
        </w:rPr>
        <w:t xml:space="preserve"> </w:t>
      </w:r>
      <w:r w:rsidRPr="005A0C21">
        <w:rPr>
          <w:rFonts w:ascii="Lato" w:hAnsi="Lato" w:cstheme="minorHAnsi"/>
        </w:rPr>
        <w:t xml:space="preserve">informo </w:t>
      </w:r>
      <w:r w:rsidR="00ED185C" w:rsidRPr="005A0C21">
        <w:rPr>
          <w:rFonts w:ascii="Lato" w:hAnsi="Lato" w:cstheme="minorHAnsi"/>
        </w:rPr>
        <w:t xml:space="preserve">Magistrada </w:t>
      </w:r>
      <w:r w:rsidRPr="005A0C21">
        <w:rPr>
          <w:rFonts w:ascii="Lato" w:hAnsi="Lato" w:cstheme="minorHAnsi"/>
        </w:rPr>
        <w:t xml:space="preserve">Presidenta que existe quórum legal para sesionar el día de hoy por encontrarse presentes </w:t>
      </w:r>
      <w:r w:rsidR="0010673B" w:rsidRPr="005A0C21">
        <w:rPr>
          <w:rFonts w:ascii="Lato" w:hAnsi="Lato" w:cstheme="minorHAnsi"/>
        </w:rPr>
        <w:lastRenderedPageBreak/>
        <w:t xml:space="preserve">los </w:t>
      </w:r>
      <w:r w:rsidR="00926A60" w:rsidRPr="005A0C21">
        <w:rPr>
          <w:rFonts w:ascii="Lato" w:hAnsi="Lato" w:cstheme="minorHAnsi"/>
        </w:rPr>
        <w:t>cinco</w:t>
      </w:r>
      <w:r w:rsidRPr="005A0C21">
        <w:rPr>
          <w:rFonts w:ascii="Lato" w:hAnsi="Lato" w:cstheme="minorHAnsi"/>
        </w:rPr>
        <w:t xml:space="preserve"> integrantes de este Consejo; lo anterior, en términos del artículo 67, segundo párrafo, de la Ley Orgánica del Poder Judicial del Estado. </w:t>
      </w:r>
    </w:p>
    <w:p w14:paraId="17EF4D6A" w14:textId="5B1A72E6" w:rsidR="009470F0" w:rsidRPr="005A0C21" w:rsidRDefault="009470F0" w:rsidP="00BC5713">
      <w:pPr>
        <w:spacing w:after="0" w:line="480" w:lineRule="auto"/>
        <w:jc w:val="both"/>
        <w:rPr>
          <w:rFonts w:ascii="Lato" w:hAnsi="Lato" w:cstheme="minorHAnsi"/>
          <w:b/>
          <w:bCs/>
          <w:u w:val="single"/>
        </w:rPr>
      </w:pPr>
      <w:r w:rsidRPr="005A0C21">
        <w:rPr>
          <w:rFonts w:ascii="Lato" w:hAnsi="Lato" w:cstheme="minorHAnsi"/>
          <w:b/>
        </w:rPr>
        <w:t xml:space="preserve">En uso de la palabra, la Magistrada </w:t>
      </w:r>
      <w:proofErr w:type="gramStart"/>
      <w:r w:rsidRPr="005A0C21">
        <w:rPr>
          <w:rFonts w:ascii="Lato" w:hAnsi="Lato" w:cstheme="minorHAnsi"/>
          <w:b/>
        </w:rPr>
        <w:t>Presidenta</w:t>
      </w:r>
      <w:proofErr w:type="gramEnd"/>
      <w:r w:rsidRPr="005A0C21">
        <w:rPr>
          <w:rFonts w:ascii="Lato" w:hAnsi="Lato" w:cstheme="minorHAnsi"/>
          <w:b/>
        </w:rPr>
        <w:t xml:space="preserve"> dijo: </w:t>
      </w:r>
      <w:r w:rsidRPr="005A0C21">
        <w:rPr>
          <w:rFonts w:ascii="Lato" w:hAnsi="Lato" w:cstheme="minorHAnsi"/>
        </w:rPr>
        <w:t>en razón de existir quórum legal, declaro abierta la presente sesión para que todos los acuerdos que se dicten, tengan la validez que en derecho les corresponde</w:t>
      </w:r>
      <w:r w:rsidR="00F3112F" w:rsidRPr="005A0C21">
        <w:rPr>
          <w:rFonts w:ascii="Lato" w:hAnsi="Lato" w:cstheme="minorHAnsi"/>
        </w:rPr>
        <w:t>;</w:t>
      </w:r>
      <w:r w:rsidR="000904FE" w:rsidRPr="005A0C21">
        <w:rPr>
          <w:rFonts w:ascii="Lato" w:hAnsi="Lato" w:cstheme="minorHAnsi"/>
          <w:bCs/>
        </w:rPr>
        <w:t xml:space="preserve"> para continuar, s</w:t>
      </w:r>
      <w:r w:rsidRPr="005A0C21">
        <w:rPr>
          <w:rFonts w:ascii="Lato" w:hAnsi="Lato" w:cstheme="minorHAnsi"/>
        </w:rPr>
        <w:t>ometo a consideración el orden del día de la convocatoria que les fue entregada.</w:t>
      </w:r>
      <w:r w:rsidR="005A0C21">
        <w:rPr>
          <w:rFonts w:ascii="Lato" w:hAnsi="Lato" w:cstheme="minorHAnsi"/>
        </w:rPr>
        <w:t xml:space="preserve"> </w:t>
      </w:r>
      <w:r w:rsidR="005A0C21" w:rsidRPr="005A0C21">
        <w:rPr>
          <w:rFonts w:ascii="Lato" w:hAnsi="Lato" w:cstheme="minorHAnsi"/>
          <w:b/>
          <w:bCs/>
          <w:u w:val="single"/>
        </w:rPr>
        <w:t>APROBADO POR UNANIMIDAD DE VOTOS.</w:t>
      </w:r>
    </w:p>
    <w:bookmarkEnd w:id="4"/>
    <w:p w14:paraId="36713ECD" w14:textId="15E5D790" w:rsidR="006821E6" w:rsidRPr="005A0C21" w:rsidRDefault="00170F58" w:rsidP="005A0C21">
      <w:pPr>
        <w:tabs>
          <w:tab w:val="left" w:pos="5387"/>
        </w:tabs>
        <w:spacing w:after="0" w:line="480" w:lineRule="auto"/>
        <w:ind w:firstLine="851"/>
        <w:jc w:val="both"/>
        <w:rPr>
          <w:rFonts w:ascii="Lato" w:hAnsi="Lato"/>
        </w:rPr>
      </w:pPr>
      <w:r w:rsidRPr="005A0C21">
        <w:rPr>
          <w:rFonts w:ascii="Lato" w:hAnsi="Lato"/>
          <w:b/>
          <w:bCs/>
        </w:rPr>
        <w:t>ACUERDO II/</w:t>
      </w:r>
      <w:r w:rsidR="00D060C1" w:rsidRPr="005A0C21">
        <w:rPr>
          <w:rFonts w:ascii="Lato" w:hAnsi="Lato"/>
          <w:b/>
          <w:bCs/>
        </w:rPr>
        <w:t>02</w:t>
      </w:r>
      <w:r w:rsidRPr="005A0C21">
        <w:rPr>
          <w:rFonts w:ascii="Lato" w:hAnsi="Lato"/>
          <w:b/>
          <w:bCs/>
        </w:rPr>
        <w:t>/202</w:t>
      </w:r>
      <w:r w:rsidR="00D060C1" w:rsidRPr="005A0C21">
        <w:rPr>
          <w:rFonts w:ascii="Lato" w:hAnsi="Lato"/>
          <w:b/>
          <w:bCs/>
        </w:rPr>
        <w:t>5</w:t>
      </w:r>
      <w:r w:rsidRPr="005A0C21">
        <w:rPr>
          <w:rFonts w:ascii="Lato" w:hAnsi="Lato"/>
          <w:b/>
          <w:bCs/>
        </w:rPr>
        <w:t xml:space="preserve">. </w:t>
      </w:r>
      <w:r w:rsidR="00863544" w:rsidRPr="005A0C21">
        <w:rPr>
          <w:rFonts w:ascii="Lato" w:hAnsi="Lato"/>
          <w:b/>
          <w:bCs/>
        </w:rPr>
        <w:t xml:space="preserve"> </w:t>
      </w:r>
      <w:r w:rsidR="00D060C1" w:rsidRPr="005A0C21">
        <w:rPr>
          <w:rFonts w:ascii="Lato" w:hAnsi="Lato"/>
          <w:b/>
          <w:bCs/>
        </w:rPr>
        <w:t xml:space="preserve"> </w:t>
      </w:r>
      <w:bookmarkStart w:id="5" w:name="_Hlk187334793"/>
      <w:r w:rsidR="007639C0" w:rsidRPr="005A0C21">
        <w:rPr>
          <w:rFonts w:ascii="Lato" w:hAnsi="Lato"/>
          <w:b/>
          <w:bCs/>
        </w:rPr>
        <w:t>O</w:t>
      </w:r>
      <w:r w:rsidR="007639C0" w:rsidRPr="005A0C21">
        <w:rPr>
          <w:rFonts w:ascii="Lato" w:hAnsi="Lato" w:cstheme="minorHAnsi"/>
          <w:b/>
          <w:bCs/>
          <w:bdr w:val="none" w:sz="0" w:space="0" w:color="auto" w:frame="1"/>
        </w:rPr>
        <w:t xml:space="preserve">ficio número TEC/41/2025, recibido el ocho de enero de dos mil veinticinco, signado por Jueces integrantes del Tribunal de Enjuiciamiento Colegiado con competencia en todo el Estado. </w:t>
      </w:r>
      <w:r w:rsidR="005A0C21">
        <w:rPr>
          <w:rFonts w:ascii="Lato" w:hAnsi="Lato" w:cstheme="minorHAnsi"/>
          <w:b/>
          <w:bCs/>
          <w:bdr w:val="none" w:sz="0" w:space="0" w:color="auto" w:frame="1"/>
        </w:rPr>
        <w:t xml:space="preserve"> - - - - - - - - - - - -</w:t>
      </w:r>
      <w:bookmarkEnd w:id="5"/>
      <w:r w:rsidR="00D060C1" w:rsidRPr="005A0C21">
        <w:rPr>
          <w:rFonts w:ascii="Lato" w:hAnsi="Lato"/>
        </w:rPr>
        <w:t xml:space="preserve">Dada cuenta con el oficio de referencia, mediante el cual, los </w:t>
      </w:r>
      <w:r w:rsidR="007639C0" w:rsidRPr="005A0C21">
        <w:rPr>
          <w:rFonts w:ascii="Lato" w:hAnsi="Lato" w:cstheme="minorHAnsi"/>
          <w:bdr w:val="none" w:sz="0" w:space="0" w:color="auto" w:frame="1"/>
        </w:rPr>
        <w:t>Jueces integrantes del Tribunal de Enjuiciamiento Colegiado con competencia en todo el Estado</w:t>
      </w:r>
      <w:r w:rsidR="00D060C1" w:rsidRPr="005A0C21">
        <w:rPr>
          <w:rFonts w:ascii="Lato" w:hAnsi="Lato"/>
        </w:rPr>
        <w:t xml:space="preserve">, </w:t>
      </w:r>
      <w:r w:rsidR="007639C0" w:rsidRPr="005A0C21">
        <w:rPr>
          <w:rFonts w:ascii="Lato" w:hAnsi="Lato"/>
        </w:rPr>
        <w:t xml:space="preserve">informan que </w:t>
      </w:r>
      <w:r w:rsidR="00D612FD" w:rsidRPr="005A0C21">
        <w:rPr>
          <w:rFonts w:ascii="Lato" w:hAnsi="Lato"/>
        </w:rPr>
        <w:t xml:space="preserve">a la </w:t>
      </w:r>
      <w:r w:rsidR="007639C0" w:rsidRPr="005A0C21">
        <w:rPr>
          <w:rFonts w:ascii="Lato" w:hAnsi="Lato"/>
        </w:rPr>
        <w:t xml:space="preserve">fecha </w:t>
      </w:r>
      <w:r w:rsidR="00D612FD" w:rsidRPr="005A0C21">
        <w:rPr>
          <w:rFonts w:ascii="Lato" w:hAnsi="Lato"/>
        </w:rPr>
        <w:t>tienen 39</w:t>
      </w:r>
      <w:r w:rsidR="007639C0" w:rsidRPr="005A0C21">
        <w:rPr>
          <w:rFonts w:ascii="Lato" w:hAnsi="Lato"/>
        </w:rPr>
        <w:t xml:space="preserve"> </w:t>
      </w:r>
      <w:r w:rsidR="00D612FD" w:rsidRPr="005A0C21">
        <w:rPr>
          <w:rFonts w:ascii="Lato" w:hAnsi="Lato"/>
        </w:rPr>
        <w:t>juicios radicados</w:t>
      </w:r>
      <w:r w:rsidR="007639C0" w:rsidRPr="005A0C21">
        <w:rPr>
          <w:rFonts w:ascii="Lato" w:hAnsi="Lato"/>
        </w:rPr>
        <w:t>, así como el estado que guardan</w:t>
      </w:r>
      <w:r w:rsidR="00002813" w:rsidRPr="005A0C21">
        <w:rPr>
          <w:rFonts w:ascii="Lato" w:hAnsi="Lato"/>
        </w:rPr>
        <w:t xml:space="preserve">, precisando que en algunos casos, ya se ha declarado la nulidad por segunda, tercera, cuarta y hasta por quinta ocasión; en ese sentido y tomando en consideración que el Juez Alexis </w:t>
      </w:r>
      <w:proofErr w:type="spellStart"/>
      <w:r w:rsidR="00002813" w:rsidRPr="005A0C21">
        <w:rPr>
          <w:rFonts w:ascii="Lato" w:hAnsi="Lato"/>
        </w:rPr>
        <w:t>Minor</w:t>
      </w:r>
      <w:proofErr w:type="spellEnd"/>
      <w:r w:rsidR="00002813" w:rsidRPr="005A0C21">
        <w:rPr>
          <w:rFonts w:ascii="Lato" w:hAnsi="Lato"/>
        </w:rPr>
        <w:t xml:space="preserve"> Flores, está de licencia médica, ponen a consideración de este Cuerpo Colegiado</w:t>
      </w:r>
      <w:r w:rsidR="001F4A46" w:rsidRPr="005A0C21">
        <w:rPr>
          <w:rFonts w:ascii="Lato" w:hAnsi="Lato"/>
        </w:rPr>
        <w:t>,</w:t>
      </w:r>
      <w:r w:rsidR="00002813" w:rsidRPr="005A0C21">
        <w:rPr>
          <w:rFonts w:ascii="Lato" w:hAnsi="Lato"/>
        </w:rPr>
        <w:t xml:space="preserve"> la propuesta de acciones a realizar, a fin de no retardar los procedimientos de las causas judiciales radicadas en dicho </w:t>
      </w:r>
      <w:r w:rsidR="001F4A46" w:rsidRPr="005A0C21">
        <w:rPr>
          <w:rFonts w:ascii="Lato" w:hAnsi="Lato"/>
        </w:rPr>
        <w:t>T</w:t>
      </w:r>
      <w:r w:rsidR="00002813" w:rsidRPr="005A0C21">
        <w:rPr>
          <w:rFonts w:ascii="Lato" w:hAnsi="Lato"/>
        </w:rPr>
        <w:t>ribunal</w:t>
      </w:r>
      <w:r w:rsidR="001F4A46" w:rsidRPr="005A0C21">
        <w:rPr>
          <w:rFonts w:ascii="Lato" w:hAnsi="Lato"/>
        </w:rPr>
        <w:t>; asimismo</w:t>
      </w:r>
      <w:r w:rsidR="00C44A8E" w:rsidRPr="005A0C21">
        <w:rPr>
          <w:rFonts w:ascii="Lato" w:hAnsi="Lato"/>
        </w:rPr>
        <w:t>,</w:t>
      </w:r>
      <w:r w:rsidR="001F4A46" w:rsidRPr="005A0C21">
        <w:rPr>
          <w:rFonts w:ascii="Lato" w:hAnsi="Lato"/>
        </w:rPr>
        <w:t xml:space="preserve"> solicitan se habilite a un nuevo Juez para que sustituya al Juez con licencia o, en su caso, se habilite para conocer y resolver el juicio oral correspondiente, al Tribunal de Enjuiciamiento que cuente con menos carga de trabajo</w:t>
      </w:r>
      <w:r w:rsidR="0010673B" w:rsidRPr="005A0C21">
        <w:rPr>
          <w:rFonts w:ascii="Lato" w:hAnsi="Lato"/>
        </w:rPr>
        <w:t>, anexando la l</w:t>
      </w:r>
      <w:r w:rsidR="006F2FBE" w:rsidRPr="005A0C21">
        <w:rPr>
          <w:rFonts w:ascii="Lato" w:hAnsi="Lato"/>
        </w:rPr>
        <w:t>ista del estado procesal de las causas judiciales</w:t>
      </w:r>
      <w:r w:rsidR="005A0C21">
        <w:rPr>
          <w:rFonts w:ascii="Lato" w:hAnsi="Lato"/>
        </w:rPr>
        <w:t>; a</w:t>
      </w:r>
      <w:r w:rsidR="0010673B" w:rsidRPr="005A0C21">
        <w:rPr>
          <w:rFonts w:ascii="Lato" w:hAnsi="Lato"/>
        </w:rPr>
        <w:t xml:space="preserve">l respecto, tomando en consideración el informe de los Jueces </w:t>
      </w:r>
      <w:r w:rsidR="006821E6" w:rsidRPr="005A0C21">
        <w:rPr>
          <w:rFonts w:ascii="Lato" w:hAnsi="Lato"/>
        </w:rPr>
        <w:t xml:space="preserve">integrantes del Tribunal de Enjuiciamiento Colegiado con competencia en todo el Estado, </w:t>
      </w:r>
      <w:r w:rsidR="0010673B" w:rsidRPr="005A0C21">
        <w:rPr>
          <w:rFonts w:ascii="Lato" w:hAnsi="Lato"/>
        </w:rPr>
        <w:t>al que anexan el listado de las causas judiciales que tienen radicadas, así como el informe de la Jefa del Módulo Médico del Poder Judicial del Estado, respecto de</w:t>
      </w:r>
      <w:r w:rsidR="006821E6" w:rsidRPr="005A0C21">
        <w:rPr>
          <w:rFonts w:ascii="Lato" w:hAnsi="Lato"/>
        </w:rPr>
        <w:t xml:space="preserve">l estado de </w:t>
      </w:r>
      <w:r w:rsidR="0010673B" w:rsidRPr="005A0C21">
        <w:rPr>
          <w:rFonts w:ascii="Lato" w:hAnsi="Lato"/>
        </w:rPr>
        <w:t>salud del Juez integrante de ese Tribunal de Enjuiciamiento, quien</w:t>
      </w:r>
      <w:r w:rsidR="006821E6" w:rsidRPr="005A0C21">
        <w:rPr>
          <w:rFonts w:ascii="Lato" w:hAnsi="Lato"/>
        </w:rPr>
        <w:t xml:space="preserve"> recientemente</w:t>
      </w:r>
      <w:r w:rsidR="0010673B" w:rsidRPr="005A0C21">
        <w:rPr>
          <w:rFonts w:ascii="Lato" w:hAnsi="Lato"/>
        </w:rPr>
        <w:t xml:space="preserve"> fue intervenido quirúrgicamente</w:t>
      </w:r>
      <w:r w:rsidR="006821E6" w:rsidRPr="005A0C21">
        <w:rPr>
          <w:rFonts w:ascii="Lato" w:hAnsi="Lato"/>
        </w:rPr>
        <w:t xml:space="preserve">, en ese tenor y </w:t>
      </w:r>
      <w:r w:rsidR="0010673B" w:rsidRPr="005A0C21">
        <w:rPr>
          <w:rFonts w:ascii="Lato" w:hAnsi="Lato"/>
        </w:rPr>
        <w:t xml:space="preserve">a efecto de no vulnerar el derecho a la salud </w:t>
      </w:r>
      <w:r w:rsidR="006821E6" w:rsidRPr="005A0C21">
        <w:rPr>
          <w:rFonts w:ascii="Lato" w:hAnsi="Lato"/>
        </w:rPr>
        <w:t>d</w:t>
      </w:r>
      <w:r w:rsidR="0010673B" w:rsidRPr="005A0C21">
        <w:rPr>
          <w:rFonts w:ascii="Lato" w:hAnsi="Lato"/>
        </w:rPr>
        <w:t xml:space="preserve">el Juez quien está imposibilitado para acudir de manera física a las audiencias y por otra parte, salvaguardar </w:t>
      </w:r>
      <w:r w:rsidR="006821E6" w:rsidRPr="005A0C21">
        <w:rPr>
          <w:rFonts w:ascii="Lato" w:hAnsi="Lato"/>
        </w:rPr>
        <w:t xml:space="preserve">los principios </w:t>
      </w:r>
      <w:r w:rsidR="0010673B" w:rsidRPr="005A0C21">
        <w:rPr>
          <w:rFonts w:ascii="Lato" w:hAnsi="Lato"/>
        </w:rPr>
        <w:t>de inmediación</w:t>
      </w:r>
      <w:r w:rsidR="006821E6" w:rsidRPr="005A0C21">
        <w:rPr>
          <w:rFonts w:ascii="Lato" w:hAnsi="Lato"/>
        </w:rPr>
        <w:t>, concentración y continuidad que rigen el sistema penal acusatorio</w:t>
      </w:r>
      <w:r w:rsidR="0010673B" w:rsidRPr="005A0C21">
        <w:rPr>
          <w:rFonts w:ascii="Lato" w:hAnsi="Lato"/>
        </w:rPr>
        <w:t xml:space="preserve"> en l</w:t>
      </w:r>
      <w:r w:rsidR="006821E6" w:rsidRPr="005A0C21">
        <w:rPr>
          <w:rFonts w:ascii="Lato" w:hAnsi="Lato"/>
        </w:rPr>
        <w:t xml:space="preserve">os juicios </w:t>
      </w:r>
      <w:r w:rsidR="006821E6" w:rsidRPr="005A0C21">
        <w:rPr>
          <w:rFonts w:ascii="Lato" w:hAnsi="Lato"/>
        </w:rPr>
        <w:lastRenderedPageBreak/>
        <w:t>orales que están en trámite ante ese Tribunal y en aquellos en los que el Juez integra Tribunal, evitando la nulidad de los juicios orales;</w:t>
      </w:r>
      <w:r w:rsidR="0010673B" w:rsidRPr="005A0C21">
        <w:rPr>
          <w:rFonts w:ascii="Lato" w:hAnsi="Lato"/>
        </w:rPr>
        <w:t xml:space="preserve"> con fundamento en lo dispuesto por los artículos </w:t>
      </w:r>
      <w:r w:rsidR="006821E6" w:rsidRPr="005A0C21">
        <w:rPr>
          <w:rFonts w:ascii="Lato" w:hAnsi="Lato"/>
        </w:rPr>
        <w:t>4 de la Constitución Política de los Estados Unidos Mexicanos, 85  de la Constitución Política del Estado de Tlaxcala,</w:t>
      </w:r>
      <w:r w:rsidR="0010673B" w:rsidRPr="005A0C21">
        <w:rPr>
          <w:rFonts w:ascii="Lato" w:hAnsi="Lato"/>
        </w:rPr>
        <w:t xml:space="preserve"> </w:t>
      </w:r>
      <w:r w:rsidR="006821E6" w:rsidRPr="005A0C21">
        <w:rPr>
          <w:rFonts w:ascii="Lato" w:hAnsi="Lato"/>
        </w:rPr>
        <w:t>6, 7 y 9 del Código Nacional de Procedimientos Penales, 61 y 68 fracción I de la Ley Orgánica del Poder Judicial del Estado, se determina:</w:t>
      </w:r>
    </w:p>
    <w:p w14:paraId="74727CCD" w14:textId="357FFEAD" w:rsidR="006821E6" w:rsidRPr="005A0C21" w:rsidRDefault="006821E6" w:rsidP="005A0C21">
      <w:pPr>
        <w:pStyle w:val="Prrafodelista"/>
        <w:numPr>
          <w:ilvl w:val="0"/>
          <w:numId w:val="63"/>
        </w:numPr>
        <w:spacing w:line="480" w:lineRule="auto"/>
        <w:jc w:val="both"/>
        <w:rPr>
          <w:rFonts w:ascii="Lato" w:hAnsi="Lato"/>
        </w:rPr>
      </w:pPr>
      <w:r w:rsidRPr="005A0C21">
        <w:rPr>
          <w:rFonts w:ascii="Lato" w:hAnsi="Lato"/>
        </w:rPr>
        <w:t>Tomar conocimiento del oficio y anexo de cuenta.</w:t>
      </w:r>
    </w:p>
    <w:p w14:paraId="3949E8C5" w14:textId="0479A3B0" w:rsidR="006821E6" w:rsidRPr="005A0C21" w:rsidRDefault="006821E6" w:rsidP="005A0C21">
      <w:pPr>
        <w:pStyle w:val="Prrafodelista"/>
        <w:numPr>
          <w:ilvl w:val="0"/>
          <w:numId w:val="63"/>
        </w:numPr>
        <w:spacing w:before="240" w:line="480" w:lineRule="auto"/>
        <w:jc w:val="both"/>
        <w:rPr>
          <w:rFonts w:ascii="Lato" w:hAnsi="Lato"/>
        </w:rPr>
      </w:pPr>
      <w:r w:rsidRPr="005A0C21">
        <w:rPr>
          <w:rFonts w:ascii="Lato" w:hAnsi="Lato"/>
        </w:rPr>
        <w:t xml:space="preserve">Habilitar al Juez Alexis </w:t>
      </w:r>
      <w:proofErr w:type="spellStart"/>
      <w:r w:rsidRPr="005A0C21">
        <w:rPr>
          <w:rFonts w:ascii="Lato" w:hAnsi="Lato"/>
        </w:rPr>
        <w:t>Minor</w:t>
      </w:r>
      <w:proofErr w:type="spellEnd"/>
      <w:r w:rsidRPr="005A0C21">
        <w:rPr>
          <w:rFonts w:ascii="Lato" w:hAnsi="Lato"/>
        </w:rPr>
        <w:t xml:space="preserve"> Flores, para llevar a </w:t>
      </w:r>
      <w:r w:rsidR="000D7FBA" w:rsidRPr="005A0C21">
        <w:rPr>
          <w:rFonts w:ascii="Lato" w:hAnsi="Lato"/>
        </w:rPr>
        <w:t>cabo</w:t>
      </w:r>
      <w:r w:rsidRPr="005A0C21">
        <w:rPr>
          <w:rFonts w:ascii="Lato" w:hAnsi="Lato"/>
        </w:rPr>
        <w:t xml:space="preserve"> l</w:t>
      </w:r>
      <w:r w:rsidR="001D7B6D" w:rsidRPr="005A0C21">
        <w:rPr>
          <w:rFonts w:ascii="Lato" w:hAnsi="Lato"/>
        </w:rPr>
        <w:t xml:space="preserve">as audiencias de juicio </w:t>
      </w:r>
      <w:r w:rsidRPr="005A0C21">
        <w:rPr>
          <w:rFonts w:ascii="Lato" w:hAnsi="Lato"/>
        </w:rPr>
        <w:t xml:space="preserve">por videoconferencia, </w:t>
      </w:r>
      <w:r w:rsidR="001D7B6D" w:rsidRPr="005A0C21">
        <w:rPr>
          <w:rFonts w:ascii="Lato" w:hAnsi="Lato"/>
        </w:rPr>
        <w:t>en tod</w:t>
      </w:r>
      <w:r w:rsidR="00634522" w:rsidRPr="005A0C21">
        <w:rPr>
          <w:rFonts w:ascii="Lato" w:hAnsi="Lato"/>
        </w:rPr>
        <w:t>a</w:t>
      </w:r>
      <w:r w:rsidR="001D7B6D" w:rsidRPr="005A0C21">
        <w:rPr>
          <w:rFonts w:ascii="Lato" w:hAnsi="Lato"/>
        </w:rPr>
        <w:t>s aquella</w:t>
      </w:r>
      <w:r w:rsidR="002C05B7" w:rsidRPr="005A0C21">
        <w:rPr>
          <w:rFonts w:ascii="Lato" w:hAnsi="Lato"/>
        </w:rPr>
        <w:t>s causas en las que integra Tribunal de Enjuiciamiento</w:t>
      </w:r>
      <w:r w:rsidR="00634522" w:rsidRPr="005A0C21">
        <w:rPr>
          <w:rFonts w:ascii="Lato" w:hAnsi="Lato"/>
        </w:rPr>
        <w:t xml:space="preserve"> con competencia en todo el Estado,</w:t>
      </w:r>
      <w:r w:rsidR="002C05B7" w:rsidRPr="005A0C21">
        <w:rPr>
          <w:rFonts w:ascii="Lato" w:hAnsi="Lato"/>
        </w:rPr>
        <w:t xml:space="preserve"> debiendo cambiar el rol</w:t>
      </w:r>
      <w:r w:rsidR="00634522" w:rsidRPr="005A0C21">
        <w:rPr>
          <w:rFonts w:ascii="Lato" w:hAnsi="Lato"/>
        </w:rPr>
        <w:t xml:space="preserve">, en el que funge como </w:t>
      </w:r>
      <w:proofErr w:type="gramStart"/>
      <w:r w:rsidR="00634522" w:rsidRPr="005A0C21">
        <w:rPr>
          <w:rFonts w:ascii="Lato" w:hAnsi="Lato"/>
        </w:rPr>
        <w:t>Presidente</w:t>
      </w:r>
      <w:proofErr w:type="gramEnd"/>
      <w:r w:rsidR="00634522" w:rsidRPr="005A0C21">
        <w:rPr>
          <w:rFonts w:ascii="Lato" w:hAnsi="Lato"/>
        </w:rPr>
        <w:t xml:space="preserve"> con el de vocal. </w:t>
      </w:r>
    </w:p>
    <w:p w14:paraId="1CBC9684" w14:textId="0F29EC82" w:rsidR="00634522" w:rsidRPr="005A0C21" w:rsidRDefault="001D7B6D" w:rsidP="00634522">
      <w:pPr>
        <w:pStyle w:val="Prrafodelista"/>
        <w:numPr>
          <w:ilvl w:val="0"/>
          <w:numId w:val="63"/>
        </w:numPr>
        <w:spacing w:before="240" w:line="480" w:lineRule="auto"/>
        <w:jc w:val="both"/>
        <w:rPr>
          <w:rFonts w:ascii="Lato" w:hAnsi="Lato"/>
        </w:rPr>
      </w:pPr>
      <w:r w:rsidRPr="005A0C21">
        <w:rPr>
          <w:rFonts w:ascii="Lato" w:hAnsi="Lato"/>
        </w:rPr>
        <w:t xml:space="preserve">De igual manera, se habilita al Juez Alexis </w:t>
      </w:r>
      <w:proofErr w:type="spellStart"/>
      <w:r w:rsidRPr="005A0C21">
        <w:rPr>
          <w:rFonts w:ascii="Lato" w:hAnsi="Lato"/>
        </w:rPr>
        <w:t>Minor</w:t>
      </w:r>
      <w:proofErr w:type="spellEnd"/>
      <w:r w:rsidRPr="005A0C21">
        <w:rPr>
          <w:rFonts w:ascii="Lato" w:hAnsi="Lato"/>
        </w:rPr>
        <w:t xml:space="preserve"> Flores, para llevar a</w:t>
      </w:r>
      <w:r w:rsidR="00DF6F46" w:rsidRPr="005A0C21">
        <w:rPr>
          <w:rFonts w:ascii="Lato" w:hAnsi="Lato"/>
        </w:rPr>
        <w:t xml:space="preserve"> </w:t>
      </w:r>
      <w:r w:rsidRPr="005A0C21">
        <w:rPr>
          <w:rFonts w:ascii="Lato" w:hAnsi="Lato"/>
        </w:rPr>
        <w:t>cabo las audiencias de juicio por videoconferencia, en</w:t>
      </w:r>
      <w:r w:rsidR="00634522" w:rsidRPr="005A0C21">
        <w:rPr>
          <w:rFonts w:ascii="Lato" w:hAnsi="Lato"/>
        </w:rPr>
        <w:t xml:space="preserve"> todas</w:t>
      </w:r>
      <w:r w:rsidRPr="005A0C21">
        <w:rPr>
          <w:rFonts w:ascii="Lato" w:hAnsi="Lato"/>
        </w:rPr>
        <w:t xml:space="preserve"> las causas que integra</w:t>
      </w:r>
      <w:r w:rsidR="009208E0" w:rsidRPr="005A0C21">
        <w:rPr>
          <w:rFonts w:ascii="Lato" w:hAnsi="Lato"/>
        </w:rPr>
        <w:t xml:space="preserve"> Tribunal con diversos jueces; </w:t>
      </w:r>
      <w:r w:rsidR="00634522" w:rsidRPr="005A0C21">
        <w:rPr>
          <w:rFonts w:ascii="Lato" w:hAnsi="Lato"/>
        </w:rPr>
        <w:t>es decir, tanto las que están en debate, como aquellas que están por iniciar</w:t>
      </w:r>
      <w:r w:rsidR="009208E0" w:rsidRPr="005A0C21">
        <w:rPr>
          <w:rFonts w:ascii="Lato" w:hAnsi="Lato"/>
        </w:rPr>
        <w:t>; sin embargo</w:t>
      </w:r>
      <w:r w:rsidR="00DF6F46" w:rsidRPr="005A0C21">
        <w:rPr>
          <w:rFonts w:ascii="Lato" w:hAnsi="Lato"/>
        </w:rPr>
        <w:t>,</w:t>
      </w:r>
      <w:r w:rsidR="009208E0" w:rsidRPr="005A0C21">
        <w:rPr>
          <w:rFonts w:ascii="Lato" w:hAnsi="Lato"/>
        </w:rPr>
        <w:t xml:space="preserve"> en aquellos casos en los que el Juez Alexis </w:t>
      </w:r>
      <w:proofErr w:type="spellStart"/>
      <w:r w:rsidR="009208E0" w:rsidRPr="005A0C21">
        <w:rPr>
          <w:rFonts w:ascii="Lato" w:hAnsi="Lato"/>
        </w:rPr>
        <w:t>Minor</w:t>
      </w:r>
      <w:proofErr w:type="spellEnd"/>
      <w:r w:rsidR="009208E0" w:rsidRPr="005A0C21">
        <w:rPr>
          <w:rFonts w:ascii="Lato" w:hAnsi="Lato"/>
        </w:rPr>
        <w:t xml:space="preserve"> Flores funja como </w:t>
      </w:r>
      <w:proofErr w:type="gramStart"/>
      <w:r w:rsidR="009208E0" w:rsidRPr="005A0C21">
        <w:rPr>
          <w:rFonts w:ascii="Lato" w:hAnsi="Lato"/>
        </w:rPr>
        <w:t>Presidente</w:t>
      </w:r>
      <w:proofErr w:type="gramEnd"/>
      <w:r w:rsidR="009208E0" w:rsidRPr="005A0C21">
        <w:rPr>
          <w:rFonts w:ascii="Lato" w:hAnsi="Lato"/>
        </w:rPr>
        <w:t>, deberá cambiar el rol a vocal.</w:t>
      </w:r>
      <w:r w:rsidR="00634522" w:rsidRPr="005A0C21">
        <w:rPr>
          <w:rFonts w:ascii="Lato" w:hAnsi="Lato"/>
        </w:rPr>
        <w:t xml:space="preserve"> </w:t>
      </w:r>
    </w:p>
    <w:p w14:paraId="7F8E5342" w14:textId="77777777" w:rsidR="00696426" w:rsidRPr="00696426" w:rsidRDefault="001D7B6D" w:rsidP="00FE3E74">
      <w:pPr>
        <w:pStyle w:val="Prrafodelista"/>
        <w:numPr>
          <w:ilvl w:val="0"/>
          <w:numId w:val="63"/>
        </w:numPr>
        <w:spacing w:before="240" w:line="480" w:lineRule="auto"/>
        <w:jc w:val="both"/>
        <w:rPr>
          <w:rFonts w:ascii="Lato" w:hAnsi="Lato"/>
        </w:rPr>
      </w:pPr>
      <w:r w:rsidRPr="00696426">
        <w:rPr>
          <w:rFonts w:ascii="Lato" w:hAnsi="Lato"/>
        </w:rPr>
        <w:t>Finalmente, se habilita al Juez Noe Cuecuecha Rugerio</w:t>
      </w:r>
      <w:r w:rsidR="00F72602" w:rsidRPr="00696426">
        <w:rPr>
          <w:rFonts w:ascii="Lato" w:hAnsi="Lato"/>
        </w:rPr>
        <w:t xml:space="preserve">, para integrar Tribunal de Enjuiciamiento Colegiado con competencia en todo el Estado, </w:t>
      </w:r>
      <w:r w:rsidR="00C901BB" w:rsidRPr="00696426">
        <w:rPr>
          <w:rFonts w:ascii="Lato" w:hAnsi="Lato"/>
        </w:rPr>
        <w:t xml:space="preserve">desde el inicio hasta su total conclusión, debiendo tomar el rol que le corresponde al Juez Alexis </w:t>
      </w:r>
      <w:proofErr w:type="spellStart"/>
      <w:r w:rsidR="00C901BB" w:rsidRPr="00696426">
        <w:rPr>
          <w:rFonts w:ascii="Lato" w:hAnsi="Lato"/>
        </w:rPr>
        <w:t>Minor</w:t>
      </w:r>
      <w:proofErr w:type="spellEnd"/>
      <w:r w:rsidR="00C901BB" w:rsidRPr="00696426">
        <w:rPr>
          <w:rFonts w:ascii="Lato" w:hAnsi="Lato"/>
        </w:rPr>
        <w:t xml:space="preserve"> Flores</w:t>
      </w:r>
      <w:r w:rsidR="009208E0" w:rsidRPr="00696426">
        <w:rPr>
          <w:rFonts w:ascii="Lato" w:hAnsi="Lato"/>
        </w:rPr>
        <w:t xml:space="preserve">, </w:t>
      </w:r>
      <w:r w:rsidR="00824AE0" w:rsidRPr="00696426">
        <w:rPr>
          <w:rFonts w:ascii="Lato" w:hAnsi="Lato"/>
        </w:rPr>
        <w:t xml:space="preserve">en las </w:t>
      </w:r>
      <w:r w:rsidR="00F72602" w:rsidRPr="00696426">
        <w:rPr>
          <w:rFonts w:ascii="Lato" w:hAnsi="Lato"/>
        </w:rPr>
        <w:t>causas siguientes:</w:t>
      </w:r>
      <w:r w:rsidR="00824AE0" w:rsidRPr="00696426">
        <w:rPr>
          <w:rFonts w:ascii="Lato" w:hAnsi="Lato"/>
        </w:rPr>
        <w:t xml:space="preserve"> </w:t>
      </w:r>
      <w:r w:rsidR="00696426" w:rsidRPr="00696426">
        <w:rPr>
          <w:rFonts w:ascii="Lato" w:hAnsi="Lato"/>
        </w:rPr>
        <w:t>39/2018, 232/2019, 223/2020, 377/2021, 304/2022, 577/2022, 467/2023, 566/2023, 608/2023, 718/2023 y 153/2024</w:t>
      </w:r>
      <w:r w:rsidR="00696426" w:rsidRPr="00D37AD7">
        <w:rPr>
          <w:rFonts w:ascii="Lato" w:hAnsi="Lato"/>
          <w:sz w:val="18"/>
          <w:szCs w:val="18"/>
        </w:rPr>
        <w:t>.</w:t>
      </w:r>
    </w:p>
    <w:p w14:paraId="12BBFDD5" w14:textId="121D0018" w:rsidR="004606E8" w:rsidRPr="00696426" w:rsidRDefault="004606E8" w:rsidP="00FE3E74">
      <w:pPr>
        <w:pStyle w:val="Prrafodelista"/>
        <w:numPr>
          <w:ilvl w:val="0"/>
          <w:numId w:val="63"/>
        </w:numPr>
        <w:spacing w:before="240" w:line="480" w:lineRule="auto"/>
        <w:jc w:val="both"/>
        <w:rPr>
          <w:rFonts w:ascii="Lato" w:hAnsi="Lato"/>
        </w:rPr>
      </w:pPr>
      <w:r w:rsidRPr="00696426">
        <w:rPr>
          <w:rFonts w:ascii="Lato" w:hAnsi="Lato"/>
        </w:rPr>
        <w:t xml:space="preserve">Medidas que </w:t>
      </w:r>
      <w:r w:rsidR="00DF6F46" w:rsidRPr="00696426">
        <w:rPr>
          <w:rFonts w:ascii="Lato" w:hAnsi="Lato"/>
        </w:rPr>
        <w:t>deberán</w:t>
      </w:r>
      <w:r w:rsidRPr="00696426">
        <w:rPr>
          <w:rFonts w:ascii="Lato" w:hAnsi="Lato"/>
        </w:rPr>
        <w:t xml:space="preserve"> surtir efectos hasta el treinta y uno de enero de</w:t>
      </w:r>
      <w:r w:rsidR="00DF6F46" w:rsidRPr="00696426">
        <w:rPr>
          <w:rFonts w:ascii="Lato" w:hAnsi="Lato"/>
        </w:rPr>
        <w:t>l</w:t>
      </w:r>
      <w:r w:rsidRPr="00696426">
        <w:rPr>
          <w:rFonts w:ascii="Lato" w:hAnsi="Lato"/>
        </w:rPr>
        <w:t xml:space="preserve"> año en curso, excepto en relación al punto que antecede</w:t>
      </w:r>
      <w:r w:rsidR="00DF6F46" w:rsidRPr="00696426">
        <w:rPr>
          <w:rFonts w:ascii="Lato" w:hAnsi="Lato"/>
        </w:rPr>
        <w:t xml:space="preserve"> (4)</w:t>
      </w:r>
      <w:r w:rsidRPr="00696426">
        <w:rPr>
          <w:rFonts w:ascii="Lato" w:hAnsi="Lato"/>
        </w:rPr>
        <w:t xml:space="preserve">; el resto de las causas que se </w:t>
      </w:r>
      <w:proofErr w:type="spellStart"/>
      <w:r w:rsidR="00DF6F46" w:rsidRPr="00696426">
        <w:rPr>
          <w:rFonts w:ascii="Lato" w:hAnsi="Lato"/>
        </w:rPr>
        <w:t>re</w:t>
      </w:r>
      <w:r w:rsidRPr="00696426">
        <w:rPr>
          <w:rFonts w:ascii="Lato" w:hAnsi="Lato"/>
        </w:rPr>
        <w:t>cepcionen</w:t>
      </w:r>
      <w:proofErr w:type="spellEnd"/>
      <w:r w:rsidRPr="00696426">
        <w:rPr>
          <w:rFonts w:ascii="Lato" w:hAnsi="Lato"/>
        </w:rPr>
        <w:t xml:space="preserve"> para el Tribunal de Enjuiciamiento con competencia en todo el Estado, seguirán su curso normal</w:t>
      </w:r>
      <w:r w:rsidR="00DF6F46" w:rsidRPr="00696426">
        <w:rPr>
          <w:rFonts w:ascii="Lato" w:hAnsi="Lato"/>
        </w:rPr>
        <w:t>.</w:t>
      </w:r>
    </w:p>
    <w:p w14:paraId="3A724FD6" w14:textId="68B6C109" w:rsidR="00F72602" w:rsidRPr="005A0C21" w:rsidRDefault="004606E8" w:rsidP="005A0C21">
      <w:pPr>
        <w:pStyle w:val="Prrafodelista"/>
        <w:numPr>
          <w:ilvl w:val="0"/>
          <w:numId w:val="63"/>
        </w:numPr>
        <w:spacing w:after="0" w:line="480" w:lineRule="auto"/>
        <w:jc w:val="both"/>
        <w:rPr>
          <w:rFonts w:ascii="Lato" w:hAnsi="Lato"/>
        </w:rPr>
      </w:pPr>
      <w:r w:rsidRPr="005A0C21">
        <w:rPr>
          <w:rFonts w:ascii="Lato" w:hAnsi="Lato"/>
        </w:rPr>
        <w:t>I</w:t>
      </w:r>
      <w:r w:rsidR="00F72602" w:rsidRPr="005A0C21">
        <w:rPr>
          <w:rFonts w:ascii="Lato" w:hAnsi="Lato"/>
        </w:rPr>
        <w:t>nstru</w:t>
      </w:r>
      <w:r w:rsidRPr="005A0C21">
        <w:rPr>
          <w:rFonts w:ascii="Lato" w:hAnsi="Lato"/>
        </w:rPr>
        <w:t xml:space="preserve">ir </w:t>
      </w:r>
      <w:r w:rsidR="00F72602" w:rsidRPr="005A0C21">
        <w:rPr>
          <w:rFonts w:ascii="Lato" w:hAnsi="Lato"/>
        </w:rPr>
        <w:t xml:space="preserve">al </w:t>
      </w:r>
      <w:proofErr w:type="gramStart"/>
      <w:r w:rsidR="00F72602" w:rsidRPr="005A0C21">
        <w:rPr>
          <w:rFonts w:ascii="Lato" w:hAnsi="Lato"/>
        </w:rPr>
        <w:t>Director</w:t>
      </w:r>
      <w:proofErr w:type="gramEnd"/>
      <w:r w:rsidR="00F72602" w:rsidRPr="005A0C21">
        <w:rPr>
          <w:rFonts w:ascii="Lato" w:hAnsi="Lato"/>
        </w:rPr>
        <w:t xml:space="preserve"> de Tecnologías de la Información y Comunicación </w:t>
      </w:r>
      <w:r w:rsidRPr="005A0C21">
        <w:rPr>
          <w:rFonts w:ascii="Lato" w:hAnsi="Lato"/>
        </w:rPr>
        <w:t xml:space="preserve">del Poder Judicial del Estado, para que a través del personal a su cargo </w:t>
      </w:r>
      <w:r w:rsidR="00F72602" w:rsidRPr="005A0C21">
        <w:rPr>
          <w:rFonts w:ascii="Lato" w:hAnsi="Lato"/>
        </w:rPr>
        <w:lastRenderedPageBreak/>
        <w:t>brinden el apoyo y acompañamiento tecnológico necesario a los Jueces, para llevar a cabo las audiencias por videoconferencia.</w:t>
      </w:r>
    </w:p>
    <w:p w14:paraId="5041CF6C" w14:textId="2753CA75" w:rsidR="00F72602" w:rsidRPr="005A0C21" w:rsidRDefault="00F72602" w:rsidP="005A0C21">
      <w:pPr>
        <w:spacing w:after="0" w:line="480" w:lineRule="auto"/>
        <w:jc w:val="both"/>
        <w:rPr>
          <w:rFonts w:ascii="Lato" w:hAnsi="Lato"/>
          <w:b/>
          <w:bCs/>
          <w:u w:val="single"/>
        </w:rPr>
      </w:pPr>
      <w:r w:rsidRPr="005A0C21">
        <w:rPr>
          <w:rFonts w:ascii="Lato" w:hAnsi="Lato"/>
        </w:rPr>
        <w:t>Comuníquese esta determinación a los Jueces integrantes de</w:t>
      </w:r>
      <w:r w:rsidR="004606E8" w:rsidRPr="005A0C21">
        <w:rPr>
          <w:rFonts w:ascii="Lato" w:hAnsi="Lato"/>
        </w:rPr>
        <w:t xml:space="preserve"> </w:t>
      </w:r>
      <w:r w:rsidRPr="005A0C21">
        <w:rPr>
          <w:rFonts w:ascii="Lato" w:hAnsi="Lato"/>
        </w:rPr>
        <w:t>l</w:t>
      </w:r>
      <w:r w:rsidR="004606E8" w:rsidRPr="005A0C21">
        <w:rPr>
          <w:rFonts w:ascii="Lato" w:hAnsi="Lato"/>
        </w:rPr>
        <w:t>os tres</w:t>
      </w:r>
      <w:r w:rsidRPr="005A0C21">
        <w:rPr>
          <w:rFonts w:ascii="Lato" w:hAnsi="Lato"/>
        </w:rPr>
        <w:t xml:space="preserve"> Tribunal</w:t>
      </w:r>
      <w:r w:rsidR="00DF6F46" w:rsidRPr="005A0C21">
        <w:rPr>
          <w:rFonts w:ascii="Lato" w:hAnsi="Lato"/>
        </w:rPr>
        <w:t>es</w:t>
      </w:r>
      <w:r w:rsidRPr="005A0C21">
        <w:rPr>
          <w:rFonts w:ascii="Lato" w:hAnsi="Lato"/>
        </w:rPr>
        <w:t xml:space="preserve"> de Enjuiciamiento</w:t>
      </w:r>
      <w:r w:rsidR="004606E8" w:rsidRPr="005A0C21">
        <w:rPr>
          <w:rFonts w:ascii="Lato" w:hAnsi="Lato"/>
        </w:rPr>
        <w:t xml:space="preserve"> </w:t>
      </w:r>
      <w:r w:rsidRPr="005A0C21">
        <w:rPr>
          <w:rFonts w:ascii="Lato" w:hAnsi="Lato"/>
        </w:rPr>
        <w:t xml:space="preserve">Colegiado </w:t>
      </w:r>
      <w:r w:rsidR="004606E8" w:rsidRPr="005A0C21">
        <w:rPr>
          <w:rFonts w:ascii="Lato" w:hAnsi="Lato"/>
        </w:rPr>
        <w:t xml:space="preserve">y </w:t>
      </w:r>
      <w:r w:rsidR="00DF6F46" w:rsidRPr="005A0C21">
        <w:rPr>
          <w:rFonts w:ascii="Lato" w:hAnsi="Lato"/>
        </w:rPr>
        <w:t>J</w:t>
      </w:r>
      <w:r w:rsidR="004606E8" w:rsidRPr="005A0C21">
        <w:rPr>
          <w:rFonts w:ascii="Lato" w:hAnsi="Lato"/>
        </w:rPr>
        <w:t xml:space="preserve">ueces de </w:t>
      </w:r>
      <w:r w:rsidRPr="005A0C21">
        <w:rPr>
          <w:rFonts w:ascii="Lato" w:hAnsi="Lato"/>
        </w:rPr>
        <w:t>Control y de Juicio Oral de los Distritos Judiciales de Guridi y Alcocer y Sánchez Piedras y Especializado en Justicia para Adolescentes</w:t>
      </w:r>
      <w:r w:rsidR="003607F8" w:rsidRPr="005A0C21">
        <w:rPr>
          <w:rFonts w:ascii="Lato" w:hAnsi="Lato"/>
        </w:rPr>
        <w:t xml:space="preserve">, </w:t>
      </w:r>
      <w:r w:rsidR="004606E8" w:rsidRPr="005A0C21">
        <w:rPr>
          <w:rFonts w:ascii="Lato" w:hAnsi="Lato"/>
        </w:rPr>
        <w:t>a las Administradora</w:t>
      </w:r>
      <w:r w:rsidR="00DF6F46" w:rsidRPr="005A0C21">
        <w:rPr>
          <w:rFonts w:ascii="Lato" w:hAnsi="Lato"/>
        </w:rPr>
        <w:t>s</w:t>
      </w:r>
      <w:r w:rsidR="004606E8" w:rsidRPr="005A0C21">
        <w:rPr>
          <w:rFonts w:ascii="Lato" w:hAnsi="Lato"/>
        </w:rPr>
        <w:t xml:space="preserve">; </w:t>
      </w:r>
      <w:r w:rsidR="003607F8" w:rsidRPr="005A0C21">
        <w:rPr>
          <w:rFonts w:ascii="Lato" w:hAnsi="Lato"/>
        </w:rPr>
        <w:t xml:space="preserve">así como al </w:t>
      </w:r>
      <w:proofErr w:type="gramStart"/>
      <w:r w:rsidR="003607F8" w:rsidRPr="005A0C21">
        <w:rPr>
          <w:rFonts w:ascii="Lato" w:hAnsi="Lato"/>
        </w:rPr>
        <w:t>Director</w:t>
      </w:r>
      <w:proofErr w:type="gramEnd"/>
      <w:r w:rsidR="003607F8" w:rsidRPr="005A0C21">
        <w:rPr>
          <w:rFonts w:ascii="Lato" w:hAnsi="Lato"/>
        </w:rPr>
        <w:t xml:space="preserve"> de Tecnologías de la Información y Comunicación </w:t>
      </w:r>
      <w:r w:rsidR="004606E8" w:rsidRPr="005A0C21">
        <w:rPr>
          <w:rFonts w:ascii="Lato" w:hAnsi="Lato"/>
        </w:rPr>
        <w:t xml:space="preserve">del Poder Judicial del </w:t>
      </w:r>
      <w:r w:rsidR="00F0494F" w:rsidRPr="005A0C21">
        <w:rPr>
          <w:rFonts w:ascii="Lato" w:hAnsi="Lato"/>
        </w:rPr>
        <w:t>Estado, para</w:t>
      </w:r>
      <w:r w:rsidR="003607F8" w:rsidRPr="005A0C21">
        <w:rPr>
          <w:rFonts w:ascii="Lato" w:hAnsi="Lato"/>
        </w:rPr>
        <w:t xml:space="preserve"> su conocimiento y efectos correspondientes.</w:t>
      </w:r>
      <w:r w:rsidR="005A0C21">
        <w:rPr>
          <w:rFonts w:ascii="Lato" w:hAnsi="Lato"/>
        </w:rPr>
        <w:t xml:space="preserve"> </w:t>
      </w:r>
      <w:r w:rsidR="005A0C21" w:rsidRPr="005A0C21">
        <w:rPr>
          <w:rFonts w:ascii="Lato" w:hAnsi="Lato"/>
          <w:b/>
          <w:bCs/>
          <w:u w:val="single"/>
        </w:rPr>
        <w:t>APROBADO POR UNANIMIDAD DE VOTOS.</w:t>
      </w:r>
    </w:p>
    <w:p w14:paraId="294D6C1D" w14:textId="3E6E9021" w:rsidR="003607F8" w:rsidRDefault="005A0C21" w:rsidP="00BC5713">
      <w:pPr>
        <w:pStyle w:val="NormalWeb"/>
        <w:rPr>
          <w:rFonts w:ascii="Lato" w:hAnsi="Lato"/>
          <w:b/>
          <w:bCs/>
          <w:sz w:val="22"/>
          <w:szCs w:val="22"/>
        </w:rPr>
      </w:pPr>
      <w:r>
        <w:rPr>
          <w:rFonts w:ascii="Lato" w:hAnsi="Lato"/>
          <w:b/>
          <w:bCs/>
          <w:sz w:val="22"/>
          <w:szCs w:val="22"/>
        </w:rPr>
        <w:t xml:space="preserve"> </w:t>
      </w:r>
      <w:r w:rsidR="00A468B2" w:rsidRPr="005A0C21">
        <w:rPr>
          <w:rFonts w:ascii="Lato" w:hAnsi="Lato"/>
          <w:b/>
          <w:bCs/>
        </w:rPr>
        <w:t>ACUERDO II</w:t>
      </w:r>
      <w:r w:rsidR="00A468B2">
        <w:rPr>
          <w:rFonts w:ascii="Lato" w:hAnsi="Lato"/>
          <w:b/>
          <w:bCs/>
        </w:rPr>
        <w:t>I</w:t>
      </w:r>
      <w:r w:rsidR="00A468B2" w:rsidRPr="005A0C21">
        <w:rPr>
          <w:rFonts w:ascii="Lato" w:hAnsi="Lato"/>
          <w:b/>
          <w:bCs/>
        </w:rPr>
        <w:t xml:space="preserve">/02/2025.  </w:t>
      </w:r>
      <w:r w:rsidR="00A468B2">
        <w:rPr>
          <w:rFonts w:ascii="Lato" w:hAnsi="Lato"/>
          <w:b/>
          <w:bCs/>
        </w:rPr>
        <w:t>ADSCRIPCIONES Y/O READSCRIPCIONES:</w:t>
      </w:r>
    </w:p>
    <w:p w14:paraId="63AD84EF" w14:textId="77777777" w:rsidR="00BB4E33" w:rsidRDefault="00BB4E33" w:rsidP="00BC5713">
      <w:pPr>
        <w:pStyle w:val="NormalWeb"/>
        <w:rPr>
          <w:rFonts w:ascii="Lato" w:hAnsi="Lato"/>
          <w:b/>
          <w:bCs/>
          <w:sz w:val="22"/>
          <w:szCs w:val="22"/>
        </w:rPr>
      </w:pPr>
    </w:p>
    <w:tbl>
      <w:tblPr>
        <w:tblStyle w:val="Tablaconcuadrcula"/>
        <w:tblW w:w="0" w:type="auto"/>
        <w:tblLook w:val="04A0" w:firstRow="1" w:lastRow="0" w:firstColumn="1" w:lastColumn="0" w:noHBand="0" w:noVBand="1"/>
      </w:tblPr>
      <w:tblGrid>
        <w:gridCol w:w="3847"/>
        <w:gridCol w:w="3847"/>
      </w:tblGrid>
      <w:tr w:rsidR="00A468B2" w:rsidRPr="00964729" w14:paraId="4A1E96D6"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tcPr>
          <w:p w14:paraId="3A9A5EC1" w14:textId="0142FC10" w:rsidR="00A468B2" w:rsidRPr="00964729" w:rsidRDefault="00A468B2" w:rsidP="00964729">
            <w:pPr>
              <w:pStyle w:val="NormalWeb"/>
              <w:spacing w:before="0" w:beforeAutospacing="0" w:after="0" w:afterAutospacing="0" w:line="360" w:lineRule="auto"/>
              <w:jc w:val="center"/>
              <w:rPr>
                <w:rFonts w:ascii="Lato" w:hAnsi="Lato" w:cstheme="minorHAnsi"/>
                <w:b/>
                <w:bCs/>
                <w:sz w:val="20"/>
                <w:szCs w:val="20"/>
                <w:bdr w:val="none" w:sz="0" w:space="0" w:color="auto" w:frame="1"/>
              </w:rPr>
            </w:pPr>
            <w:r w:rsidRPr="00964729">
              <w:rPr>
                <w:rFonts w:ascii="Lato" w:hAnsi="Lato" w:cstheme="minorHAnsi"/>
                <w:b/>
                <w:bCs/>
                <w:sz w:val="20"/>
                <w:szCs w:val="20"/>
                <w:bdr w:val="none" w:sz="0" w:space="0" w:color="auto" w:frame="1"/>
              </w:rPr>
              <w:t>SITUACIÓN ACTUAL:</w:t>
            </w:r>
          </w:p>
        </w:tc>
        <w:tc>
          <w:tcPr>
            <w:tcW w:w="3847" w:type="dxa"/>
            <w:tcBorders>
              <w:top w:val="single" w:sz="4" w:space="0" w:color="auto"/>
              <w:left w:val="single" w:sz="4" w:space="0" w:color="auto"/>
              <w:bottom w:val="single" w:sz="4" w:space="0" w:color="auto"/>
              <w:right w:val="single" w:sz="4" w:space="0" w:color="auto"/>
            </w:tcBorders>
          </w:tcPr>
          <w:p w14:paraId="4F31F205" w14:textId="7A3E08A5" w:rsidR="00A468B2" w:rsidRPr="00964729" w:rsidRDefault="00A468B2" w:rsidP="00964729">
            <w:pPr>
              <w:pStyle w:val="NormalWeb"/>
              <w:spacing w:line="360" w:lineRule="auto"/>
              <w:jc w:val="center"/>
              <w:rPr>
                <w:rFonts w:ascii="Lato" w:hAnsi="Lato" w:cstheme="minorHAnsi"/>
                <w:b/>
                <w:bCs/>
                <w:sz w:val="20"/>
                <w:szCs w:val="20"/>
                <w:bdr w:val="none" w:sz="0" w:space="0" w:color="auto" w:frame="1"/>
              </w:rPr>
            </w:pPr>
            <w:r w:rsidRPr="00964729">
              <w:rPr>
                <w:rFonts w:ascii="Lato" w:hAnsi="Lato" w:cstheme="minorHAnsi"/>
                <w:b/>
                <w:bCs/>
                <w:sz w:val="20"/>
                <w:szCs w:val="20"/>
                <w:bdr w:val="none" w:sz="0" w:space="0" w:color="auto" w:frame="1"/>
              </w:rPr>
              <w:t>DETERMINACIÓN:</w:t>
            </w:r>
          </w:p>
        </w:tc>
      </w:tr>
      <w:tr w:rsidR="00BB4E33" w:rsidRPr="00A72A93" w14:paraId="517D61DB"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tcPr>
          <w:p w14:paraId="6A0390E5" w14:textId="77777777" w:rsidR="00BB4E33" w:rsidRPr="0014598E" w:rsidRDefault="00BB4E33" w:rsidP="00350D62">
            <w:pPr>
              <w:pStyle w:val="NormalWeb"/>
              <w:spacing w:before="0" w:beforeAutospacing="0" w:after="0" w:afterAutospacing="0" w:line="360" w:lineRule="auto"/>
              <w:jc w:val="both"/>
              <w:rPr>
                <w:rFonts w:ascii="Lato" w:hAnsi="Lato" w:cstheme="minorHAnsi"/>
                <w:b/>
                <w:bCs/>
                <w:sz w:val="20"/>
                <w:szCs w:val="20"/>
                <w:bdr w:val="none" w:sz="0" w:space="0" w:color="auto" w:frame="1"/>
              </w:rPr>
            </w:pPr>
            <w:proofErr w:type="spellStart"/>
            <w:r w:rsidRPr="0014598E">
              <w:rPr>
                <w:rFonts w:ascii="Lato" w:hAnsi="Lato" w:cstheme="minorHAnsi"/>
                <w:b/>
                <w:bCs/>
                <w:sz w:val="20"/>
                <w:szCs w:val="20"/>
                <w:bdr w:val="none" w:sz="0" w:space="0" w:color="auto" w:frame="1"/>
              </w:rPr>
              <w:t>Sheyla</w:t>
            </w:r>
            <w:proofErr w:type="spellEnd"/>
            <w:r w:rsidRPr="0014598E">
              <w:rPr>
                <w:rFonts w:ascii="Lato" w:hAnsi="Lato" w:cstheme="minorHAnsi"/>
                <w:b/>
                <w:bCs/>
                <w:sz w:val="20"/>
                <w:szCs w:val="20"/>
                <w:bdr w:val="none" w:sz="0" w:space="0" w:color="auto" w:frame="1"/>
              </w:rPr>
              <w:t xml:space="preserve"> </w:t>
            </w:r>
            <w:proofErr w:type="spellStart"/>
            <w:r w:rsidRPr="0014598E">
              <w:rPr>
                <w:rFonts w:ascii="Lato" w:hAnsi="Lato" w:cstheme="minorHAnsi"/>
                <w:b/>
                <w:bCs/>
                <w:sz w:val="20"/>
                <w:szCs w:val="20"/>
                <w:bdr w:val="none" w:sz="0" w:space="0" w:color="auto" w:frame="1"/>
              </w:rPr>
              <w:t>Yiribeth</w:t>
            </w:r>
            <w:proofErr w:type="spellEnd"/>
            <w:r w:rsidRPr="0014598E">
              <w:rPr>
                <w:rFonts w:ascii="Lato" w:hAnsi="Lato" w:cstheme="minorHAnsi"/>
                <w:b/>
                <w:bCs/>
                <w:sz w:val="20"/>
                <w:szCs w:val="20"/>
                <w:bdr w:val="none" w:sz="0" w:space="0" w:color="auto" w:frame="1"/>
              </w:rPr>
              <w:t xml:space="preserve"> Cortes Ceceña</w:t>
            </w:r>
          </w:p>
          <w:p w14:paraId="25DA93E9" w14:textId="77777777" w:rsidR="00BB4E33" w:rsidRPr="00A72A93"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Taquimecanógrafa de base (nivel 3), adscrita al Juzgado Tradicional Penal y Especializado en Justicia para Adolescentes</w:t>
            </w:r>
          </w:p>
        </w:tc>
        <w:tc>
          <w:tcPr>
            <w:tcW w:w="3847" w:type="dxa"/>
            <w:tcBorders>
              <w:top w:val="single" w:sz="4" w:space="0" w:color="auto"/>
              <w:left w:val="single" w:sz="4" w:space="0" w:color="auto"/>
              <w:bottom w:val="single" w:sz="4" w:space="0" w:color="auto"/>
              <w:right w:val="single" w:sz="4" w:space="0" w:color="auto"/>
            </w:tcBorders>
            <w:hideMark/>
          </w:tcPr>
          <w:p w14:paraId="4D6908A4" w14:textId="67C8BC77" w:rsidR="00BB4E33" w:rsidRPr="00A72A93" w:rsidRDefault="00BB4E33" w:rsidP="00350D62">
            <w:pPr>
              <w:pStyle w:val="NormalWeb"/>
              <w:spacing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 xml:space="preserve">Por necesidades del servicio, con su mismo nivel y cargo, se readscribe al </w:t>
            </w:r>
            <w:r>
              <w:rPr>
                <w:rFonts w:ascii="Lato" w:hAnsi="Lato" w:cstheme="minorHAnsi"/>
                <w:sz w:val="20"/>
                <w:szCs w:val="20"/>
                <w:bdr w:val="none" w:sz="0" w:space="0" w:color="auto" w:frame="1"/>
              </w:rPr>
              <w:t>Juzgado de Ejecución Especializado de Medidas Aplicables a Adolescentes y de Ejecución de Sanciones Penales, con efectos a partir del catorce de enero de dos mil veinticinco, hasta nuevas instrucciones.</w:t>
            </w:r>
          </w:p>
        </w:tc>
      </w:tr>
      <w:tr w:rsidR="00BB4E33" w:rsidRPr="00A72A93" w14:paraId="4C30BF4E"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tcPr>
          <w:p w14:paraId="521FE613" w14:textId="77777777" w:rsidR="00BB4E33" w:rsidRDefault="00BB4E33" w:rsidP="00350D62">
            <w:pPr>
              <w:pStyle w:val="NormalWeb"/>
              <w:spacing w:before="0" w:beforeAutospacing="0" w:after="0" w:afterAutospacing="0" w:line="360" w:lineRule="auto"/>
              <w:jc w:val="both"/>
              <w:rPr>
                <w:rFonts w:ascii="Lato" w:hAnsi="Lato" w:cstheme="minorHAnsi"/>
                <w:b/>
                <w:bCs/>
                <w:sz w:val="20"/>
                <w:szCs w:val="20"/>
                <w:bdr w:val="none" w:sz="0" w:space="0" w:color="auto" w:frame="1"/>
              </w:rPr>
            </w:pPr>
            <w:r w:rsidRPr="0014598E">
              <w:rPr>
                <w:rFonts w:ascii="Lato" w:hAnsi="Lato" w:cstheme="minorHAnsi"/>
                <w:b/>
                <w:bCs/>
                <w:sz w:val="20"/>
                <w:szCs w:val="20"/>
                <w:bdr w:val="none" w:sz="0" w:space="0" w:color="auto" w:frame="1"/>
              </w:rPr>
              <w:t xml:space="preserve">P. </w:t>
            </w:r>
            <w:r>
              <w:rPr>
                <w:rFonts w:ascii="Lato" w:hAnsi="Lato" w:cstheme="minorHAnsi"/>
                <w:b/>
                <w:bCs/>
                <w:sz w:val="20"/>
                <w:szCs w:val="20"/>
                <w:bdr w:val="none" w:sz="0" w:space="0" w:color="auto" w:frame="1"/>
              </w:rPr>
              <w:t>de</w:t>
            </w:r>
            <w:r w:rsidRPr="0014598E">
              <w:rPr>
                <w:rFonts w:ascii="Lato" w:hAnsi="Lato" w:cstheme="minorHAnsi"/>
                <w:b/>
                <w:bCs/>
                <w:sz w:val="20"/>
                <w:szCs w:val="20"/>
                <w:bdr w:val="none" w:sz="0" w:space="0" w:color="auto" w:frame="1"/>
              </w:rPr>
              <w:t xml:space="preserve"> ING.  Luis </w:t>
            </w:r>
            <w:proofErr w:type="spellStart"/>
            <w:r w:rsidRPr="0014598E">
              <w:rPr>
                <w:rFonts w:ascii="Lato" w:hAnsi="Lato" w:cstheme="minorHAnsi"/>
                <w:b/>
                <w:bCs/>
                <w:sz w:val="20"/>
                <w:szCs w:val="20"/>
                <w:bdr w:val="none" w:sz="0" w:space="0" w:color="auto" w:frame="1"/>
              </w:rPr>
              <w:t>Ruben</w:t>
            </w:r>
            <w:proofErr w:type="spellEnd"/>
            <w:r w:rsidRPr="0014598E">
              <w:rPr>
                <w:rFonts w:ascii="Lato" w:hAnsi="Lato" w:cstheme="minorHAnsi"/>
                <w:b/>
                <w:bCs/>
                <w:sz w:val="20"/>
                <w:szCs w:val="20"/>
                <w:bdr w:val="none" w:sz="0" w:space="0" w:color="auto" w:frame="1"/>
              </w:rPr>
              <w:t xml:space="preserve"> </w:t>
            </w:r>
            <w:proofErr w:type="spellStart"/>
            <w:r w:rsidRPr="0014598E">
              <w:rPr>
                <w:rFonts w:ascii="Lato" w:hAnsi="Lato" w:cstheme="minorHAnsi"/>
                <w:b/>
                <w:bCs/>
                <w:sz w:val="20"/>
                <w:szCs w:val="20"/>
                <w:bdr w:val="none" w:sz="0" w:space="0" w:color="auto" w:frame="1"/>
              </w:rPr>
              <w:t>Aztatzi</w:t>
            </w:r>
            <w:proofErr w:type="spellEnd"/>
            <w:r w:rsidRPr="0014598E">
              <w:rPr>
                <w:rFonts w:ascii="Lato" w:hAnsi="Lato" w:cstheme="minorHAnsi"/>
                <w:b/>
                <w:bCs/>
                <w:sz w:val="20"/>
                <w:szCs w:val="20"/>
                <w:bdr w:val="none" w:sz="0" w:space="0" w:color="auto" w:frame="1"/>
              </w:rPr>
              <w:t xml:space="preserve"> Portillo</w:t>
            </w:r>
          </w:p>
          <w:p w14:paraId="2CCA46BD" w14:textId="77777777" w:rsidR="00BB4E33" w:rsidRPr="0014598E"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Auxiliar Técnico de base (nivel 3), adscrito a la Dirección de Transparencia, Protección de Datos Personales y Acceso a la Información del Poder Judicial del Estado.</w:t>
            </w:r>
          </w:p>
        </w:tc>
        <w:tc>
          <w:tcPr>
            <w:tcW w:w="3847" w:type="dxa"/>
            <w:tcBorders>
              <w:top w:val="single" w:sz="4" w:space="0" w:color="auto"/>
              <w:left w:val="single" w:sz="4" w:space="0" w:color="auto"/>
              <w:bottom w:val="single" w:sz="4" w:space="0" w:color="auto"/>
              <w:right w:val="single" w:sz="4" w:space="0" w:color="auto"/>
            </w:tcBorders>
          </w:tcPr>
          <w:p w14:paraId="67088059" w14:textId="55F03478" w:rsidR="00BB4E33" w:rsidRPr="00A72A93" w:rsidRDefault="00BB4E33" w:rsidP="00350D62">
            <w:pPr>
              <w:pStyle w:val="NormalWeb"/>
              <w:spacing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Por necesidades del servicio, con su mismo nivel y cargo, se readscribe a</w:t>
            </w:r>
            <w:r>
              <w:rPr>
                <w:rFonts w:ascii="Lato" w:hAnsi="Lato" w:cstheme="minorHAnsi"/>
                <w:sz w:val="20"/>
                <w:szCs w:val="20"/>
                <w:bdr w:val="none" w:sz="0" w:space="0" w:color="auto" w:frame="1"/>
              </w:rPr>
              <w:t xml:space="preserve"> Tesorería del Poder Judicial del Estado, con efectos a partir del catorce de enero de dos mil veinticinco, hasta nuevas instrucciones, en sustitución del Ing. Gustavo Hernández Huerta.</w:t>
            </w:r>
          </w:p>
        </w:tc>
      </w:tr>
      <w:tr w:rsidR="00BB4E33" w:rsidRPr="00A72A93" w14:paraId="326828D7"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tcPr>
          <w:p w14:paraId="0527FF89" w14:textId="77777777" w:rsidR="00BB4E33" w:rsidRPr="00A72A93" w:rsidRDefault="00BB4E33" w:rsidP="00350D62">
            <w:pPr>
              <w:pStyle w:val="NormalWeb"/>
              <w:spacing w:before="0" w:beforeAutospacing="0" w:after="0" w:afterAutospacing="0" w:line="360" w:lineRule="auto"/>
              <w:jc w:val="both"/>
              <w:rPr>
                <w:rFonts w:ascii="Lato" w:hAnsi="Lato" w:cstheme="minorHAnsi"/>
                <w:b/>
                <w:bCs/>
                <w:sz w:val="20"/>
                <w:szCs w:val="20"/>
                <w:bdr w:val="none" w:sz="0" w:space="0" w:color="auto" w:frame="1"/>
              </w:rPr>
            </w:pPr>
            <w:r w:rsidRPr="00A72A93">
              <w:rPr>
                <w:rFonts w:ascii="Lato" w:hAnsi="Lato" w:cstheme="minorHAnsi"/>
                <w:b/>
                <w:bCs/>
                <w:sz w:val="20"/>
                <w:szCs w:val="20"/>
                <w:bdr w:val="none" w:sz="0" w:space="0" w:color="auto" w:frame="1"/>
              </w:rPr>
              <w:t xml:space="preserve">Raúl Cuatecontzi </w:t>
            </w:r>
            <w:proofErr w:type="spellStart"/>
            <w:r w:rsidRPr="00A72A93">
              <w:rPr>
                <w:rFonts w:ascii="Lato" w:hAnsi="Lato" w:cstheme="minorHAnsi"/>
                <w:b/>
                <w:bCs/>
                <w:sz w:val="20"/>
                <w:szCs w:val="20"/>
                <w:bdr w:val="none" w:sz="0" w:space="0" w:color="auto" w:frame="1"/>
              </w:rPr>
              <w:t>Netzahual</w:t>
            </w:r>
            <w:proofErr w:type="spellEnd"/>
          </w:p>
          <w:p w14:paraId="6A82E955" w14:textId="77777777" w:rsidR="00BB4E33" w:rsidRPr="00A72A93"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Jefe de Sección de base (nivel 7), adscrito a Secretaría Ejecutiva</w:t>
            </w:r>
            <w:r>
              <w:rPr>
                <w:rFonts w:ascii="Lato" w:hAnsi="Lato" w:cstheme="minorHAnsi"/>
                <w:sz w:val="20"/>
                <w:szCs w:val="20"/>
                <w:bdr w:val="none" w:sz="0" w:space="0" w:color="auto" w:frame="1"/>
              </w:rPr>
              <w:t>.</w:t>
            </w:r>
          </w:p>
          <w:p w14:paraId="3B3E556B" w14:textId="77777777" w:rsidR="00BB4E33" w:rsidRPr="00A72A93"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p>
        </w:tc>
        <w:tc>
          <w:tcPr>
            <w:tcW w:w="3847" w:type="dxa"/>
            <w:tcBorders>
              <w:top w:val="single" w:sz="4" w:space="0" w:color="auto"/>
              <w:left w:val="single" w:sz="4" w:space="0" w:color="auto"/>
              <w:bottom w:val="single" w:sz="4" w:space="0" w:color="auto"/>
              <w:right w:val="single" w:sz="4" w:space="0" w:color="auto"/>
            </w:tcBorders>
          </w:tcPr>
          <w:p w14:paraId="615FC728" w14:textId="77777777" w:rsidR="00BB4E33" w:rsidRPr="00A72A93" w:rsidRDefault="00BB4E33" w:rsidP="00350D62">
            <w:pPr>
              <w:pStyle w:val="NormalWeb"/>
              <w:spacing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 xml:space="preserve">Por necesidades del servicio, con su mismo nivel y cargo, se readscribe al Departamento de Recursos </w:t>
            </w:r>
            <w:proofErr w:type="gramStart"/>
            <w:r w:rsidRPr="00A72A93">
              <w:rPr>
                <w:rFonts w:ascii="Lato" w:hAnsi="Lato" w:cstheme="minorHAnsi"/>
                <w:sz w:val="20"/>
                <w:szCs w:val="20"/>
                <w:bdr w:val="none" w:sz="0" w:space="0" w:color="auto" w:frame="1"/>
              </w:rPr>
              <w:t>Humanos,  en</w:t>
            </w:r>
            <w:proofErr w:type="gramEnd"/>
            <w:r w:rsidRPr="00A72A93">
              <w:rPr>
                <w:rFonts w:ascii="Lato" w:hAnsi="Lato" w:cstheme="minorHAnsi"/>
                <w:sz w:val="20"/>
                <w:szCs w:val="20"/>
                <w:bdr w:val="none" w:sz="0" w:space="0" w:color="auto" w:frame="1"/>
              </w:rPr>
              <w:t xml:space="preserve"> apoyo a las actividades de limpieza y entrega de correspondencia, con efectos a partir del </w:t>
            </w:r>
            <w:r>
              <w:rPr>
                <w:rFonts w:ascii="Lato" w:hAnsi="Lato" w:cstheme="minorHAnsi"/>
                <w:sz w:val="20"/>
                <w:szCs w:val="20"/>
                <w:bdr w:val="none" w:sz="0" w:space="0" w:color="auto" w:frame="1"/>
              </w:rPr>
              <w:t>quince</w:t>
            </w:r>
            <w:r w:rsidRPr="00A72A93">
              <w:rPr>
                <w:rFonts w:ascii="Lato" w:hAnsi="Lato" w:cstheme="minorHAnsi"/>
                <w:sz w:val="20"/>
                <w:szCs w:val="20"/>
                <w:bdr w:val="none" w:sz="0" w:space="0" w:color="auto" w:frame="1"/>
              </w:rPr>
              <w:t xml:space="preserve"> de enero de dos mil veinticinco, hasta nuevas instrucciones, en sustitución de Elia Sánchez Soria.</w:t>
            </w:r>
          </w:p>
        </w:tc>
      </w:tr>
      <w:tr w:rsidR="00BB4E33" w:rsidRPr="00A72A93" w14:paraId="14D1D245"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tcPr>
          <w:p w14:paraId="60F39BBE" w14:textId="77777777" w:rsidR="00BB4E33" w:rsidRDefault="00BB4E33" w:rsidP="00350D62">
            <w:pPr>
              <w:pStyle w:val="NormalWeb"/>
              <w:spacing w:before="0" w:beforeAutospacing="0" w:after="0" w:afterAutospacing="0" w:line="360" w:lineRule="auto"/>
              <w:jc w:val="both"/>
              <w:rPr>
                <w:rFonts w:ascii="Lato" w:hAnsi="Lato" w:cstheme="minorHAnsi"/>
                <w:b/>
                <w:bCs/>
                <w:sz w:val="20"/>
                <w:szCs w:val="20"/>
                <w:bdr w:val="none" w:sz="0" w:space="0" w:color="auto" w:frame="1"/>
              </w:rPr>
            </w:pPr>
            <w:r>
              <w:rPr>
                <w:rFonts w:ascii="Lato" w:hAnsi="Lato" w:cstheme="minorHAnsi"/>
                <w:b/>
                <w:bCs/>
                <w:sz w:val="20"/>
                <w:szCs w:val="20"/>
                <w:bdr w:val="none" w:sz="0" w:space="0" w:color="auto" w:frame="1"/>
              </w:rPr>
              <w:t xml:space="preserve">Leonardo </w:t>
            </w:r>
            <w:proofErr w:type="spellStart"/>
            <w:r>
              <w:rPr>
                <w:rFonts w:ascii="Lato" w:hAnsi="Lato" w:cstheme="minorHAnsi"/>
                <w:b/>
                <w:bCs/>
                <w:sz w:val="20"/>
                <w:szCs w:val="20"/>
                <w:bdr w:val="none" w:sz="0" w:space="0" w:color="auto" w:frame="1"/>
              </w:rPr>
              <w:t>Tzompantzi</w:t>
            </w:r>
            <w:proofErr w:type="spellEnd"/>
            <w:r>
              <w:rPr>
                <w:rFonts w:ascii="Lato" w:hAnsi="Lato" w:cstheme="minorHAnsi"/>
                <w:b/>
                <w:bCs/>
                <w:sz w:val="20"/>
                <w:szCs w:val="20"/>
                <w:bdr w:val="none" w:sz="0" w:space="0" w:color="auto" w:frame="1"/>
              </w:rPr>
              <w:t xml:space="preserve"> Aguilar </w:t>
            </w:r>
          </w:p>
          <w:p w14:paraId="7CAAA77B" w14:textId="77777777" w:rsidR="00BB4E33" w:rsidRPr="003E78CD"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 xml:space="preserve">Auxiliar de Mantenimiento interino (nivel 3), en funciones de intendente, adscrito a Secretaría Ejecutiva </w:t>
            </w:r>
          </w:p>
        </w:tc>
        <w:tc>
          <w:tcPr>
            <w:tcW w:w="3847" w:type="dxa"/>
            <w:tcBorders>
              <w:top w:val="single" w:sz="4" w:space="0" w:color="auto"/>
              <w:left w:val="single" w:sz="4" w:space="0" w:color="auto"/>
              <w:bottom w:val="single" w:sz="4" w:space="0" w:color="auto"/>
              <w:right w:val="single" w:sz="4" w:space="0" w:color="auto"/>
            </w:tcBorders>
          </w:tcPr>
          <w:p w14:paraId="39E80342" w14:textId="77777777" w:rsidR="00BB4E33" w:rsidRPr="00A72A93" w:rsidRDefault="00BB4E33" w:rsidP="00350D62">
            <w:pPr>
              <w:pStyle w:val="NormalWeb"/>
              <w:spacing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 xml:space="preserve">Por necesidades del servicio, con su mismo nivel y cargo, se readscribe al </w:t>
            </w:r>
            <w:r>
              <w:rPr>
                <w:rFonts w:ascii="Lato" w:hAnsi="Lato" w:cstheme="minorHAnsi"/>
                <w:sz w:val="20"/>
                <w:szCs w:val="20"/>
                <w:bdr w:val="none" w:sz="0" w:space="0" w:color="auto" w:frame="1"/>
              </w:rPr>
              <w:t xml:space="preserve">Juzgado Primero de lo Laboral del Poder Judicial del Estado, </w:t>
            </w:r>
            <w:r w:rsidRPr="00A72A93">
              <w:rPr>
                <w:rFonts w:ascii="Lato" w:hAnsi="Lato" w:cstheme="minorHAnsi"/>
                <w:sz w:val="20"/>
                <w:szCs w:val="20"/>
                <w:bdr w:val="none" w:sz="0" w:space="0" w:color="auto" w:frame="1"/>
              </w:rPr>
              <w:t xml:space="preserve">con efectos a partir del </w:t>
            </w:r>
            <w:r>
              <w:rPr>
                <w:rFonts w:ascii="Lato" w:hAnsi="Lato" w:cstheme="minorHAnsi"/>
                <w:sz w:val="20"/>
                <w:szCs w:val="20"/>
                <w:bdr w:val="none" w:sz="0" w:space="0" w:color="auto" w:frame="1"/>
              </w:rPr>
              <w:t>quince</w:t>
            </w:r>
            <w:r w:rsidRPr="00A72A93">
              <w:rPr>
                <w:rFonts w:ascii="Lato" w:hAnsi="Lato" w:cstheme="minorHAnsi"/>
                <w:sz w:val="20"/>
                <w:szCs w:val="20"/>
                <w:bdr w:val="none" w:sz="0" w:space="0" w:color="auto" w:frame="1"/>
              </w:rPr>
              <w:t xml:space="preserve"> de enero de dos mil </w:t>
            </w:r>
            <w:r w:rsidRPr="00A72A93">
              <w:rPr>
                <w:rFonts w:ascii="Lato" w:hAnsi="Lato" w:cstheme="minorHAnsi"/>
                <w:sz w:val="20"/>
                <w:szCs w:val="20"/>
                <w:bdr w:val="none" w:sz="0" w:space="0" w:color="auto" w:frame="1"/>
              </w:rPr>
              <w:lastRenderedPageBreak/>
              <w:t xml:space="preserve">veinticinco, hasta nuevas instrucciones, en sustitución de </w:t>
            </w:r>
            <w:r>
              <w:rPr>
                <w:rFonts w:ascii="Lato" w:hAnsi="Lato" w:cstheme="minorHAnsi"/>
                <w:sz w:val="20"/>
                <w:szCs w:val="20"/>
                <w:bdr w:val="none" w:sz="0" w:space="0" w:color="auto" w:frame="1"/>
              </w:rPr>
              <w:t>Carmen Islas Cervantes.</w:t>
            </w:r>
          </w:p>
        </w:tc>
      </w:tr>
      <w:tr w:rsidR="00BB4E33" w:rsidRPr="00A72A93" w14:paraId="458689C8"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hideMark/>
          </w:tcPr>
          <w:p w14:paraId="507C6BFE" w14:textId="77777777" w:rsidR="00BB4E33" w:rsidRPr="00A72A93" w:rsidRDefault="00BB4E33" w:rsidP="00350D62">
            <w:pPr>
              <w:pStyle w:val="NormalWeb"/>
              <w:spacing w:before="0" w:beforeAutospacing="0" w:after="0" w:afterAutospacing="0" w:line="360" w:lineRule="auto"/>
              <w:jc w:val="both"/>
              <w:rPr>
                <w:rFonts w:ascii="Lato" w:hAnsi="Lato" w:cstheme="minorHAnsi"/>
                <w:b/>
                <w:bCs/>
                <w:sz w:val="20"/>
                <w:szCs w:val="20"/>
                <w:bdr w:val="none" w:sz="0" w:space="0" w:color="auto" w:frame="1"/>
              </w:rPr>
            </w:pPr>
            <w:r w:rsidRPr="00A72A93">
              <w:rPr>
                <w:rFonts w:ascii="Lato" w:hAnsi="Lato" w:cstheme="minorHAnsi"/>
                <w:b/>
                <w:bCs/>
                <w:sz w:val="20"/>
                <w:szCs w:val="20"/>
                <w:bdr w:val="none" w:sz="0" w:space="0" w:color="auto" w:frame="1"/>
              </w:rPr>
              <w:lastRenderedPageBreak/>
              <w:t>Carmen Islas Cervantes</w:t>
            </w:r>
          </w:p>
          <w:p w14:paraId="5047E1B0" w14:textId="77777777" w:rsidR="00BB4E33" w:rsidRPr="00A72A93"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Auxiliar de Mantenimiento interina (nivel 3), en funciones de intendente, adscrita al Juzgado Primero de lo Laboral del Poder Judicial del Estado.</w:t>
            </w:r>
          </w:p>
        </w:tc>
        <w:tc>
          <w:tcPr>
            <w:tcW w:w="3847" w:type="dxa"/>
            <w:tcBorders>
              <w:top w:val="single" w:sz="4" w:space="0" w:color="auto"/>
              <w:left w:val="single" w:sz="4" w:space="0" w:color="auto"/>
              <w:bottom w:val="single" w:sz="4" w:space="0" w:color="auto"/>
              <w:right w:val="single" w:sz="4" w:space="0" w:color="auto"/>
            </w:tcBorders>
            <w:hideMark/>
          </w:tcPr>
          <w:p w14:paraId="70AA04C9" w14:textId="77777777" w:rsidR="00BB4E33" w:rsidRPr="00A72A93" w:rsidRDefault="00BB4E33" w:rsidP="00350D62">
            <w:pPr>
              <w:pStyle w:val="NormalWeb"/>
              <w:spacing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 xml:space="preserve">Por necesidades del servicio, </w:t>
            </w:r>
            <w:r>
              <w:rPr>
                <w:rFonts w:ascii="Lato" w:hAnsi="Lato" w:cstheme="minorHAnsi"/>
                <w:sz w:val="20"/>
                <w:szCs w:val="20"/>
                <w:bdr w:val="none" w:sz="0" w:space="0" w:color="auto" w:frame="1"/>
              </w:rPr>
              <w:t xml:space="preserve">con su mismo nivel y cargo, se readscribe </w:t>
            </w:r>
            <w:r w:rsidRPr="00A72A93">
              <w:rPr>
                <w:rFonts w:ascii="Lato" w:hAnsi="Lato" w:cstheme="minorHAnsi"/>
                <w:sz w:val="20"/>
                <w:szCs w:val="20"/>
                <w:bdr w:val="none" w:sz="0" w:space="0" w:color="auto" w:frame="1"/>
              </w:rPr>
              <w:t xml:space="preserve">a la Secretaría Ejecutiva, con efectos a partir del </w:t>
            </w:r>
            <w:r>
              <w:rPr>
                <w:rFonts w:ascii="Lato" w:hAnsi="Lato" w:cstheme="minorHAnsi"/>
                <w:sz w:val="20"/>
                <w:szCs w:val="20"/>
                <w:bdr w:val="none" w:sz="0" w:space="0" w:color="auto" w:frame="1"/>
              </w:rPr>
              <w:t>quince</w:t>
            </w:r>
            <w:r w:rsidRPr="00A72A93">
              <w:rPr>
                <w:rFonts w:ascii="Lato" w:hAnsi="Lato" w:cstheme="minorHAnsi"/>
                <w:sz w:val="20"/>
                <w:szCs w:val="20"/>
                <w:bdr w:val="none" w:sz="0" w:space="0" w:color="auto" w:frame="1"/>
              </w:rPr>
              <w:t xml:space="preserve"> de enero de dos mil veinticinco, hasta nuevas instrucciones, </w:t>
            </w:r>
            <w:r>
              <w:rPr>
                <w:rFonts w:ascii="Lato" w:hAnsi="Lato" w:cstheme="minorHAnsi"/>
                <w:sz w:val="20"/>
                <w:szCs w:val="20"/>
                <w:bdr w:val="none" w:sz="0" w:space="0" w:color="auto" w:frame="1"/>
              </w:rPr>
              <w:t xml:space="preserve">en sustitución de Leonardo </w:t>
            </w:r>
            <w:proofErr w:type="spellStart"/>
            <w:r>
              <w:rPr>
                <w:rFonts w:ascii="Lato" w:hAnsi="Lato" w:cstheme="minorHAnsi"/>
                <w:sz w:val="20"/>
                <w:szCs w:val="20"/>
                <w:bdr w:val="none" w:sz="0" w:space="0" w:color="auto" w:frame="1"/>
              </w:rPr>
              <w:t>Tzompantzi</w:t>
            </w:r>
            <w:proofErr w:type="spellEnd"/>
            <w:r>
              <w:rPr>
                <w:rFonts w:ascii="Lato" w:hAnsi="Lato" w:cstheme="minorHAnsi"/>
                <w:sz w:val="20"/>
                <w:szCs w:val="20"/>
                <w:bdr w:val="none" w:sz="0" w:space="0" w:color="auto" w:frame="1"/>
              </w:rPr>
              <w:t xml:space="preserve"> Aguilar.</w:t>
            </w:r>
          </w:p>
        </w:tc>
      </w:tr>
      <w:tr w:rsidR="00BB4E33" w:rsidRPr="00A72A93" w14:paraId="2430BF05"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tcPr>
          <w:p w14:paraId="556093BF" w14:textId="77777777" w:rsidR="00BB4E33" w:rsidRPr="003E78CD" w:rsidRDefault="00BB4E33" w:rsidP="00350D62">
            <w:pPr>
              <w:pStyle w:val="NormalWeb"/>
              <w:spacing w:before="0" w:beforeAutospacing="0" w:after="0" w:afterAutospacing="0" w:line="360" w:lineRule="auto"/>
              <w:jc w:val="both"/>
              <w:rPr>
                <w:rFonts w:ascii="Lato" w:hAnsi="Lato" w:cstheme="minorHAnsi"/>
                <w:b/>
                <w:bCs/>
                <w:sz w:val="20"/>
                <w:szCs w:val="20"/>
                <w:bdr w:val="none" w:sz="0" w:space="0" w:color="auto" w:frame="1"/>
              </w:rPr>
            </w:pPr>
            <w:r w:rsidRPr="003E78CD">
              <w:rPr>
                <w:rFonts w:ascii="Lato" w:hAnsi="Lato" w:cstheme="minorHAnsi"/>
                <w:b/>
                <w:bCs/>
                <w:sz w:val="20"/>
                <w:szCs w:val="20"/>
                <w:bdr w:val="none" w:sz="0" w:space="0" w:color="auto" w:frame="1"/>
              </w:rPr>
              <w:t xml:space="preserve">Rubén Cuatecontzi </w:t>
            </w:r>
            <w:proofErr w:type="spellStart"/>
            <w:r w:rsidRPr="003E78CD">
              <w:rPr>
                <w:rFonts w:ascii="Lato" w:hAnsi="Lato" w:cstheme="minorHAnsi"/>
                <w:b/>
                <w:bCs/>
                <w:sz w:val="20"/>
                <w:szCs w:val="20"/>
                <w:bdr w:val="none" w:sz="0" w:space="0" w:color="auto" w:frame="1"/>
              </w:rPr>
              <w:t>Netzahual</w:t>
            </w:r>
            <w:proofErr w:type="spellEnd"/>
          </w:p>
          <w:p w14:paraId="7510FB46" w14:textId="77777777" w:rsidR="00BB4E33" w:rsidRPr="00A72A93"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 xml:space="preserve">Jefe de Sección de base (nivel 7), </w:t>
            </w:r>
            <w:r>
              <w:rPr>
                <w:rFonts w:ascii="Lato" w:hAnsi="Lato" w:cstheme="minorHAnsi"/>
                <w:sz w:val="20"/>
                <w:szCs w:val="20"/>
                <w:bdr w:val="none" w:sz="0" w:space="0" w:color="auto" w:frame="1"/>
              </w:rPr>
              <w:t xml:space="preserve">intendente, </w:t>
            </w:r>
            <w:r w:rsidRPr="00A72A93">
              <w:rPr>
                <w:rFonts w:ascii="Lato" w:hAnsi="Lato" w:cstheme="minorHAnsi"/>
                <w:sz w:val="20"/>
                <w:szCs w:val="20"/>
                <w:bdr w:val="none" w:sz="0" w:space="0" w:color="auto" w:frame="1"/>
              </w:rPr>
              <w:t xml:space="preserve">adscrito </w:t>
            </w:r>
            <w:r>
              <w:rPr>
                <w:rFonts w:ascii="Lato" w:hAnsi="Lato" w:cstheme="minorHAnsi"/>
                <w:sz w:val="20"/>
                <w:szCs w:val="20"/>
                <w:bdr w:val="none" w:sz="0" w:space="0" w:color="auto" w:frame="1"/>
              </w:rPr>
              <w:t>al Juzgado de Ejecución Especializado de Medidas Aplicables a Adolescentes y de Ejecución de Sanciones Penales.</w:t>
            </w:r>
          </w:p>
        </w:tc>
        <w:tc>
          <w:tcPr>
            <w:tcW w:w="3847" w:type="dxa"/>
            <w:tcBorders>
              <w:top w:val="single" w:sz="4" w:space="0" w:color="auto"/>
              <w:left w:val="single" w:sz="4" w:space="0" w:color="auto"/>
              <w:bottom w:val="single" w:sz="4" w:space="0" w:color="auto"/>
              <w:right w:val="single" w:sz="4" w:space="0" w:color="auto"/>
            </w:tcBorders>
          </w:tcPr>
          <w:p w14:paraId="2784940F" w14:textId="77777777" w:rsidR="00BB4E33" w:rsidRPr="00A72A93" w:rsidRDefault="00BB4E33" w:rsidP="00350D62">
            <w:pPr>
              <w:pStyle w:val="NormalWeb"/>
              <w:spacing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Por necesidades del servicio, con su mismo nivel y cargo, se readscribe al</w:t>
            </w:r>
            <w:r>
              <w:rPr>
                <w:rFonts w:ascii="Lato" w:hAnsi="Lato" w:cstheme="minorHAnsi"/>
                <w:sz w:val="20"/>
                <w:szCs w:val="20"/>
                <w:bdr w:val="none" w:sz="0" w:space="0" w:color="auto" w:frame="1"/>
              </w:rPr>
              <w:t xml:space="preserve"> Consejo de la Judicatura del Estado, </w:t>
            </w:r>
            <w:r w:rsidRPr="00A72A93">
              <w:rPr>
                <w:rFonts w:ascii="Lato" w:hAnsi="Lato" w:cstheme="minorHAnsi"/>
                <w:sz w:val="20"/>
                <w:szCs w:val="20"/>
                <w:bdr w:val="none" w:sz="0" w:space="0" w:color="auto" w:frame="1"/>
              </w:rPr>
              <w:t xml:space="preserve">con efectos a partir del </w:t>
            </w:r>
            <w:r>
              <w:rPr>
                <w:rFonts w:ascii="Lato" w:hAnsi="Lato" w:cstheme="minorHAnsi"/>
                <w:sz w:val="20"/>
                <w:szCs w:val="20"/>
                <w:bdr w:val="none" w:sz="0" w:space="0" w:color="auto" w:frame="1"/>
              </w:rPr>
              <w:t>quince</w:t>
            </w:r>
            <w:r w:rsidRPr="00A72A93">
              <w:rPr>
                <w:rFonts w:ascii="Lato" w:hAnsi="Lato" w:cstheme="minorHAnsi"/>
                <w:sz w:val="20"/>
                <w:szCs w:val="20"/>
                <w:bdr w:val="none" w:sz="0" w:space="0" w:color="auto" w:frame="1"/>
              </w:rPr>
              <w:t xml:space="preserve"> de enero de dos mil veinticinco, hasta nuevas instrucciones, en sustitución de </w:t>
            </w:r>
            <w:r w:rsidRPr="003E78CD">
              <w:rPr>
                <w:rFonts w:ascii="Lato" w:hAnsi="Lato" w:cstheme="minorHAnsi"/>
                <w:sz w:val="20"/>
                <w:szCs w:val="20"/>
                <w:bdr w:val="none" w:sz="0" w:space="0" w:color="auto" w:frame="1"/>
              </w:rPr>
              <w:t xml:space="preserve">Arnold </w:t>
            </w:r>
            <w:proofErr w:type="spellStart"/>
            <w:r w:rsidRPr="003E78CD">
              <w:rPr>
                <w:rFonts w:ascii="Lato" w:hAnsi="Lato" w:cstheme="minorHAnsi"/>
                <w:sz w:val="20"/>
                <w:szCs w:val="20"/>
                <w:bdr w:val="none" w:sz="0" w:space="0" w:color="auto" w:frame="1"/>
              </w:rPr>
              <w:t>Tzompantzi</w:t>
            </w:r>
            <w:proofErr w:type="spellEnd"/>
            <w:r w:rsidRPr="003E78CD">
              <w:rPr>
                <w:rFonts w:ascii="Lato" w:hAnsi="Lato" w:cstheme="minorHAnsi"/>
                <w:sz w:val="20"/>
                <w:szCs w:val="20"/>
                <w:bdr w:val="none" w:sz="0" w:space="0" w:color="auto" w:frame="1"/>
              </w:rPr>
              <w:t xml:space="preserve"> Aguilar</w:t>
            </w:r>
            <w:r>
              <w:rPr>
                <w:rFonts w:ascii="Lato" w:hAnsi="Lato" w:cstheme="minorHAnsi"/>
                <w:sz w:val="20"/>
                <w:szCs w:val="20"/>
                <w:bdr w:val="none" w:sz="0" w:space="0" w:color="auto" w:frame="1"/>
              </w:rPr>
              <w:t>.</w:t>
            </w:r>
          </w:p>
        </w:tc>
      </w:tr>
      <w:tr w:rsidR="00BB4E33" w:rsidRPr="00A72A93" w14:paraId="1DB0BCE9" w14:textId="77777777" w:rsidTr="00350D62">
        <w:trPr>
          <w:trHeight w:val="391"/>
        </w:trPr>
        <w:tc>
          <w:tcPr>
            <w:tcW w:w="3847" w:type="dxa"/>
            <w:tcBorders>
              <w:top w:val="single" w:sz="4" w:space="0" w:color="auto"/>
              <w:left w:val="single" w:sz="4" w:space="0" w:color="auto"/>
              <w:bottom w:val="single" w:sz="4" w:space="0" w:color="auto"/>
              <w:right w:val="single" w:sz="4" w:space="0" w:color="auto"/>
            </w:tcBorders>
          </w:tcPr>
          <w:p w14:paraId="7D1CE5CD" w14:textId="77777777" w:rsidR="00BB4E33" w:rsidRDefault="00BB4E33" w:rsidP="00350D62">
            <w:pPr>
              <w:pStyle w:val="NormalWeb"/>
              <w:spacing w:before="0" w:beforeAutospacing="0" w:after="0" w:afterAutospacing="0" w:line="360" w:lineRule="auto"/>
              <w:jc w:val="both"/>
              <w:rPr>
                <w:rFonts w:ascii="Lato" w:hAnsi="Lato" w:cstheme="minorHAnsi"/>
                <w:b/>
                <w:bCs/>
                <w:sz w:val="20"/>
                <w:szCs w:val="20"/>
                <w:bdr w:val="none" w:sz="0" w:space="0" w:color="auto" w:frame="1"/>
              </w:rPr>
            </w:pPr>
            <w:r w:rsidRPr="003E78CD">
              <w:rPr>
                <w:rFonts w:ascii="Lato" w:hAnsi="Lato" w:cstheme="minorHAnsi"/>
                <w:b/>
                <w:bCs/>
                <w:sz w:val="20"/>
                <w:szCs w:val="20"/>
                <w:bdr w:val="none" w:sz="0" w:space="0" w:color="auto" w:frame="1"/>
              </w:rPr>
              <w:t xml:space="preserve">Arnold </w:t>
            </w:r>
            <w:proofErr w:type="spellStart"/>
            <w:r w:rsidRPr="003E78CD">
              <w:rPr>
                <w:rFonts w:ascii="Lato" w:hAnsi="Lato" w:cstheme="minorHAnsi"/>
                <w:b/>
                <w:bCs/>
                <w:sz w:val="20"/>
                <w:szCs w:val="20"/>
                <w:bdr w:val="none" w:sz="0" w:space="0" w:color="auto" w:frame="1"/>
              </w:rPr>
              <w:t>Tzompantzi</w:t>
            </w:r>
            <w:proofErr w:type="spellEnd"/>
            <w:r w:rsidRPr="003E78CD">
              <w:rPr>
                <w:rFonts w:ascii="Lato" w:hAnsi="Lato" w:cstheme="minorHAnsi"/>
                <w:b/>
                <w:bCs/>
                <w:sz w:val="20"/>
                <w:szCs w:val="20"/>
                <w:bdr w:val="none" w:sz="0" w:space="0" w:color="auto" w:frame="1"/>
              </w:rPr>
              <w:t xml:space="preserve"> Aguilar</w:t>
            </w:r>
          </w:p>
          <w:p w14:paraId="58A8D225" w14:textId="77777777" w:rsidR="00BB4E33" w:rsidRPr="003E78CD" w:rsidRDefault="00BB4E33" w:rsidP="00350D62">
            <w:pPr>
              <w:pStyle w:val="NormalWeb"/>
              <w:spacing w:before="0" w:beforeAutospacing="0" w:after="0" w:afterAutospacing="0" w:line="360" w:lineRule="auto"/>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Auxiliar Técnico de base (nivel 3), en funciones de intendente, adscrito al Consejo de la Judicatura del Estado.</w:t>
            </w:r>
          </w:p>
        </w:tc>
        <w:tc>
          <w:tcPr>
            <w:tcW w:w="3847" w:type="dxa"/>
            <w:tcBorders>
              <w:top w:val="single" w:sz="4" w:space="0" w:color="auto"/>
              <w:left w:val="single" w:sz="4" w:space="0" w:color="auto"/>
              <w:bottom w:val="single" w:sz="4" w:space="0" w:color="auto"/>
              <w:right w:val="single" w:sz="4" w:space="0" w:color="auto"/>
            </w:tcBorders>
          </w:tcPr>
          <w:p w14:paraId="5F92CC33" w14:textId="77777777" w:rsidR="00BB4E33" w:rsidRPr="00A72A93" w:rsidRDefault="00BB4E33" w:rsidP="00350D62">
            <w:pPr>
              <w:pStyle w:val="NormalWeb"/>
              <w:spacing w:line="360" w:lineRule="auto"/>
              <w:jc w:val="both"/>
              <w:rPr>
                <w:rFonts w:ascii="Lato" w:hAnsi="Lato" w:cstheme="minorHAnsi"/>
                <w:sz w:val="20"/>
                <w:szCs w:val="20"/>
                <w:bdr w:val="none" w:sz="0" w:space="0" w:color="auto" w:frame="1"/>
              </w:rPr>
            </w:pPr>
            <w:r w:rsidRPr="00A72A93">
              <w:rPr>
                <w:rFonts w:ascii="Lato" w:hAnsi="Lato" w:cstheme="minorHAnsi"/>
                <w:sz w:val="20"/>
                <w:szCs w:val="20"/>
                <w:bdr w:val="none" w:sz="0" w:space="0" w:color="auto" w:frame="1"/>
              </w:rPr>
              <w:t>Por necesidades del servicio, con su mismo nivel y cargo, se readscribe al</w:t>
            </w:r>
            <w:r>
              <w:rPr>
                <w:rFonts w:ascii="Lato" w:hAnsi="Lato" w:cstheme="minorHAnsi"/>
                <w:sz w:val="20"/>
                <w:szCs w:val="20"/>
                <w:bdr w:val="none" w:sz="0" w:space="0" w:color="auto" w:frame="1"/>
              </w:rPr>
              <w:t xml:space="preserve"> Juzgado de Ejecución Especializado de Medidas Aplicables a Adolescentes y de Ejecución de Sanciones Penales, </w:t>
            </w:r>
            <w:r w:rsidRPr="00A72A93">
              <w:rPr>
                <w:rFonts w:ascii="Lato" w:hAnsi="Lato" w:cstheme="minorHAnsi"/>
                <w:sz w:val="20"/>
                <w:szCs w:val="20"/>
                <w:bdr w:val="none" w:sz="0" w:space="0" w:color="auto" w:frame="1"/>
              </w:rPr>
              <w:t xml:space="preserve">con efectos a partir del </w:t>
            </w:r>
            <w:r>
              <w:rPr>
                <w:rFonts w:ascii="Lato" w:hAnsi="Lato" w:cstheme="minorHAnsi"/>
                <w:sz w:val="20"/>
                <w:szCs w:val="20"/>
                <w:bdr w:val="none" w:sz="0" w:space="0" w:color="auto" w:frame="1"/>
              </w:rPr>
              <w:t>quince</w:t>
            </w:r>
            <w:r w:rsidRPr="00A72A93">
              <w:rPr>
                <w:rFonts w:ascii="Lato" w:hAnsi="Lato" w:cstheme="minorHAnsi"/>
                <w:sz w:val="20"/>
                <w:szCs w:val="20"/>
                <w:bdr w:val="none" w:sz="0" w:space="0" w:color="auto" w:frame="1"/>
              </w:rPr>
              <w:t xml:space="preserve"> de enero de dos mil veinticinco, hasta nuevas instrucciones, en sustitución de </w:t>
            </w:r>
            <w:proofErr w:type="spellStart"/>
            <w:r>
              <w:rPr>
                <w:rFonts w:ascii="Lato" w:hAnsi="Lato" w:cstheme="minorHAnsi"/>
                <w:sz w:val="20"/>
                <w:szCs w:val="20"/>
                <w:bdr w:val="none" w:sz="0" w:space="0" w:color="auto" w:frame="1"/>
              </w:rPr>
              <w:t>Ruben</w:t>
            </w:r>
            <w:proofErr w:type="spellEnd"/>
            <w:r>
              <w:rPr>
                <w:rFonts w:ascii="Lato" w:hAnsi="Lato" w:cstheme="minorHAnsi"/>
                <w:sz w:val="20"/>
                <w:szCs w:val="20"/>
                <w:bdr w:val="none" w:sz="0" w:space="0" w:color="auto" w:frame="1"/>
              </w:rPr>
              <w:t xml:space="preserve"> Cuatecontzi </w:t>
            </w:r>
            <w:proofErr w:type="spellStart"/>
            <w:r>
              <w:rPr>
                <w:rFonts w:ascii="Lato" w:hAnsi="Lato" w:cstheme="minorHAnsi"/>
                <w:sz w:val="20"/>
                <w:szCs w:val="20"/>
                <w:bdr w:val="none" w:sz="0" w:space="0" w:color="auto" w:frame="1"/>
              </w:rPr>
              <w:t>Netzahual</w:t>
            </w:r>
            <w:proofErr w:type="spellEnd"/>
            <w:r>
              <w:rPr>
                <w:rFonts w:ascii="Lato" w:hAnsi="Lato" w:cstheme="minorHAnsi"/>
                <w:sz w:val="20"/>
                <w:szCs w:val="20"/>
                <w:bdr w:val="none" w:sz="0" w:space="0" w:color="auto" w:frame="1"/>
              </w:rPr>
              <w:t>.</w:t>
            </w:r>
          </w:p>
        </w:tc>
      </w:tr>
    </w:tbl>
    <w:p w14:paraId="204BFE34" w14:textId="77777777" w:rsidR="00BB4E33" w:rsidRDefault="00BB4E33" w:rsidP="00BB4E33"/>
    <w:p w14:paraId="349C0690" w14:textId="77777777" w:rsidR="00A468B2" w:rsidRPr="00597ACE" w:rsidRDefault="00A468B2" w:rsidP="00A468B2">
      <w:pPr>
        <w:pStyle w:val="NormalWeb"/>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597ACE">
        <w:rPr>
          <w:rFonts w:ascii="Lato" w:hAnsi="Lato" w:cstheme="minorHAnsi"/>
          <w:sz w:val="22"/>
          <w:szCs w:val="22"/>
          <w:bdr w:val="none" w:sz="0" w:space="0" w:color="auto" w:frame="1"/>
        </w:rPr>
        <w:t xml:space="preserve">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 </w:t>
      </w:r>
      <w:r w:rsidRPr="00597ACE">
        <w:rPr>
          <w:rFonts w:ascii="Lato" w:hAnsi="Lato" w:cstheme="minorHAnsi"/>
          <w:b/>
          <w:bCs/>
          <w:sz w:val="22"/>
          <w:szCs w:val="22"/>
          <w:u w:val="single"/>
          <w:bdr w:val="none" w:sz="0" w:space="0" w:color="auto" w:frame="1"/>
        </w:rPr>
        <w:t>APROBADO POR UNANIMIDAD DE VOTOS.</w:t>
      </w:r>
    </w:p>
    <w:p w14:paraId="0EB25214" w14:textId="77777777" w:rsidR="00BB4E33" w:rsidRPr="005A0C21" w:rsidRDefault="00BB4E33" w:rsidP="00BC5713">
      <w:pPr>
        <w:pStyle w:val="NormalWeb"/>
        <w:rPr>
          <w:rFonts w:ascii="Lato" w:hAnsi="Lato"/>
          <w:b/>
          <w:bCs/>
          <w:sz w:val="22"/>
          <w:szCs w:val="22"/>
        </w:rPr>
      </w:pPr>
    </w:p>
    <w:p w14:paraId="1B4EC070" w14:textId="2393D665" w:rsidR="00C43B23" w:rsidRPr="005A0C21" w:rsidRDefault="00C43B23" w:rsidP="00C43B23">
      <w:pPr>
        <w:pStyle w:val="NormalWeb"/>
        <w:tabs>
          <w:tab w:val="left" w:pos="284"/>
        </w:tabs>
        <w:spacing w:before="0" w:beforeAutospacing="0" w:after="0" w:afterAutospacing="0" w:line="480" w:lineRule="auto"/>
        <w:jc w:val="both"/>
        <w:rPr>
          <w:rFonts w:ascii="Lato" w:hAnsi="Lato" w:cstheme="minorHAnsi"/>
          <w:sz w:val="22"/>
          <w:szCs w:val="22"/>
        </w:rPr>
      </w:pPr>
      <w:r w:rsidRPr="005A0C21">
        <w:rPr>
          <w:rFonts w:ascii="Lato" w:hAnsi="Lato"/>
          <w:b/>
          <w:bCs/>
          <w:sz w:val="22"/>
          <w:szCs w:val="22"/>
        </w:rPr>
        <w:lastRenderedPageBreak/>
        <w:t xml:space="preserve"> </w:t>
      </w:r>
      <w:r w:rsidRPr="005A0C21">
        <w:rPr>
          <w:rFonts w:ascii="Lato" w:hAnsi="Lato" w:cstheme="minorHAnsi"/>
          <w:bCs/>
          <w:sz w:val="22"/>
          <w:szCs w:val="22"/>
        </w:rPr>
        <w:t>Al no haber otro asunto</w:t>
      </w:r>
      <w:r w:rsidRPr="005A0C21">
        <w:rPr>
          <w:rFonts w:ascii="Lato" w:hAnsi="Lato" w:cstheme="minorHAnsi"/>
          <w:sz w:val="22"/>
          <w:szCs w:val="22"/>
        </w:rPr>
        <w:t xml:space="preserve"> que tratar y siendo las</w:t>
      </w:r>
      <w:r w:rsidR="00A45CCF">
        <w:rPr>
          <w:rFonts w:ascii="Lato" w:hAnsi="Lato" w:cstheme="minorHAnsi"/>
          <w:sz w:val="22"/>
          <w:szCs w:val="22"/>
        </w:rPr>
        <w:t xml:space="preserve"> trece horas con cincuenta y un minutos</w:t>
      </w:r>
      <w:r w:rsidRPr="005A0C21">
        <w:rPr>
          <w:rFonts w:ascii="Lato" w:hAnsi="Lato" w:cstheme="minorHAnsi"/>
          <w:sz w:val="22"/>
          <w:szCs w:val="22"/>
        </w:rPr>
        <w:t xml:space="preserve"> de este día, se declara concluida esta sesión extraordinaria privada del Consejo de la Judicatura del Estado de Tlaxcala, levantándose la presente acta, que firman para constancia los que en ella intervinieron, así como la Licenciada </w:t>
      </w:r>
      <w:proofErr w:type="spellStart"/>
      <w:r w:rsidRPr="005A0C21">
        <w:rPr>
          <w:rFonts w:ascii="Lato" w:hAnsi="Lato" w:cstheme="minorHAnsi"/>
          <w:sz w:val="22"/>
          <w:szCs w:val="22"/>
        </w:rPr>
        <w:t>Midory</w:t>
      </w:r>
      <w:proofErr w:type="spellEnd"/>
      <w:r w:rsidRPr="005A0C21">
        <w:rPr>
          <w:rFonts w:ascii="Lato" w:hAnsi="Lato" w:cstheme="minorHAnsi"/>
          <w:sz w:val="22"/>
          <w:szCs w:val="22"/>
        </w:rPr>
        <w:t xml:space="preserve"> Castro Bañuelos, </w:t>
      </w:r>
      <w:proofErr w:type="gramStart"/>
      <w:r w:rsidRPr="005A0C21">
        <w:rPr>
          <w:rFonts w:ascii="Lato" w:hAnsi="Lato" w:cstheme="minorHAnsi"/>
          <w:sz w:val="22"/>
          <w:szCs w:val="22"/>
        </w:rPr>
        <w:t>Secretaria Ejecutiva</w:t>
      </w:r>
      <w:proofErr w:type="gramEnd"/>
      <w:r w:rsidRPr="005A0C21">
        <w:rPr>
          <w:rFonts w:ascii="Lato" w:hAnsi="Lato" w:cstheme="minorHAnsi"/>
          <w:sz w:val="22"/>
          <w:szCs w:val="22"/>
        </w:rPr>
        <w:t xml:space="preserve"> del Consejo de la Judicatura, quien da fe. </w:t>
      </w:r>
    </w:p>
    <w:p w14:paraId="3739471B" w14:textId="1799A526" w:rsidR="00C43B23" w:rsidRPr="005A0C21" w:rsidRDefault="00C43B23" w:rsidP="00C43B23">
      <w:pPr>
        <w:spacing w:after="0" w:line="480" w:lineRule="auto"/>
        <w:jc w:val="both"/>
        <w:rPr>
          <w:rFonts w:ascii="Lato" w:hAnsi="Lato"/>
        </w:rPr>
      </w:pPr>
      <w:r w:rsidRPr="005A0C21">
        <w:rPr>
          <w:rFonts w:ascii="Lato" w:hAnsi="Lato"/>
        </w:rPr>
        <w:t xml:space="preserve">                  </w:t>
      </w:r>
    </w:p>
    <w:p w14:paraId="03B417D1" w14:textId="77777777" w:rsidR="005A0C21" w:rsidRPr="005A0C21" w:rsidRDefault="005A0C21" w:rsidP="00C43B23">
      <w:pPr>
        <w:spacing w:after="0" w:line="480" w:lineRule="auto"/>
        <w:jc w:val="both"/>
        <w:rPr>
          <w:rFonts w:ascii="Lato" w:hAnsi="Lato"/>
        </w:rPr>
      </w:pPr>
    </w:p>
    <w:p w14:paraId="116FF607" w14:textId="77777777" w:rsidR="00C43B23" w:rsidRPr="005A0C21" w:rsidRDefault="00C43B23" w:rsidP="00C43B23">
      <w:pPr>
        <w:framePr w:hSpace="141" w:wrap="around" w:vAnchor="text" w:hAnchor="margin" w:y="130"/>
        <w:tabs>
          <w:tab w:val="left" w:pos="5387"/>
          <w:tab w:val="left" w:pos="5954"/>
        </w:tabs>
        <w:spacing w:after="0" w:line="240" w:lineRule="auto"/>
        <w:jc w:val="center"/>
        <w:rPr>
          <w:rFonts w:ascii="Lato" w:hAnsi="Lato" w:cstheme="minorHAnsi"/>
        </w:rPr>
      </w:pPr>
      <w:r w:rsidRPr="005A0C21">
        <w:rPr>
          <w:rFonts w:ascii="Lato" w:hAnsi="Lato" w:cstheme="minorHAnsi"/>
        </w:rPr>
        <w:t>Magistrada Anel Bañuelos Meneses</w:t>
      </w:r>
    </w:p>
    <w:p w14:paraId="0F3E26DD" w14:textId="77777777" w:rsidR="00C43B23" w:rsidRPr="005A0C21" w:rsidRDefault="00C43B23" w:rsidP="00C43B23">
      <w:pPr>
        <w:framePr w:hSpace="141" w:wrap="around" w:vAnchor="text" w:hAnchor="margin" w:y="130"/>
        <w:tabs>
          <w:tab w:val="left" w:pos="5387"/>
          <w:tab w:val="left" w:pos="5954"/>
        </w:tabs>
        <w:spacing w:after="0" w:line="240" w:lineRule="auto"/>
        <w:jc w:val="center"/>
        <w:rPr>
          <w:rFonts w:ascii="Lato" w:hAnsi="Lato" w:cstheme="minorHAnsi"/>
        </w:rPr>
      </w:pPr>
      <w:r w:rsidRPr="005A0C21">
        <w:rPr>
          <w:rFonts w:ascii="Lato" w:hAnsi="Lato" w:cstheme="minorHAnsi"/>
        </w:rPr>
        <w:t>Presidenta del Tribunal Superior de Justicia</w:t>
      </w:r>
    </w:p>
    <w:p w14:paraId="5E65A83A" w14:textId="77777777" w:rsidR="00C43B23" w:rsidRPr="005A0C21" w:rsidRDefault="00C43B23" w:rsidP="00C43B23">
      <w:pPr>
        <w:pStyle w:val="NormalWeb"/>
        <w:tabs>
          <w:tab w:val="left" w:pos="5387"/>
        </w:tabs>
        <w:spacing w:before="0" w:beforeAutospacing="0" w:line="480" w:lineRule="auto"/>
        <w:jc w:val="center"/>
        <w:rPr>
          <w:rFonts w:ascii="Lato" w:hAnsi="Lato" w:cstheme="minorHAnsi"/>
          <w:sz w:val="22"/>
          <w:szCs w:val="22"/>
        </w:rPr>
      </w:pPr>
      <w:r w:rsidRPr="005A0C21">
        <w:rPr>
          <w:rFonts w:ascii="Lato" w:hAnsi="Lato" w:cstheme="minorHAnsi"/>
          <w:sz w:val="22"/>
          <w:szCs w:val="22"/>
        </w:rPr>
        <w:t>y del Consejo de la Judicatura del Estado de Tlaxcala</w:t>
      </w:r>
    </w:p>
    <w:p w14:paraId="0208304A" w14:textId="77777777" w:rsidR="005A0C21" w:rsidRPr="005A0C21" w:rsidRDefault="005A0C21" w:rsidP="00C43B23">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5A0C21" w:rsidRPr="005A0C21" w14:paraId="46C8D602" w14:textId="77777777" w:rsidTr="00936E1B">
        <w:trPr>
          <w:trHeight w:val="317"/>
        </w:trPr>
        <w:tc>
          <w:tcPr>
            <w:tcW w:w="3969" w:type="dxa"/>
          </w:tcPr>
          <w:p w14:paraId="59621978" w14:textId="77777777" w:rsidR="00C43B23" w:rsidRPr="005A0C21" w:rsidRDefault="00C43B23" w:rsidP="00936E1B">
            <w:pPr>
              <w:tabs>
                <w:tab w:val="left" w:pos="142"/>
                <w:tab w:val="left" w:pos="5387"/>
                <w:tab w:val="left" w:pos="5954"/>
              </w:tabs>
              <w:spacing w:after="0" w:line="240" w:lineRule="auto"/>
              <w:jc w:val="center"/>
              <w:rPr>
                <w:rFonts w:ascii="Lato" w:hAnsi="Lato"/>
                <w:b/>
                <w:bCs/>
              </w:rPr>
            </w:pPr>
          </w:p>
          <w:p w14:paraId="23780256" w14:textId="77777777" w:rsidR="00C43B23" w:rsidRPr="005A0C21" w:rsidRDefault="00C43B23" w:rsidP="00936E1B">
            <w:pPr>
              <w:tabs>
                <w:tab w:val="left" w:pos="142"/>
                <w:tab w:val="left" w:pos="5387"/>
                <w:tab w:val="left" w:pos="5954"/>
              </w:tabs>
              <w:spacing w:after="0" w:line="240" w:lineRule="auto"/>
              <w:jc w:val="center"/>
              <w:rPr>
                <w:rFonts w:ascii="Lato" w:hAnsi="Lato"/>
                <w:b/>
                <w:bCs/>
              </w:rPr>
            </w:pPr>
          </w:p>
          <w:p w14:paraId="4DFE6CBE"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rPr>
            </w:pPr>
            <w:r w:rsidRPr="005A0C21">
              <w:rPr>
                <w:rFonts w:ascii="Lato" w:hAnsi="Lato" w:cstheme="minorHAnsi"/>
              </w:rPr>
              <w:t xml:space="preserve">Mtro. Germán Mendoza </w:t>
            </w:r>
            <w:proofErr w:type="spellStart"/>
            <w:r w:rsidRPr="005A0C21">
              <w:rPr>
                <w:rFonts w:ascii="Lato" w:hAnsi="Lato" w:cstheme="minorHAnsi"/>
              </w:rPr>
              <w:t>Papalotzi</w:t>
            </w:r>
            <w:proofErr w:type="spellEnd"/>
            <w:r w:rsidRPr="005A0C21">
              <w:rPr>
                <w:rFonts w:ascii="Lato" w:hAnsi="Lato" w:cstheme="minorHAnsi"/>
              </w:rPr>
              <w:t xml:space="preserve"> </w:t>
            </w:r>
          </w:p>
          <w:p w14:paraId="349E8426"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rPr>
            </w:pPr>
            <w:r w:rsidRPr="005A0C21">
              <w:rPr>
                <w:rFonts w:ascii="Lato" w:hAnsi="Lato" w:cstheme="minorHAnsi"/>
              </w:rPr>
              <w:t>Integrante del Consejo de la Judicatura del Estado de Tlaxcala</w:t>
            </w:r>
          </w:p>
        </w:tc>
        <w:tc>
          <w:tcPr>
            <w:tcW w:w="561" w:type="dxa"/>
          </w:tcPr>
          <w:p w14:paraId="40407873" w14:textId="77777777" w:rsidR="00C43B23" w:rsidRPr="005A0C21" w:rsidRDefault="00C43B23" w:rsidP="00936E1B">
            <w:pPr>
              <w:tabs>
                <w:tab w:val="left" w:pos="142"/>
                <w:tab w:val="left" w:pos="5387"/>
                <w:tab w:val="left" w:pos="5954"/>
              </w:tabs>
              <w:spacing w:after="0" w:line="240" w:lineRule="auto"/>
              <w:jc w:val="both"/>
              <w:rPr>
                <w:rFonts w:ascii="Lato" w:hAnsi="Lato" w:cstheme="minorHAnsi"/>
              </w:rPr>
            </w:pPr>
          </w:p>
          <w:p w14:paraId="0459BB08" w14:textId="77777777" w:rsidR="00C43B23" w:rsidRPr="005A0C21" w:rsidRDefault="00C43B23" w:rsidP="00936E1B">
            <w:pPr>
              <w:tabs>
                <w:tab w:val="left" w:pos="142"/>
                <w:tab w:val="left" w:pos="5387"/>
                <w:tab w:val="left" w:pos="5954"/>
              </w:tabs>
              <w:spacing w:after="0" w:line="240" w:lineRule="auto"/>
              <w:jc w:val="both"/>
              <w:rPr>
                <w:rFonts w:ascii="Lato" w:hAnsi="Lato" w:cstheme="minorHAnsi"/>
              </w:rPr>
            </w:pPr>
          </w:p>
          <w:p w14:paraId="0168E0ED" w14:textId="77777777" w:rsidR="00C43B23" w:rsidRPr="005A0C21" w:rsidRDefault="00C43B23" w:rsidP="00936E1B">
            <w:pPr>
              <w:tabs>
                <w:tab w:val="left" w:pos="142"/>
                <w:tab w:val="left" w:pos="5387"/>
                <w:tab w:val="left" w:pos="5954"/>
              </w:tabs>
              <w:spacing w:after="0" w:line="240" w:lineRule="auto"/>
              <w:jc w:val="both"/>
              <w:rPr>
                <w:rFonts w:ascii="Lato" w:hAnsi="Lato" w:cstheme="minorHAnsi"/>
              </w:rPr>
            </w:pPr>
          </w:p>
          <w:p w14:paraId="2F898E5C" w14:textId="77777777" w:rsidR="00C43B23" w:rsidRPr="005A0C21" w:rsidRDefault="00C43B23" w:rsidP="00936E1B">
            <w:pPr>
              <w:tabs>
                <w:tab w:val="left" w:pos="142"/>
                <w:tab w:val="left" w:pos="5387"/>
                <w:tab w:val="left" w:pos="5954"/>
              </w:tabs>
              <w:spacing w:after="0" w:line="240" w:lineRule="auto"/>
              <w:jc w:val="both"/>
              <w:rPr>
                <w:rFonts w:ascii="Lato" w:hAnsi="Lato" w:cstheme="minorHAnsi"/>
              </w:rPr>
            </w:pPr>
          </w:p>
          <w:p w14:paraId="4B2723FB" w14:textId="77777777" w:rsidR="00C43B23" w:rsidRPr="005A0C21" w:rsidRDefault="00C43B23" w:rsidP="00936E1B">
            <w:pPr>
              <w:tabs>
                <w:tab w:val="left" w:pos="142"/>
                <w:tab w:val="left" w:pos="5387"/>
                <w:tab w:val="left" w:pos="5954"/>
              </w:tabs>
              <w:spacing w:after="0" w:line="240" w:lineRule="auto"/>
              <w:jc w:val="both"/>
              <w:rPr>
                <w:rFonts w:ascii="Lato" w:hAnsi="Lato" w:cstheme="minorHAnsi"/>
              </w:rPr>
            </w:pPr>
          </w:p>
          <w:p w14:paraId="379C413E" w14:textId="77777777" w:rsidR="00C43B23" w:rsidRPr="005A0C21" w:rsidRDefault="00C43B23" w:rsidP="00936E1B">
            <w:pPr>
              <w:tabs>
                <w:tab w:val="left" w:pos="142"/>
                <w:tab w:val="left" w:pos="5387"/>
                <w:tab w:val="left" w:pos="5954"/>
              </w:tabs>
              <w:spacing w:after="0" w:line="240" w:lineRule="auto"/>
              <w:jc w:val="both"/>
              <w:rPr>
                <w:rFonts w:ascii="Lato" w:hAnsi="Lato" w:cstheme="minorHAnsi"/>
              </w:rPr>
            </w:pPr>
          </w:p>
          <w:p w14:paraId="007FBCA5" w14:textId="77777777" w:rsidR="00C43B23" w:rsidRPr="005A0C21" w:rsidRDefault="00C43B23" w:rsidP="00936E1B">
            <w:pPr>
              <w:tabs>
                <w:tab w:val="left" w:pos="142"/>
                <w:tab w:val="left" w:pos="5387"/>
                <w:tab w:val="left" w:pos="5954"/>
              </w:tabs>
              <w:spacing w:after="0" w:line="240" w:lineRule="auto"/>
              <w:jc w:val="both"/>
              <w:rPr>
                <w:rFonts w:ascii="Lato" w:hAnsi="Lato" w:cstheme="minorHAnsi"/>
              </w:rPr>
            </w:pPr>
          </w:p>
        </w:tc>
        <w:tc>
          <w:tcPr>
            <w:tcW w:w="3829" w:type="dxa"/>
          </w:tcPr>
          <w:p w14:paraId="3F74C69B" w14:textId="77777777" w:rsidR="00C43B23" w:rsidRPr="005A0C21" w:rsidRDefault="00C43B23" w:rsidP="00936E1B">
            <w:pPr>
              <w:tabs>
                <w:tab w:val="left" w:pos="5387"/>
                <w:tab w:val="left" w:pos="5954"/>
              </w:tabs>
              <w:spacing w:after="0" w:line="240" w:lineRule="auto"/>
              <w:ind w:left="-111"/>
              <w:jc w:val="center"/>
              <w:rPr>
                <w:rFonts w:ascii="Lato" w:hAnsi="Lato" w:cstheme="minorHAnsi"/>
              </w:rPr>
            </w:pPr>
          </w:p>
          <w:p w14:paraId="7DF3F8C7" w14:textId="77777777" w:rsidR="00C43B23" w:rsidRPr="005A0C21" w:rsidRDefault="00C43B23" w:rsidP="00936E1B">
            <w:pPr>
              <w:tabs>
                <w:tab w:val="left" w:pos="5387"/>
                <w:tab w:val="left" w:pos="5954"/>
              </w:tabs>
              <w:spacing w:after="0" w:line="240" w:lineRule="auto"/>
              <w:ind w:left="-111"/>
              <w:jc w:val="center"/>
              <w:rPr>
                <w:rFonts w:ascii="Lato" w:hAnsi="Lato" w:cstheme="minorHAnsi"/>
              </w:rPr>
            </w:pPr>
          </w:p>
          <w:p w14:paraId="139BF91C" w14:textId="77777777" w:rsidR="00C43B23" w:rsidRPr="005A0C21" w:rsidRDefault="00C43B23" w:rsidP="00936E1B">
            <w:pPr>
              <w:tabs>
                <w:tab w:val="left" w:pos="5387"/>
                <w:tab w:val="left" w:pos="5954"/>
              </w:tabs>
              <w:spacing w:after="0" w:line="240" w:lineRule="auto"/>
              <w:ind w:left="-111"/>
              <w:jc w:val="center"/>
              <w:rPr>
                <w:rFonts w:ascii="Lato" w:hAnsi="Lato" w:cstheme="minorHAnsi"/>
              </w:rPr>
            </w:pPr>
            <w:r w:rsidRPr="005A0C21">
              <w:rPr>
                <w:rFonts w:ascii="Lato" w:hAnsi="Lato" w:cstheme="minorHAnsi"/>
              </w:rPr>
              <w:t>Lcda. Violeta Fernández Vázquez</w:t>
            </w:r>
          </w:p>
          <w:p w14:paraId="61B062BD" w14:textId="77777777" w:rsidR="00C43B23" w:rsidRPr="005A0C21" w:rsidRDefault="00C43B23" w:rsidP="00936E1B">
            <w:pPr>
              <w:tabs>
                <w:tab w:val="left" w:pos="5387"/>
                <w:tab w:val="left" w:pos="5954"/>
              </w:tabs>
              <w:spacing w:after="0" w:line="240" w:lineRule="auto"/>
              <w:ind w:left="-111"/>
              <w:jc w:val="center"/>
              <w:rPr>
                <w:rFonts w:ascii="Lato" w:hAnsi="Lato" w:cstheme="minorHAnsi"/>
              </w:rPr>
            </w:pPr>
            <w:r w:rsidRPr="005A0C21">
              <w:rPr>
                <w:rFonts w:ascii="Lato" w:hAnsi="Lato" w:cstheme="minorHAnsi"/>
              </w:rPr>
              <w:t>Integrante del Consejo de la Judicatura del Estado de Tlaxcala</w:t>
            </w:r>
          </w:p>
        </w:tc>
      </w:tr>
    </w:tbl>
    <w:p w14:paraId="5961F612" w14:textId="77777777" w:rsidR="00C43B23" w:rsidRPr="005A0C21" w:rsidRDefault="00C43B23" w:rsidP="00C43B23">
      <w:pPr>
        <w:tabs>
          <w:tab w:val="left" w:pos="5387"/>
        </w:tabs>
        <w:spacing w:after="0" w:line="240" w:lineRule="auto"/>
        <w:jc w:val="both"/>
        <w:rPr>
          <w:rFonts w:ascii="Lato" w:hAnsi="Lato"/>
        </w:rPr>
      </w:pPr>
    </w:p>
    <w:p w14:paraId="0F56C8FE" w14:textId="77777777" w:rsidR="00C43B23" w:rsidRDefault="00C43B23" w:rsidP="00C43B23">
      <w:pPr>
        <w:tabs>
          <w:tab w:val="left" w:pos="5387"/>
        </w:tabs>
        <w:spacing w:after="0" w:line="240" w:lineRule="auto"/>
        <w:jc w:val="both"/>
        <w:rPr>
          <w:rFonts w:ascii="Lato" w:hAnsi="Lato"/>
        </w:rPr>
      </w:pPr>
    </w:p>
    <w:p w14:paraId="5E0EF604" w14:textId="77777777" w:rsidR="005A0C21" w:rsidRPr="005A0C21" w:rsidRDefault="005A0C21" w:rsidP="00C43B23">
      <w:pPr>
        <w:tabs>
          <w:tab w:val="left" w:pos="5387"/>
        </w:tabs>
        <w:spacing w:after="0" w:line="240" w:lineRule="auto"/>
        <w:jc w:val="both"/>
        <w:rPr>
          <w:rFonts w:ascii="Lato" w:hAnsi="Lato"/>
        </w:rPr>
      </w:pPr>
    </w:p>
    <w:p w14:paraId="0F696B14" w14:textId="77777777" w:rsidR="00C43B23" w:rsidRPr="005A0C21" w:rsidRDefault="00C43B23" w:rsidP="004230D9">
      <w:pPr>
        <w:tabs>
          <w:tab w:val="left" w:pos="5387"/>
        </w:tabs>
        <w:spacing w:after="0" w:line="240" w:lineRule="auto"/>
        <w:ind w:right="474"/>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5A0C21" w:rsidRPr="005A0C21" w14:paraId="22492FDA" w14:textId="77777777" w:rsidTr="00936E1B">
        <w:trPr>
          <w:trHeight w:val="317"/>
        </w:trPr>
        <w:tc>
          <w:tcPr>
            <w:tcW w:w="4106" w:type="dxa"/>
          </w:tcPr>
          <w:p w14:paraId="5A3D9796" w14:textId="77777777" w:rsidR="00C43B23" w:rsidRPr="005A0C21" w:rsidRDefault="00C43B23" w:rsidP="004230D9">
            <w:pPr>
              <w:tabs>
                <w:tab w:val="left" w:pos="142"/>
                <w:tab w:val="left" w:pos="5387"/>
                <w:tab w:val="left" w:pos="5954"/>
              </w:tabs>
              <w:spacing w:after="0" w:line="240" w:lineRule="auto"/>
              <w:ind w:right="474"/>
              <w:jc w:val="center"/>
              <w:rPr>
                <w:rFonts w:ascii="Lato" w:hAnsi="Lato" w:cstheme="minorHAnsi"/>
              </w:rPr>
            </w:pPr>
            <w:r w:rsidRPr="005A0C21">
              <w:rPr>
                <w:rFonts w:ascii="Lato" w:hAnsi="Lato" w:cstheme="minorHAnsi"/>
              </w:rPr>
              <w:t xml:space="preserve">Lcda. Alejandra </w:t>
            </w:r>
            <w:proofErr w:type="spellStart"/>
            <w:r w:rsidRPr="005A0C21">
              <w:rPr>
                <w:rFonts w:ascii="Lato" w:hAnsi="Lato" w:cstheme="minorHAnsi"/>
              </w:rPr>
              <w:t>Cósetl</w:t>
            </w:r>
            <w:proofErr w:type="spellEnd"/>
            <w:r w:rsidRPr="005A0C21">
              <w:rPr>
                <w:rFonts w:ascii="Lato" w:hAnsi="Lato" w:cstheme="minorHAnsi"/>
              </w:rPr>
              <w:t xml:space="preserve"> Flores</w:t>
            </w:r>
          </w:p>
          <w:p w14:paraId="07ED2D9D" w14:textId="77777777" w:rsidR="00C43B23" w:rsidRPr="005A0C21" w:rsidRDefault="00C43B23" w:rsidP="004230D9">
            <w:pPr>
              <w:tabs>
                <w:tab w:val="left" w:pos="142"/>
                <w:tab w:val="left" w:pos="5387"/>
                <w:tab w:val="left" w:pos="5954"/>
              </w:tabs>
              <w:spacing w:after="0" w:line="240" w:lineRule="auto"/>
              <w:ind w:right="474"/>
              <w:jc w:val="center"/>
              <w:rPr>
                <w:rFonts w:ascii="Lato" w:hAnsi="Lato" w:cstheme="minorHAnsi"/>
              </w:rPr>
            </w:pPr>
            <w:r w:rsidRPr="005A0C21">
              <w:rPr>
                <w:rFonts w:ascii="Lato" w:hAnsi="Lato" w:cstheme="minorHAnsi"/>
              </w:rPr>
              <w:t>Integrante del Consejo de la Judicatura del Estado de Tlaxcala</w:t>
            </w:r>
          </w:p>
        </w:tc>
        <w:tc>
          <w:tcPr>
            <w:tcW w:w="284" w:type="dxa"/>
          </w:tcPr>
          <w:p w14:paraId="30FB8487" w14:textId="77777777" w:rsidR="00C43B23" w:rsidRPr="005A0C21" w:rsidRDefault="00C43B23" w:rsidP="004230D9">
            <w:pPr>
              <w:tabs>
                <w:tab w:val="left" w:pos="142"/>
                <w:tab w:val="left" w:pos="5387"/>
                <w:tab w:val="left" w:pos="5954"/>
              </w:tabs>
              <w:spacing w:after="0" w:line="240" w:lineRule="auto"/>
              <w:ind w:right="474"/>
              <w:jc w:val="both"/>
              <w:rPr>
                <w:rFonts w:ascii="Lato" w:hAnsi="Lato" w:cstheme="minorHAnsi"/>
              </w:rPr>
            </w:pPr>
          </w:p>
        </w:tc>
        <w:tc>
          <w:tcPr>
            <w:tcW w:w="3969" w:type="dxa"/>
          </w:tcPr>
          <w:p w14:paraId="3C17F421" w14:textId="77777777" w:rsidR="00C43B23" w:rsidRPr="005A0C21" w:rsidRDefault="00C43B23" w:rsidP="004230D9">
            <w:pPr>
              <w:tabs>
                <w:tab w:val="left" w:pos="-107"/>
                <w:tab w:val="left" w:pos="5387"/>
                <w:tab w:val="left" w:pos="5954"/>
              </w:tabs>
              <w:spacing w:after="0" w:line="240" w:lineRule="auto"/>
              <w:ind w:left="-107" w:right="474"/>
              <w:jc w:val="center"/>
              <w:rPr>
                <w:rFonts w:ascii="Lato" w:hAnsi="Lato" w:cstheme="minorHAnsi"/>
              </w:rPr>
            </w:pPr>
            <w:r w:rsidRPr="005A0C21">
              <w:rPr>
                <w:rFonts w:ascii="Lato" w:hAnsi="Lato" w:cstheme="minorHAnsi"/>
              </w:rPr>
              <w:t>Lcdo. Miguel Sánchez Ramírez</w:t>
            </w:r>
          </w:p>
          <w:p w14:paraId="7DFD5B98" w14:textId="77777777" w:rsidR="00C43B23" w:rsidRPr="005A0C21" w:rsidRDefault="00C43B23" w:rsidP="004230D9">
            <w:pPr>
              <w:tabs>
                <w:tab w:val="left" w:pos="-107"/>
                <w:tab w:val="left" w:pos="5387"/>
                <w:tab w:val="left" w:pos="5954"/>
              </w:tabs>
              <w:spacing w:after="0" w:line="240" w:lineRule="auto"/>
              <w:ind w:left="-107" w:right="474"/>
              <w:jc w:val="center"/>
              <w:rPr>
                <w:rFonts w:ascii="Lato" w:hAnsi="Lato" w:cstheme="minorHAnsi"/>
              </w:rPr>
            </w:pPr>
            <w:r w:rsidRPr="005A0C21">
              <w:rPr>
                <w:rFonts w:ascii="Lato" w:hAnsi="Lato" w:cstheme="minorHAnsi"/>
              </w:rPr>
              <w:t>Integrante del Consejo de la Judicatura del Estado de Tlaxcala</w:t>
            </w:r>
          </w:p>
          <w:p w14:paraId="7BAFCC9A" w14:textId="77777777" w:rsidR="00C43B23" w:rsidRPr="005A0C21" w:rsidRDefault="00C43B23" w:rsidP="004230D9">
            <w:pPr>
              <w:tabs>
                <w:tab w:val="left" w:pos="142"/>
                <w:tab w:val="left" w:pos="5387"/>
                <w:tab w:val="left" w:pos="5954"/>
              </w:tabs>
              <w:spacing w:after="0" w:line="240" w:lineRule="auto"/>
              <w:ind w:right="474"/>
              <w:jc w:val="center"/>
              <w:rPr>
                <w:rFonts w:ascii="Lato" w:hAnsi="Lato" w:cstheme="minorHAnsi"/>
              </w:rPr>
            </w:pPr>
          </w:p>
        </w:tc>
      </w:tr>
    </w:tbl>
    <w:p w14:paraId="6CBD7411" w14:textId="77777777" w:rsidR="00C43B23" w:rsidRPr="005A0C21" w:rsidRDefault="00C43B23" w:rsidP="00C43B23">
      <w:pPr>
        <w:tabs>
          <w:tab w:val="left" w:pos="5387"/>
        </w:tabs>
        <w:spacing w:after="0" w:line="240" w:lineRule="auto"/>
        <w:jc w:val="both"/>
        <w:rPr>
          <w:rFonts w:ascii="Lato" w:hAnsi="Lato"/>
        </w:rPr>
      </w:pPr>
    </w:p>
    <w:p w14:paraId="07A00593" w14:textId="77777777" w:rsidR="00C43B23" w:rsidRPr="005A0C21" w:rsidRDefault="00C43B23" w:rsidP="00C43B23">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5A0C21" w:rsidRPr="005A0C21" w14:paraId="64330850" w14:textId="77777777" w:rsidTr="00936E1B">
        <w:trPr>
          <w:trHeight w:val="317"/>
        </w:trPr>
        <w:tc>
          <w:tcPr>
            <w:tcW w:w="8467" w:type="dxa"/>
          </w:tcPr>
          <w:p w14:paraId="21029A31"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b/>
                <w:bCs/>
              </w:rPr>
            </w:pPr>
          </w:p>
          <w:p w14:paraId="7BE20FB5"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b/>
                <w:bCs/>
              </w:rPr>
            </w:pPr>
            <w:r w:rsidRPr="005A0C21">
              <w:rPr>
                <w:rFonts w:ascii="Lato" w:hAnsi="Lato" w:cstheme="minorHAnsi"/>
                <w:b/>
                <w:bCs/>
              </w:rPr>
              <w:t>DOY FE</w:t>
            </w:r>
          </w:p>
          <w:p w14:paraId="2A817EA7" w14:textId="77777777" w:rsidR="00C43B23" w:rsidRDefault="00C43B23" w:rsidP="00936E1B">
            <w:pPr>
              <w:tabs>
                <w:tab w:val="left" w:pos="142"/>
                <w:tab w:val="left" w:pos="5387"/>
                <w:tab w:val="left" w:pos="5954"/>
              </w:tabs>
              <w:spacing w:after="0" w:line="240" w:lineRule="auto"/>
              <w:jc w:val="center"/>
              <w:rPr>
                <w:rFonts w:ascii="Lato" w:hAnsi="Lato" w:cstheme="minorHAnsi"/>
                <w:b/>
                <w:bCs/>
              </w:rPr>
            </w:pPr>
          </w:p>
          <w:p w14:paraId="603B7B75" w14:textId="77777777" w:rsidR="005A0C21" w:rsidRPr="005A0C21" w:rsidRDefault="005A0C21" w:rsidP="00936E1B">
            <w:pPr>
              <w:tabs>
                <w:tab w:val="left" w:pos="142"/>
                <w:tab w:val="left" w:pos="5387"/>
                <w:tab w:val="left" w:pos="5954"/>
              </w:tabs>
              <w:spacing w:after="0" w:line="240" w:lineRule="auto"/>
              <w:jc w:val="center"/>
              <w:rPr>
                <w:rFonts w:ascii="Lato" w:hAnsi="Lato" w:cstheme="minorHAnsi"/>
                <w:b/>
                <w:bCs/>
              </w:rPr>
            </w:pPr>
          </w:p>
          <w:p w14:paraId="1050B7DF"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rPr>
            </w:pPr>
          </w:p>
          <w:p w14:paraId="03AA9B71"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rPr>
            </w:pPr>
          </w:p>
          <w:p w14:paraId="4319DEB8"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rPr>
            </w:pPr>
            <w:r w:rsidRPr="005A0C21">
              <w:rPr>
                <w:rFonts w:ascii="Lato" w:hAnsi="Lato" w:cstheme="minorHAnsi"/>
              </w:rPr>
              <w:t xml:space="preserve">Lcda. </w:t>
            </w:r>
            <w:proofErr w:type="spellStart"/>
            <w:r w:rsidRPr="005A0C21">
              <w:rPr>
                <w:rFonts w:ascii="Lato" w:hAnsi="Lato" w:cstheme="minorHAnsi"/>
              </w:rPr>
              <w:t>Midory</w:t>
            </w:r>
            <w:proofErr w:type="spellEnd"/>
            <w:r w:rsidRPr="005A0C21">
              <w:rPr>
                <w:rFonts w:ascii="Lato" w:hAnsi="Lato" w:cstheme="minorHAnsi"/>
              </w:rPr>
              <w:t xml:space="preserve"> Castro Bañuelos </w:t>
            </w:r>
          </w:p>
          <w:p w14:paraId="52821A2D"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rPr>
            </w:pPr>
            <w:r w:rsidRPr="005A0C21">
              <w:rPr>
                <w:rFonts w:ascii="Lato" w:hAnsi="Lato" w:cstheme="minorHAnsi"/>
              </w:rPr>
              <w:t>Secretaria Ejecutiva del Consejo de la Judicatura del Estado de Tlaxcala.</w:t>
            </w:r>
          </w:p>
        </w:tc>
      </w:tr>
      <w:tr w:rsidR="005A0C21" w:rsidRPr="005A0C21" w14:paraId="755CA54B" w14:textId="77777777" w:rsidTr="00936E1B">
        <w:trPr>
          <w:trHeight w:val="317"/>
        </w:trPr>
        <w:tc>
          <w:tcPr>
            <w:tcW w:w="8467" w:type="dxa"/>
          </w:tcPr>
          <w:p w14:paraId="14D2C858" w14:textId="77777777" w:rsidR="00C43B23" w:rsidRPr="005A0C21" w:rsidRDefault="00C43B23" w:rsidP="00936E1B">
            <w:pPr>
              <w:tabs>
                <w:tab w:val="left" w:pos="142"/>
                <w:tab w:val="left" w:pos="5387"/>
                <w:tab w:val="left" w:pos="5954"/>
              </w:tabs>
              <w:spacing w:after="0" w:line="240" w:lineRule="auto"/>
              <w:jc w:val="center"/>
              <w:rPr>
                <w:rFonts w:ascii="Lato" w:hAnsi="Lato" w:cstheme="minorHAnsi"/>
                <w:b/>
                <w:bCs/>
              </w:rPr>
            </w:pPr>
          </w:p>
        </w:tc>
      </w:tr>
    </w:tbl>
    <w:p w14:paraId="7E3E1977" w14:textId="77777777" w:rsidR="00C43B23" w:rsidRPr="005A0C21" w:rsidRDefault="00C43B23" w:rsidP="00C43B23">
      <w:pPr>
        <w:spacing w:after="0" w:line="480" w:lineRule="auto"/>
        <w:ind w:firstLine="708"/>
        <w:jc w:val="both"/>
        <w:rPr>
          <w:rFonts w:ascii="Lato" w:hAnsi="Lato"/>
          <w:b/>
          <w:bCs/>
        </w:rPr>
      </w:pPr>
    </w:p>
    <w:p w14:paraId="2F63E7BD" w14:textId="77777777" w:rsidR="00C43B23" w:rsidRPr="005A0C21" w:rsidRDefault="00C43B23" w:rsidP="00C43B23">
      <w:pPr>
        <w:spacing w:after="0" w:line="480" w:lineRule="auto"/>
        <w:jc w:val="both"/>
        <w:rPr>
          <w:rFonts w:ascii="Lato" w:hAnsi="Lato"/>
        </w:rPr>
      </w:pPr>
    </w:p>
    <w:sectPr w:rsidR="00C43B23" w:rsidRPr="005A0C21" w:rsidSect="005A0C2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EB0E9" w14:textId="77777777" w:rsidR="007F0451" w:rsidRDefault="007F0451">
      <w:pPr>
        <w:spacing w:after="0" w:line="240" w:lineRule="auto"/>
      </w:pPr>
      <w:r>
        <w:separator/>
      </w:r>
    </w:p>
  </w:endnote>
  <w:endnote w:type="continuationSeparator" w:id="0">
    <w:p w14:paraId="0D64F956" w14:textId="77777777" w:rsidR="007F0451" w:rsidRDefault="007F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659C1" w14:textId="77777777" w:rsidR="007F0451" w:rsidRDefault="007F0451">
      <w:pPr>
        <w:spacing w:after="0" w:line="240" w:lineRule="auto"/>
      </w:pPr>
      <w:r>
        <w:separator/>
      </w:r>
    </w:p>
  </w:footnote>
  <w:footnote w:type="continuationSeparator" w:id="0">
    <w:p w14:paraId="3D9289A7" w14:textId="77777777" w:rsidR="007F0451" w:rsidRDefault="007F0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215C2549" w:rsidR="009470F0" w:rsidRPr="005A0C21" w:rsidRDefault="000F2820" w:rsidP="000F2820">
        <w:pPr>
          <w:spacing w:after="0" w:line="480" w:lineRule="auto"/>
          <w:ind w:left="708" w:firstLine="708"/>
          <w:jc w:val="right"/>
          <w:rPr>
            <w:rFonts w:asciiTheme="minorHAnsi" w:hAnsiTheme="minorHAnsi" w:cstheme="minorHAnsi"/>
            <w:b/>
            <w:bCs/>
          </w:rPr>
        </w:pPr>
        <w:r w:rsidRPr="005A0C21">
          <w:rPr>
            <w:rFonts w:asciiTheme="minorHAnsi" w:hAnsiTheme="minorHAnsi" w:cstheme="minorHAnsi"/>
            <w:b/>
            <w:bCs/>
            <w:sz w:val="40"/>
            <w:szCs w:val="40"/>
          </w:rPr>
          <w:t xml:space="preserve">   </w:t>
        </w:r>
        <w:r w:rsidRPr="005A0C21">
          <w:rPr>
            <w:rFonts w:asciiTheme="minorHAnsi" w:hAnsiTheme="minorHAnsi" w:cstheme="minorHAnsi"/>
            <w:b/>
            <w:bCs/>
          </w:rPr>
          <w:t xml:space="preserve">                                   </w:t>
        </w:r>
        <w:bookmarkStart w:id="6" w:name="_Hlk93306781"/>
        <w:bookmarkStart w:id="7" w:name="_Hlk93306782"/>
        <w:r w:rsidRPr="005A0C21">
          <w:rPr>
            <w:rFonts w:asciiTheme="minorHAnsi" w:hAnsiTheme="minorHAnsi" w:cstheme="minorHAnsi"/>
            <w:b/>
            <w:bCs/>
          </w:rPr>
          <w:t xml:space="preserve">ACTA NÚMERO: </w:t>
        </w:r>
        <w:r w:rsidR="00D060C1" w:rsidRPr="005A0C21">
          <w:rPr>
            <w:rFonts w:asciiTheme="minorHAnsi" w:hAnsiTheme="minorHAnsi" w:cstheme="minorHAnsi"/>
            <w:b/>
            <w:bCs/>
          </w:rPr>
          <w:t>02</w:t>
        </w:r>
        <w:r w:rsidRPr="005A0C21">
          <w:rPr>
            <w:rFonts w:asciiTheme="minorHAnsi" w:hAnsiTheme="minorHAnsi" w:cstheme="minorHAnsi"/>
            <w:b/>
            <w:bCs/>
          </w:rPr>
          <w:t>/202</w:t>
        </w:r>
        <w:r w:rsidRPr="005A0C21">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705990196" name="Imagen 170599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705990196" name="Imagen 170599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6"/>
        <w:bookmarkEnd w:id="7"/>
        <w:r w:rsidR="00A333AC" w:rsidRPr="005A0C21">
          <w:rPr>
            <w:rFonts w:asciiTheme="minorHAnsi" w:hAnsiTheme="minorHAnsi" w:cstheme="minorHAnsi"/>
            <w:b/>
            <w:bCs/>
          </w:rPr>
          <w:t>5</w:t>
        </w:r>
      </w:p>
      <w:p w14:paraId="5AA678A8" w14:textId="36CA0AA0" w:rsidR="000F2820" w:rsidRPr="005A0C21" w:rsidRDefault="009470F0" w:rsidP="000F2820">
        <w:pPr>
          <w:spacing w:after="0" w:line="480" w:lineRule="auto"/>
          <w:ind w:left="708" w:firstLine="708"/>
          <w:jc w:val="right"/>
          <w:rPr>
            <w:b/>
            <w:bCs/>
            <w:sz w:val="30"/>
            <w:szCs w:val="30"/>
          </w:rPr>
        </w:pPr>
        <w:r w:rsidRPr="005A0C21">
          <w:rPr>
            <w:b/>
            <w:bCs/>
          </w:rPr>
          <w:t xml:space="preserve">EXTRAORDINARIA </w:t>
        </w:r>
        <w:r w:rsidR="000F2820" w:rsidRPr="005A0C21">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B138CE"/>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D76536"/>
    <w:multiLevelType w:val="hybridMultilevel"/>
    <w:tmpl w:val="61F091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BF5C46"/>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F64423D"/>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3"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9"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2B05800"/>
    <w:multiLevelType w:val="hybridMultilevel"/>
    <w:tmpl w:val="15C214F8"/>
    <w:lvl w:ilvl="0" w:tplc="B1D481E4">
      <w:start w:val="1"/>
      <w:numFmt w:val="upperRoman"/>
      <w:lvlText w:val="%1."/>
      <w:lvlJc w:val="right"/>
      <w:pPr>
        <w:ind w:left="502" w:hanging="360"/>
      </w:pPr>
      <w:rPr>
        <w:b w:val="0"/>
        <w:bCs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1"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3"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7"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6"/>
  </w:num>
  <w:num w:numId="2" w16cid:durableId="1719864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9"/>
  </w:num>
  <w:num w:numId="4" w16cid:durableId="894009052">
    <w:abstractNumId w:val="2"/>
  </w:num>
  <w:num w:numId="5" w16cid:durableId="711003999">
    <w:abstractNumId w:val="11"/>
  </w:num>
  <w:num w:numId="6" w16cid:durableId="1342586187">
    <w:abstractNumId w:val="44"/>
  </w:num>
  <w:num w:numId="7" w16cid:durableId="552545073">
    <w:abstractNumId w:val="33"/>
  </w:num>
  <w:num w:numId="8" w16cid:durableId="1125582504">
    <w:abstractNumId w:val="43"/>
  </w:num>
  <w:num w:numId="9" w16cid:durableId="2033535532">
    <w:abstractNumId w:val="45"/>
  </w:num>
  <w:num w:numId="10" w16cid:durableId="539434611">
    <w:abstractNumId w:val="42"/>
  </w:num>
  <w:num w:numId="11" w16cid:durableId="940066454">
    <w:abstractNumId w:val="19"/>
  </w:num>
  <w:num w:numId="12" w16cid:durableId="44186265">
    <w:abstractNumId w:val="4"/>
  </w:num>
  <w:num w:numId="13" w16cid:durableId="1993486393">
    <w:abstractNumId w:val="17"/>
  </w:num>
  <w:num w:numId="14" w16cid:durableId="1637636217">
    <w:abstractNumId w:val="46"/>
  </w:num>
  <w:num w:numId="15" w16cid:durableId="1930387205">
    <w:abstractNumId w:val="35"/>
  </w:num>
  <w:num w:numId="16" w16cid:durableId="1994872274">
    <w:abstractNumId w:val="32"/>
  </w:num>
  <w:num w:numId="17" w16cid:durableId="950282019">
    <w:abstractNumId w:val="41"/>
  </w:num>
  <w:num w:numId="18" w16cid:durableId="1703240276">
    <w:abstractNumId w:val="56"/>
  </w:num>
  <w:num w:numId="19" w16cid:durableId="4211457">
    <w:abstractNumId w:val="38"/>
  </w:num>
  <w:num w:numId="20" w16cid:durableId="803740560">
    <w:abstractNumId w:val="54"/>
  </w:num>
  <w:num w:numId="21" w16cid:durableId="1331324021">
    <w:abstractNumId w:val="58"/>
  </w:num>
  <w:num w:numId="22" w16cid:durableId="1032733189">
    <w:abstractNumId w:val="22"/>
  </w:num>
  <w:num w:numId="23" w16cid:durableId="515927401">
    <w:abstractNumId w:val="8"/>
  </w:num>
  <w:num w:numId="24" w16cid:durableId="142503258">
    <w:abstractNumId w:val="52"/>
  </w:num>
  <w:num w:numId="25" w16cid:durableId="120612950">
    <w:abstractNumId w:val="6"/>
  </w:num>
  <w:num w:numId="26" w16cid:durableId="1155489127">
    <w:abstractNumId w:val="40"/>
  </w:num>
  <w:num w:numId="27" w16cid:durableId="1093355439">
    <w:abstractNumId w:val="55"/>
  </w:num>
  <w:num w:numId="28" w16cid:durableId="1229268774">
    <w:abstractNumId w:val="14"/>
  </w:num>
  <w:num w:numId="29" w16cid:durableId="1546676967">
    <w:abstractNumId w:val="39"/>
  </w:num>
  <w:num w:numId="30" w16cid:durableId="2026401603">
    <w:abstractNumId w:val="37"/>
  </w:num>
  <w:num w:numId="31" w16cid:durableId="1563637607">
    <w:abstractNumId w:val="7"/>
  </w:num>
  <w:num w:numId="32" w16cid:durableId="158815434">
    <w:abstractNumId w:val="30"/>
  </w:num>
  <w:num w:numId="33" w16cid:durableId="835720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0"/>
  </w:num>
  <w:num w:numId="35" w16cid:durableId="269821115">
    <w:abstractNumId w:val="13"/>
  </w:num>
  <w:num w:numId="36" w16cid:durableId="2009863600">
    <w:abstractNumId w:val="59"/>
  </w:num>
  <w:num w:numId="37" w16cid:durableId="156657048">
    <w:abstractNumId w:val="28"/>
  </w:num>
  <w:num w:numId="38" w16cid:durableId="86854419">
    <w:abstractNumId w:val="34"/>
  </w:num>
  <w:num w:numId="39" w16cid:durableId="878782295">
    <w:abstractNumId w:val="12"/>
  </w:num>
  <w:num w:numId="40" w16cid:durableId="8146337">
    <w:abstractNumId w:val="60"/>
  </w:num>
  <w:num w:numId="41" w16cid:durableId="24602875">
    <w:abstractNumId w:val="57"/>
  </w:num>
  <w:num w:numId="42" w16cid:durableId="1988630355">
    <w:abstractNumId w:val="51"/>
  </w:num>
  <w:num w:numId="43" w16cid:durableId="903879272">
    <w:abstractNumId w:val="29"/>
  </w:num>
  <w:num w:numId="44" w16cid:durableId="1961376803">
    <w:abstractNumId w:val="16"/>
  </w:num>
  <w:num w:numId="45" w16cid:durableId="1091585083">
    <w:abstractNumId w:val="49"/>
  </w:num>
  <w:num w:numId="46" w16cid:durableId="1534223461">
    <w:abstractNumId w:val="27"/>
  </w:num>
  <w:num w:numId="47" w16cid:durableId="112945004">
    <w:abstractNumId w:val="48"/>
  </w:num>
  <w:num w:numId="48" w16cid:durableId="2013485948">
    <w:abstractNumId w:val="31"/>
  </w:num>
  <w:num w:numId="49" w16cid:durableId="1299609475">
    <w:abstractNumId w:val="25"/>
  </w:num>
  <w:num w:numId="50" w16cid:durableId="818152399">
    <w:abstractNumId w:val="0"/>
  </w:num>
  <w:num w:numId="51" w16cid:durableId="1417943409">
    <w:abstractNumId w:val="23"/>
  </w:num>
  <w:num w:numId="52" w16cid:durableId="429619270">
    <w:abstractNumId w:val="36"/>
  </w:num>
  <w:num w:numId="53" w16cid:durableId="2053917629">
    <w:abstractNumId w:val="18"/>
  </w:num>
  <w:num w:numId="54" w16cid:durableId="1417743995">
    <w:abstractNumId w:val="47"/>
  </w:num>
  <w:num w:numId="55" w16cid:durableId="1601714842">
    <w:abstractNumId w:val="3"/>
  </w:num>
  <w:num w:numId="56" w16cid:durableId="326175389">
    <w:abstractNumId w:val="61"/>
  </w:num>
  <w:num w:numId="57" w16cid:durableId="1638997313">
    <w:abstractNumId w:val="5"/>
  </w:num>
  <w:num w:numId="58" w16cid:durableId="1763182921">
    <w:abstractNumId w:val="53"/>
  </w:num>
  <w:num w:numId="59" w16cid:durableId="825055647">
    <w:abstractNumId w:val="50"/>
  </w:num>
  <w:num w:numId="60" w16cid:durableId="1362510420">
    <w:abstractNumId w:val="24"/>
  </w:num>
  <w:num w:numId="61" w16cid:durableId="1843741284">
    <w:abstractNumId w:val="1"/>
  </w:num>
  <w:num w:numId="62" w16cid:durableId="938106102">
    <w:abstractNumId w:val="21"/>
  </w:num>
  <w:num w:numId="63" w16cid:durableId="66632713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813"/>
    <w:rsid w:val="00002ED0"/>
    <w:rsid w:val="00003B4D"/>
    <w:rsid w:val="0000415B"/>
    <w:rsid w:val="00004957"/>
    <w:rsid w:val="00007B76"/>
    <w:rsid w:val="0001267F"/>
    <w:rsid w:val="00012711"/>
    <w:rsid w:val="000134A5"/>
    <w:rsid w:val="0001379C"/>
    <w:rsid w:val="00014360"/>
    <w:rsid w:val="0001511D"/>
    <w:rsid w:val="000152A5"/>
    <w:rsid w:val="000172BC"/>
    <w:rsid w:val="00020DB6"/>
    <w:rsid w:val="000225C4"/>
    <w:rsid w:val="00022834"/>
    <w:rsid w:val="000239D3"/>
    <w:rsid w:val="00024BD0"/>
    <w:rsid w:val="00024DA3"/>
    <w:rsid w:val="0002501C"/>
    <w:rsid w:val="00025D7A"/>
    <w:rsid w:val="0002618A"/>
    <w:rsid w:val="0002659B"/>
    <w:rsid w:val="00026ADF"/>
    <w:rsid w:val="00026E5E"/>
    <w:rsid w:val="00030483"/>
    <w:rsid w:val="00032083"/>
    <w:rsid w:val="000327B6"/>
    <w:rsid w:val="00040682"/>
    <w:rsid w:val="000406AD"/>
    <w:rsid w:val="0004193C"/>
    <w:rsid w:val="00042184"/>
    <w:rsid w:val="0004314C"/>
    <w:rsid w:val="000465B1"/>
    <w:rsid w:val="00050311"/>
    <w:rsid w:val="00053158"/>
    <w:rsid w:val="00054921"/>
    <w:rsid w:val="00054A44"/>
    <w:rsid w:val="0005626A"/>
    <w:rsid w:val="00057BE4"/>
    <w:rsid w:val="000609DF"/>
    <w:rsid w:val="000615F4"/>
    <w:rsid w:val="000634E0"/>
    <w:rsid w:val="00063737"/>
    <w:rsid w:val="00067F03"/>
    <w:rsid w:val="00070E4F"/>
    <w:rsid w:val="00070F93"/>
    <w:rsid w:val="000715C4"/>
    <w:rsid w:val="0007215E"/>
    <w:rsid w:val="00073F0F"/>
    <w:rsid w:val="00074D89"/>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A6149"/>
    <w:rsid w:val="000A7DA7"/>
    <w:rsid w:val="000B28FF"/>
    <w:rsid w:val="000B4505"/>
    <w:rsid w:val="000B6739"/>
    <w:rsid w:val="000B7370"/>
    <w:rsid w:val="000B7410"/>
    <w:rsid w:val="000C0869"/>
    <w:rsid w:val="000C1E39"/>
    <w:rsid w:val="000C288A"/>
    <w:rsid w:val="000C5FB7"/>
    <w:rsid w:val="000C6BF5"/>
    <w:rsid w:val="000C79E9"/>
    <w:rsid w:val="000D1598"/>
    <w:rsid w:val="000D38D8"/>
    <w:rsid w:val="000D4323"/>
    <w:rsid w:val="000D685B"/>
    <w:rsid w:val="000D7FBA"/>
    <w:rsid w:val="000E0118"/>
    <w:rsid w:val="000E367D"/>
    <w:rsid w:val="000E69B4"/>
    <w:rsid w:val="000E6A64"/>
    <w:rsid w:val="000E7908"/>
    <w:rsid w:val="000F0BBF"/>
    <w:rsid w:val="000F153F"/>
    <w:rsid w:val="000F253B"/>
    <w:rsid w:val="000F2820"/>
    <w:rsid w:val="000F2F75"/>
    <w:rsid w:val="00100F16"/>
    <w:rsid w:val="0010237D"/>
    <w:rsid w:val="00102B8A"/>
    <w:rsid w:val="00103912"/>
    <w:rsid w:val="00104857"/>
    <w:rsid w:val="00105103"/>
    <w:rsid w:val="0010673B"/>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27C8"/>
    <w:rsid w:val="00153006"/>
    <w:rsid w:val="00153C53"/>
    <w:rsid w:val="001542FD"/>
    <w:rsid w:val="00161187"/>
    <w:rsid w:val="001622CC"/>
    <w:rsid w:val="00162309"/>
    <w:rsid w:val="001629B9"/>
    <w:rsid w:val="00162FF6"/>
    <w:rsid w:val="00164869"/>
    <w:rsid w:val="00166EBD"/>
    <w:rsid w:val="001674E6"/>
    <w:rsid w:val="00170569"/>
    <w:rsid w:val="00170F58"/>
    <w:rsid w:val="00171065"/>
    <w:rsid w:val="00171689"/>
    <w:rsid w:val="00172388"/>
    <w:rsid w:val="001731A4"/>
    <w:rsid w:val="00174A94"/>
    <w:rsid w:val="001823B0"/>
    <w:rsid w:val="00182AA8"/>
    <w:rsid w:val="00182D5F"/>
    <w:rsid w:val="001855D0"/>
    <w:rsid w:val="001860A6"/>
    <w:rsid w:val="00187978"/>
    <w:rsid w:val="00187DBE"/>
    <w:rsid w:val="0019120D"/>
    <w:rsid w:val="00192C73"/>
    <w:rsid w:val="00193EDC"/>
    <w:rsid w:val="0019551D"/>
    <w:rsid w:val="00196C52"/>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728C"/>
    <w:rsid w:val="001D7B6D"/>
    <w:rsid w:val="001E042B"/>
    <w:rsid w:val="001E0683"/>
    <w:rsid w:val="001E2B57"/>
    <w:rsid w:val="001E2CC4"/>
    <w:rsid w:val="001E3CB1"/>
    <w:rsid w:val="001E40AF"/>
    <w:rsid w:val="001E4323"/>
    <w:rsid w:val="001E4EE6"/>
    <w:rsid w:val="001E74C7"/>
    <w:rsid w:val="001E775A"/>
    <w:rsid w:val="001E7E50"/>
    <w:rsid w:val="001F2425"/>
    <w:rsid w:val="001F4A46"/>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2DD4"/>
    <w:rsid w:val="0022568B"/>
    <w:rsid w:val="00225F9A"/>
    <w:rsid w:val="002269F6"/>
    <w:rsid w:val="00227C62"/>
    <w:rsid w:val="00231EF7"/>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2B29"/>
    <w:rsid w:val="00273FFB"/>
    <w:rsid w:val="00275722"/>
    <w:rsid w:val="00275E5C"/>
    <w:rsid w:val="00280A0D"/>
    <w:rsid w:val="00280D38"/>
    <w:rsid w:val="00283BB9"/>
    <w:rsid w:val="0028661B"/>
    <w:rsid w:val="00286DBF"/>
    <w:rsid w:val="00287876"/>
    <w:rsid w:val="002902F7"/>
    <w:rsid w:val="00290C10"/>
    <w:rsid w:val="002929A0"/>
    <w:rsid w:val="00292B59"/>
    <w:rsid w:val="00293258"/>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5B7"/>
    <w:rsid w:val="002C065E"/>
    <w:rsid w:val="002C0805"/>
    <w:rsid w:val="002C1E16"/>
    <w:rsid w:val="002C2147"/>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5ECF"/>
    <w:rsid w:val="00310283"/>
    <w:rsid w:val="00311586"/>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7F8"/>
    <w:rsid w:val="00360F85"/>
    <w:rsid w:val="0036280F"/>
    <w:rsid w:val="003651DC"/>
    <w:rsid w:val="00365AF5"/>
    <w:rsid w:val="00370E2A"/>
    <w:rsid w:val="00371FDC"/>
    <w:rsid w:val="00375ADA"/>
    <w:rsid w:val="003767D9"/>
    <w:rsid w:val="003828BB"/>
    <w:rsid w:val="003836B9"/>
    <w:rsid w:val="00383757"/>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3305"/>
    <w:rsid w:val="003E339E"/>
    <w:rsid w:val="003E374C"/>
    <w:rsid w:val="003E3DE2"/>
    <w:rsid w:val="003E4F61"/>
    <w:rsid w:val="003E5DBF"/>
    <w:rsid w:val="003F2574"/>
    <w:rsid w:val="003F2BEC"/>
    <w:rsid w:val="003F3AE7"/>
    <w:rsid w:val="003F5DE6"/>
    <w:rsid w:val="003F69D7"/>
    <w:rsid w:val="004011E4"/>
    <w:rsid w:val="0040145C"/>
    <w:rsid w:val="004025A7"/>
    <w:rsid w:val="00403093"/>
    <w:rsid w:val="00404CFA"/>
    <w:rsid w:val="00405263"/>
    <w:rsid w:val="00405577"/>
    <w:rsid w:val="0040567B"/>
    <w:rsid w:val="00412CDA"/>
    <w:rsid w:val="00413F17"/>
    <w:rsid w:val="00416B6F"/>
    <w:rsid w:val="00416C66"/>
    <w:rsid w:val="00422459"/>
    <w:rsid w:val="0042257B"/>
    <w:rsid w:val="004230D9"/>
    <w:rsid w:val="00423526"/>
    <w:rsid w:val="00425832"/>
    <w:rsid w:val="004301E8"/>
    <w:rsid w:val="00430347"/>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06E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3E15"/>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7A1"/>
    <w:rsid w:val="004D4951"/>
    <w:rsid w:val="004D4DB7"/>
    <w:rsid w:val="004D6548"/>
    <w:rsid w:val="004E0C30"/>
    <w:rsid w:val="004E1E02"/>
    <w:rsid w:val="004E375D"/>
    <w:rsid w:val="004E398C"/>
    <w:rsid w:val="004E594A"/>
    <w:rsid w:val="004E5AD0"/>
    <w:rsid w:val="004F0901"/>
    <w:rsid w:val="004F4780"/>
    <w:rsid w:val="004F51C4"/>
    <w:rsid w:val="004F5929"/>
    <w:rsid w:val="004F5C35"/>
    <w:rsid w:val="00500533"/>
    <w:rsid w:val="00500603"/>
    <w:rsid w:val="00501C76"/>
    <w:rsid w:val="00501CB9"/>
    <w:rsid w:val="005035C6"/>
    <w:rsid w:val="00504F67"/>
    <w:rsid w:val="00505548"/>
    <w:rsid w:val="005106DC"/>
    <w:rsid w:val="0051134C"/>
    <w:rsid w:val="00512A69"/>
    <w:rsid w:val="0051771A"/>
    <w:rsid w:val="00517B52"/>
    <w:rsid w:val="00520893"/>
    <w:rsid w:val="00522B6B"/>
    <w:rsid w:val="00523FDF"/>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5B23"/>
    <w:rsid w:val="00576A1B"/>
    <w:rsid w:val="00577324"/>
    <w:rsid w:val="005804B1"/>
    <w:rsid w:val="00581CC9"/>
    <w:rsid w:val="0058543A"/>
    <w:rsid w:val="00585596"/>
    <w:rsid w:val="00586F4F"/>
    <w:rsid w:val="0059064E"/>
    <w:rsid w:val="00592014"/>
    <w:rsid w:val="005939BB"/>
    <w:rsid w:val="00593C2E"/>
    <w:rsid w:val="0059440C"/>
    <w:rsid w:val="005954EB"/>
    <w:rsid w:val="00595672"/>
    <w:rsid w:val="00597042"/>
    <w:rsid w:val="00597543"/>
    <w:rsid w:val="005A04C4"/>
    <w:rsid w:val="005A0C21"/>
    <w:rsid w:val="005A1448"/>
    <w:rsid w:val="005A259B"/>
    <w:rsid w:val="005A3A72"/>
    <w:rsid w:val="005A590E"/>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6DAA"/>
    <w:rsid w:val="005F71C1"/>
    <w:rsid w:val="00602857"/>
    <w:rsid w:val="00603F67"/>
    <w:rsid w:val="00604CC6"/>
    <w:rsid w:val="00607721"/>
    <w:rsid w:val="00607D0D"/>
    <w:rsid w:val="00613863"/>
    <w:rsid w:val="00613DE5"/>
    <w:rsid w:val="006140B2"/>
    <w:rsid w:val="00614A2A"/>
    <w:rsid w:val="006150A4"/>
    <w:rsid w:val="00615DFE"/>
    <w:rsid w:val="00617833"/>
    <w:rsid w:val="00620534"/>
    <w:rsid w:val="006223D2"/>
    <w:rsid w:val="0062264A"/>
    <w:rsid w:val="00623A5D"/>
    <w:rsid w:val="00623C63"/>
    <w:rsid w:val="00626573"/>
    <w:rsid w:val="00627F78"/>
    <w:rsid w:val="006311D5"/>
    <w:rsid w:val="00631E3F"/>
    <w:rsid w:val="0063319E"/>
    <w:rsid w:val="0063336F"/>
    <w:rsid w:val="00634522"/>
    <w:rsid w:val="00635C48"/>
    <w:rsid w:val="00641734"/>
    <w:rsid w:val="00641E8B"/>
    <w:rsid w:val="00643363"/>
    <w:rsid w:val="00645584"/>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7AF"/>
    <w:rsid w:val="00670E3C"/>
    <w:rsid w:val="00672DBC"/>
    <w:rsid w:val="00673100"/>
    <w:rsid w:val="0067432C"/>
    <w:rsid w:val="0067494F"/>
    <w:rsid w:val="00674B52"/>
    <w:rsid w:val="0067580E"/>
    <w:rsid w:val="00677EFF"/>
    <w:rsid w:val="0068198D"/>
    <w:rsid w:val="00681B15"/>
    <w:rsid w:val="00681D1B"/>
    <w:rsid w:val="006821E6"/>
    <w:rsid w:val="00683EF8"/>
    <w:rsid w:val="00685BE7"/>
    <w:rsid w:val="0069264E"/>
    <w:rsid w:val="0069447F"/>
    <w:rsid w:val="00695590"/>
    <w:rsid w:val="00696051"/>
    <w:rsid w:val="00696426"/>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2FBE"/>
    <w:rsid w:val="006F35AC"/>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0A55"/>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7CC3"/>
    <w:rsid w:val="00750B9B"/>
    <w:rsid w:val="007513C5"/>
    <w:rsid w:val="007514F5"/>
    <w:rsid w:val="0075367B"/>
    <w:rsid w:val="007551F2"/>
    <w:rsid w:val="00762037"/>
    <w:rsid w:val="007639C0"/>
    <w:rsid w:val="00763F70"/>
    <w:rsid w:val="00764A38"/>
    <w:rsid w:val="00765B21"/>
    <w:rsid w:val="00765ED5"/>
    <w:rsid w:val="0076780C"/>
    <w:rsid w:val="00772A74"/>
    <w:rsid w:val="0077315F"/>
    <w:rsid w:val="00775671"/>
    <w:rsid w:val="00775D24"/>
    <w:rsid w:val="0077626D"/>
    <w:rsid w:val="007767E7"/>
    <w:rsid w:val="0078047C"/>
    <w:rsid w:val="0078052F"/>
    <w:rsid w:val="00783DC0"/>
    <w:rsid w:val="00784937"/>
    <w:rsid w:val="00785D88"/>
    <w:rsid w:val="00787461"/>
    <w:rsid w:val="00787ED6"/>
    <w:rsid w:val="0079118A"/>
    <w:rsid w:val="00791858"/>
    <w:rsid w:val="00791AE1"/>
    <w:rsid w:val="00794048"/>
    <w:rsid w:val="007950E0"/>
    <w:rsid w:val="0079579F"/>
    <w:rsid w:val="007A316C"/>
    <w:rsid w:val="007A4D72"/>
    <w:rsid w:val="007A5487"/>
    <w:rsid w:val="007B0226"/>
    <w:rsid w:val="007B14FB"/>
    <w:rsid w:val="007B2239"/>
    <w:rsid w:val="007B39FC"/>
    <w:rsid w:val="007B4D36"/>
    <w:rsid w:val="007B4FB7"/>
    <w:rsid w:val="007B529D"/>
    <w:rsid w:val="007C1504"/>
    <w:rsid w:val="007C2070"/>
    <w:rsid w:val="007C22E8"/>
    <w:rsid w:val="007C44D5"/>
    <w:rsid w:val="007C6DD6"/>
    <w:rsid w:val="007C7155"/>
    <w:rsid w:val="007D2908"/>
    <w:rsid w:val="007D3CB5"/>
    <w:rsid w:val="007D5918"/>
    <w:rsid w:val="007E568B"/>
    <w:rsid w:val="007F0349"/>
    <w:rsid w:val="007F0451"/>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AE0"/>
    <w:rsid w:val="00824B5E"/>
    <w:rsid w:val="00825C28"/>
    <w:rsid w:val="00827BD2"/>
    <w:rsid w:val="00827C78"/>
    <w:rsid w:val="0083017B"/>
    <w:rsid w:val="008304D7"/>
    <w:rsid w:val="0083128C"/>
    <w:rsid w:val="00832AF2"/>
    <w:rsid w:val="0083329E"/>
    <w:rsid w:val="0083344B"/>
    <w:rsid w:val="0083458F"/>
    <w:rsid w:val="00835602"/>
    <w:rsid w:val="00835706"/>
    <w:rsid w:val="00837237"/>
    <w:rsid w:val="008375E8"/>
    <w:rsid w:val="00840322"/>
    <w:rsid w:val="0084048F"/>
    <w:rsid w:val="008405B4"/>
    <w:rsid w:val="00840F18"/>
    <w:rsid w:val="00847BB1"/>
    <w:rsid w:val="008501AA"/>
    <w:rsid w:val="0085202B"/>
    <w:rsid w:val="008521C3"/>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80E2C"/>
    <w:rsid w:val="0088551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7E2"/>
    <w:rsid w:val="008C3E1B"/>
    <w:rsid w:val="008C469F"/>
    <w:rsid w:val="008C630F"/>
    <w:rsid w:val="008C770B"/>
    <w:rsid w:val="008D07BE"/>
    <w:rsid w:val="008D170D"/>
    <w:rsid w:val="008D5F10"/>
    <w:rsid w:val="008D5F41"/>
    <w:rsid w:val="008D7FA1"/>
    <w:rsid w:val="008E34FD"/>
    <w:rsid w:val="008E3594"/>
    <w:rsid w:val="008E5BB5"/>
    <w:rsid w:val="008E79AE"/>
    <w:rsid w:val="008F4BAD"/>
    <w:rsid w:val="008F5066"/>
    <w:rsid w:val="00901B57"/>
    <w:rsid w:val="00901C49"/>
    <w:rsid w:val="00902B5C"/>
    <w:rsid w:val="009049C5"/>
    <w:rsid w:val="0090538D"/>
    <w:rsid w:val="00907ABB"/>
    <w:rsid w:val="009119F7"/>
    <w:rsid w:val="00911A48"/>
    <w:rsid w:val="009130B5"/>
    <w:rsid w:val="009140CF"/>
    <w:rsid w:val="009140DB"/>
    <w:rsid w:val="00914EA9"/>
    <w:rsid w:val="009151EB"/>
    <w:rsid w:val="00915C1D"/>
    <w:rsid w:val="00917774"/>
    <w:rsid w:val="009208E0"/>
    <w:rsid w:val="00920B1C"/>
    <w:rsid w:val="00920E6C"/>
    <w:rsid w:val="0092175E"/>
    <w:rsid w:val="0092227E"/>
    <w:rsid w:val="00922D5C"/>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70F0"/>
    <w:rsid w:val="00952338"/>
    <w:rsid w:val="00952525"/>
    <w:rsid w:val="00952F60"/>
    <w:rsid w:val="00953592"/>
    <w:rsid w:val="00955FFC"/>
    <w:rsid w:val="009569C1"/>
    <w:rsid w:val="00956E43"/>
    <w:rsid w:val="00957704"/>
    <w:rsid w:val="00961EE0"/>
    <w:rsid w:val="00962232"/>
    <w:rsid w:val="009644DC"/>
    <w:rsid w:val="00964729"/>
    <w:rsid w:val="00966D96"/>
    <w:rsid w:val="00967007"/>
    <w:rsid w:val="00967C29"/>
    <w:rsid w:val="00971B84"/>
    <w:rsid w:val="00974F99"/>
    <w:rsid w:val="009759B7"/>
    <w:rsid w:val="00975B7A"/>
    <w:rsid w:val="00981DF9"/>
    <w:rsid w:val="0098229C"/>
    <w:rsid w:val="009824BB"/>
    <w:rsid w:val="00982950"/>
    <w:rsid w:val="00982B13"/>
    <w:rsid w:val="00985BF5"/>
    <w:rsid w:val="009866D6"/>
    <w:rsid w:val="00995B13"/>
    <w:rsid w:val="00995D15"/>
    <w:rsid w:val="00995FC7"/>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F8F"/>
    <w:rsid w:val="00A025A4"/>
    <w:rsid w:val="00A043D3"/>
    <w:rsid w:val="00A079D9"/>
    <w:rsid w:val="00A104D5"/>
    <w:rsid w:val="00A10C51"/>
    <w:rsid w:val="00A120D8"/>
    <w:rsid w:val="00A12C28"/>
    <w:rsid w:val="00A143C8"/>
    <w:rsid w:val="00A1465B"/>
    <w:rsid w:val="00A16552"/>
    <w:rsid w:val="00A2470D"/>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47DF"/>
    <w:rsid w:val="00A44F51"/>
    <w:rsid w:val="00A45709"/>
    <w:rsid w:val="00A45CCF"/>
    <w:rsid w:val="00A45DFF"/>
    <w:rsid w:val="00A46752"/>
    <w:rsid w:val="00A46881"/>
    <w:rsid w:val="00A468B2"/>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1F7B"/>
    <w:rsid w:val="00AD323E"/>
    <w:rsid w:val="00AD51AF"/>
    <w:rsid w:val="00AD613B"/>
    <w:rsid w:val="00AD6839"/>
    <w:rsid w:val="00AD6AB7"/>
    <w:rsid w:val="00AE04B8"/>
    <w:rsid w:val="00AE2B96"/>
    <w:rsid w:val="00AE3EE8"/>
    <w:rsid w:val="00AE4FBB"/>
    <w:rsid w:val="00AF14FF"/>
    <w:rsid w:val="00AF16F0"/>
    <w:rsid w:val="00AF2957"/>
    <w:rsid w:val="00AF3D5C"/>
    <w:rsid w:val="00AF4897"/>
    <w:rsid w:val="00AF4EE4"/>
    <w:rsid w:val="00AF58EB"/>
    <w:rsid w:val="00B024AB"/>
    <w:rsid w:val="00B03010"/>
    <w:rsid w:val="00B0354A"/>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7C3F"/>
    <w:rsid w:val="00BB0762"/>
    <w:rsid w:val="00BB4E33"/>
    <w:rsid w:val="00BB518F"/>
    <w:rsid w:val="00BB68A3"/>
    <w:rsid w:val="00BC03CF"/>
    <w:rsid w:val="00BC0D8C"/>
    <w:rsid w:val="00BC431E"/>
    <w:rsid w:val="00BC5713"/>
    <w:rsid w:val="00BC73FF"/>
    <w:rsid w:val="00BD1D8D"/>
    <w:rsid w:val="00BD2F13"/>
    <w:rsid w:val="00BD5BE4"/>
    <w:rsid w:val="00BD6C2A"/>
    <w:rsid w:val="00BD6E66"/>
    <w:rsid w:val="00BD6E88"/>
    <w:rsid w:val="00BD744E"/>
    <w:rsid w:val="00BE35BA"/>
    <w:rsid w:val="00BE47F6"/>
    <w:rsid w:val="00BE5912"/>
    <w:rsid w:val="00BF0CDC"/>
    <w:rsid w:val="00BF318B"/>
    <w:rsid w:val="00BF3A53"/>
    <w:rsid w:val="00BF6077"/>
    <w:rsid w:val="00BF6B12"/>
    <w:rsid w:val="00BF7138"/>
    <w:rsid w:val="00BF7EF2"/>
    <w:rsid w:val="00C03F81"/>
    <w:rsid w:val="00C069DD"/>
    <w:rsid w:val="00C070FF"/>
    <w:rsid w:val="00C07B22"/>
    <w:rsid w:val="00C07FCF"/>
    <w:rsid w:val="00C10078"/>
    <w:rsid w:val="00C104BE"/>
    <w:rsid w:val="00C13FB3"/>
    <w:rsid w:val="00C15762"/>
    <w:rsid w:val="00C165DD"/>
    <w:rsid w:val="00C17412"/>
    <w:rsid w:val="00C21140"/>
    <w:rsid w:val="00C2229C"/>
    <w:rsid w:val="00C22BA0"/>
    <w:rsid w:val="00C22DB9"/>
    <w:rsid w:val="00C23945"/>
    <w:rsid w:val="00C243EF"/>
    <w:rsid w:val="00C3135B"/>
    <w:rsid w:val="00C313A3"/>
    <w:rsid w:val="00C31508"/>
    <w:rsid w:val="00C32954"/>
    <w:rsid w:val="00C33CDE"/>
    <w:rsid w:val="00C4207B"/>
    <w:rsid w:val="00C42754"/>
    <w:rsid w:val="00C43135"/>
    <w:rsid w:val="00C4363D"/>
    <w:rsid w:val="00C43B23"/>
    <w:rsid w:val="00C43BFB"/>
    <w:rsid w:val="00C44051"/>
    <w:rsid w:val="00C44A8E"/>
    <w:rsid w:val="00C47A90"/>
    <w:rsid w:val="00C505D1"/>
    <w:rsid w:val="00C50E75"/>
    <w:rsid w:val="00C517C8"/>
    <w:rsid w:val="00C52759"/>
    <w:rsid w:val="00C533F8"/>
    <w:rsid w:val="00C53F64"/>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1BB"/>
    <w:rsid w:val="00C90B4F"/>
    <w:rsid w:val="00C9131D"/>
    <w:rsid w:val="00C92575"/>
    <w:rsid w:val="00C9420E"/>
    <w:rsid w:val="00C94671"/>
    <w:rsid w:val="00C9623B"/>
    <w:rsid w:val="00C965FD"/>
    <w:rsid w:val="00CA14B2"/>
    <w:rsid w:val="00CA2517"/>
    <w:rsid w:val="00CA2AAE"/>
    <w:rsid w:val="00CA504E"/>
    <w:rsid w:val="00CB01ED"/>
    <w:rsid w:val="00CB0247"/>
    <w:rsid w:val="00CB0DC0"/>
    <w:rsid w:val="00CB2D2A"/>
    <w:rsid w:val="00CB2DA0"/>
    <w:rsid w:val="00CB4F13"/>
    <w:rsid w:val="00CC1062"/>
    <w:rsid w:val="00CC115F"/>
    <w:rsid w:val="00CC227E"/>
    <w:rsid w:val="00CC3399"/>
    <w:rsid w:val="00CC3C6D"/>
    <w:rsid w:val="00CC3D53"/>
    <w:rsid w:val="00CC4EF9"/>
    <w:rsid w:val="00CC6C10"/>
    <w:rsid w:val="00CD2D33"/>
    <w:rsid w:val="00CD3D7E"/>
    <w:rsid w:val="00CD4EB6"/>
    <w:rsid w:val="00CD6A92"/>
    <w:rsid w:val="00CD713B"/>
    <w:rsid w:val="00CD7F8E"/>
    <w:rsid w:val="00CE15F2"/>
    <w:rsid w:val="00CE16DC"/>
    <w:rsid w:val="00CE17EA"/>
    <w:rsid w:val="00CE1C12"/>
    <w:rsid w:val="00CF3E03"/>
    <w:rsid w:val="00CF4484"/>
    <w:rsid w:val="00CF5B29"/>
    <w:rsid w:val="00D00354"/>
    <w:rsid w:val="00D00F35"/>
    <w:rsid w:val="00D01B2E"/>
    <w:rsid w:val="00D02148"/>
    <w:rsid w:val="00D02CE7"/>
    <w:rsid w:val="00D03732"/>
    <w:rsid w:val="00D060C1"/>
    <w:rsid w:val="00D0786D"/>
    <w:rsid w:val="00D07F92"/>
    <w:rsid w:val="00D11BAB"/>
    <w:rsid w:val="00D14C2B"/>
    <w:rsid w:val="00D20776"/>
    <w:rsid w:val="00D22774"/>
    <w:rsid w:val="00D2461E"/>
    <w:rsid w:val="00D24A0B"/>
    <w:rsid w:val="00D24A81"/>
    <w:rsid w:val="00D279C4"/>
    <w:rsid w:val="00D31A0B"/>
    <w:rsid w:val="00D35236"/>
    <w:rsid w:val="00D4062B"/>
    <w:rsid w:val="00D41658"/>
    <w:rsid w:val="00D43E41"/>
    <w:rsid w:val="00D4624D"/>
    <w:rsid w:val="00D46345"/>
    <w:rsid w:val="00D47CF1"/>
    <w:rsid w:val="00D504E1"/>
    <w:rsid w:val="00D53B45"/>
    <w:rsid w:val="00D54468"/>
    <w:rsid w:val="00D56D2D"/>
    <w:rsid w:val="00D57423"/>
    <w:rsid w:val="00D57636"/>
    <w:rsid w:val="00D612FD"/>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87547"/>
    <w:rsid w:val="00D87D69"/>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366C"/>
    <w:rsid w:val="00DD548D"/>
    <w:rsid w:val="00DE13EB"/>
    <w:rsid w:val="00DE30C1"/>
    <w:rsid w:val="00DE3A81"/>
    <w:rsid w:val="00DE69D3"/>
    <w:rsid w:val="00DE6C7A"/>
    <w:rsid w:val="00DE7F48"/>
    <w:rsid w:val="00DF0567"/>
    <w:rsid w:val="00DF0D8C"/>
    <w:rsid w:val="00DF18FF"/>
    <w:rsid w:val="00DF35EC"/>
    <w:rsid w:val="00DF4140"/>
    <w:rsid w:val="00DF4CDA"/>
    <w:rsid w:val="00DF4D04"/>
    <w:rsid w:val="00DF6F46"/>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4437"/>
    <w:rsid w:val="00E75C2A"/>
    <w:rsid w:val="00E81C38"/>
    <w:rsid w:val="00E81C7E"/>
    <w:rsid w:val="00E86B16"/>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6BB6"/>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494F"/>
    <w:rsid w:val="00F05C7D"/>
    <w:rsid w:val="00F06982"/>
    <w:rsid w:val="00F06FE4"/>
    <w:rsid w:val="00F10094"/>
    <w:rsid w:val="00F10AFF"/>
    <w:rsid w:val="00F10BEF"/>
    <w:rsid w:val="00F11D6F"/>
    <w:rsid w:val="00F13722"/>
    <w:rsid w:val="00F14E65"/>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4605"/>
    <w:rsid w:val="00F65255"/>
    <w:rsid w:val="00F668ED"/>
    <w:rsid w:val="00F67755"/>
    <w:rsid w:val="00F72602"/>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7F8"/>
    <w:rsid w:val="00FA757D"/>
    <w:rsid w:val="00FB2AF9"/>
    <w:rsid w:val="00FB55F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1825</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33</cp:revision>
  <cp:lastPrinted>2025-01-16T21:53:00Z</cp:lastPrinted>
  <dcterms:created xsi:type="dcterms:W3CDTF">2025-01-09T22:57:00Z</dcterms:created>
  <dcterms:modified xsi:type="dcterms:W3CDTF">2025-01-20T14:56:00Z</dcterms:modified>
</cp:coreProperties>
</file>