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48"/>
        <w:gridCol w:w="425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GoBack"/>
            <w:bookmarkEnd w:id="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54B1F561" w:rsidR="00810BAC" w:rsidRPr="006C1942" w:rsidRDefault="00020929" w:rsidP="00810BAC">
            <w:pPr>
              <w:jc w:val="center"/>
              <w:rPr>
                <w:bCs/>
              </w:rPr>
            </w:pPr>
            <w:r w:rsidRPr="006C1942">
              <w:rPr>
                <w:bCs/>
              </w:rPr>
              <w:t>Anahí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5629CBDB" w:rsidR="000D393D" w:rsidRPr="006C1942" w:rsidRDefault="00020929" w:rsidP="000D393D">
            <w:pPr>
              <w:jc w:val="center"/>
              <w:rPr>
                <w:bCs/>
              </w:rPr>
            </w:pPr>
            <w:r w:rsidRPr="006C1942">
              <w:rPr>
                <w:bCs/>
              </w:rPr>
              <w:t>Lara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6790396" w:rsidR="000D393D" w:rsidRPr="006C1942" w:rsidRDefault="00020929" w:rsidP="000D393D">
            <w:pPr>
              <w:jc w:val="center"/>
              <w:rPr>
                <w:bCs/>
              </w:rPr>
            </w:pPr>
            <w:r w:rsidRPr="006C1942">
              <w:rPr>
                <w:bCs/>
              </w:rPr>
              <w:t>Zempoalteca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EC5BFE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F899F6F" w:rsidR="00810BAC" w:rsidRPr="006C1942" w:rsidRDefault="00362D46" w:rsidP="00810BAC">
            <w:pPr>
              <w:rPr>
                <w:bCs/>
              </w:rPr>
            </w:pPr>
            <w:r w:rsidRPr="006C1942">
              <w:rPr>
                <w:bCs/>
              </w:rPr>
              <w:t>Juzgado Mercantil y de Oralidad Mercantil del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4AB07A9" w:rsidR="00644633" w:rsidRPr="006C1942" w:rsidRDefault="00362D46" w:rsidP="000D393D">
            <w:pPr>
              <w:rPr>
                <w:bCs/>
              </w:rPr>
            </w:pPr>
            <w:r w:rsidRPr="006C1942">
              <w:rPr>
                <w:bCs/>
              </w:rPr>
              <w:t>Diligenciaría</w:t>
            </w:r>
            <w:r w:rsidR="00251626" w:rsidRPr="006C1942">
              <w:rPr>
                <w:bCs/>
              </w:rPr>
              <w:t xml:space="preserve"> Non</w:t>
            </w:r>
          </w:p>
        </w:tc>
        <w:tc>
          <w:tcPr>
            <w:tcW w:w="1255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183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EC5BFE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55" w:type="dxa"/>
            <w:gridSpan w:val="6"/>
            <w:shd w:val="clear" w:color="auto" w:fill="FFFFFF" w:themeFill="background1"/>
            <w:vAlign w:val="center"/>
          </w:tcPr>
          <w:p w14:paraId="1F81FCE5" w14:textId="644982B6" w:rsidR="00644633" w:rsidRPr="006C1942" w:rsidRDefault="00362D46" w:rsidP="00737D1E">
            <w:pPr>
              <w:jc w:val="center"/>
              <w:rPr>
                <w:bCs/>
              </w:rPr>
            </w:pPr>
            <w:r w:rsidRPr="006C1942">
              <w:rPr>
                <w:bCs/>
              </w:rPr>
              <w:t>15</w:t>
            </w:r>
          </w:p>
        </w:tc>
        <w:tc>
          <w:tcPr>
            <w:tcW w:w="1183" w:type="dxa"/>
            <w:gridSpan w:val="4"/>
            <w:shd w:val="clear" w:color="auto" w:fill="FFFFFF" w:themeFill="background1"/>
            <w:vAlign w:val="center"/>
          </w:tcPr>
          <w:p w14:paraId="58CFB169" w14:textId="72DB4673" w:rsidR="00644633" w:rsidRPr="006C1942" w:rsidRDefault="00362D46" w:rsidP="00737D1E">
            <w:pPr>
              <w:jc w:val="center"/>
              <w:rPr>
                <w:bCs/>
              </w:rPr>
            </w:pPr>
            <w:r w:rsidRPr="006C1942">
              <w:rPr>
                <w:bCs/>
              </w:rP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6392DD6" w:rsidR="00644633" w:rsidRPr="006C1942" w:rsidRDefault="00362D46" w:rsidP="00737D1E">
            <w:pPr>
              <w:jc w:val="center"/>
              <w:rPr>
                <w:bCs/>
              </w:rPr>
            </w:pPr>
            <w:r w:rsidRPr="006C1942">
              <w:rPr>
                <w:bCs/>
              </w:rPr>
              <w:t>1990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5B88FDF4" w:rsidR="00644633" w:rsidRPr="006C1942" w:rsidRDefault="00362D46" w:rsidP="000723F4">
            <w:pPr>
              <w:jc w:val="center"/>
              <w:rPr>
                <w:bCs/>
              </w:rPr>
            </w:pPr>
            <w:r w:rsidRPr="006C1942">
              <w:rPr>
                <w:bCs/>
              </w:rPr>
              <w:t>10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998DFA8" w:rsidR="00644633" w:rsidRPr="006C1942" w:rsidRDefault="00362D46" w:rsidP="000723F4">
            <w:pPr>
              <w:jc w:val="center"/>
              <w:rPr>
                <w:bCs/>
              </w:rPr>
            </w:pPr>
            <w:r w:rsidRPr="006C1942">
              <w:rPr>
                <w:bCs/>
              </w:rPr>
              <w:t>01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07ACE4D" w:rsidR="00644633" w:rsidRPr="006C1942" w:rsidRDefault="00362D46" w:rsidP="000723F4">
            <w:pPr>
              <w:jc w:val="center"/>
              <w:rPr>
                <w:bCs/>
              </w:rPr>
            </w:pPr>
            <w:r w:rsidRPr="006C1942">
              <w:rPr>
                <w:bCs/>
              </w:rPr>
              <w:t>2024</w:t>
            </w:r>
          </w:p>
        </w:tc>
        <w:sdt>
          <w:sdtPr>
            <w:rPr>
              <w:bCs/>
            </w:r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1522ED2" w:rsidR="00644633" w:rsidRPr="006C1942" w:rsidRDefault="00362D46" w:rsidP="00DE1708">
                <w:pPr>
                  <w:jc w:val="center"/>
                  <w:rPr>
                    <w:bCs/>
                  </w:rPr>
                </w:pPr>
                <w:r w:rsidRPr="006C1942">
                  <w:rPr>
                    <w:bCs/>
                  </w:rP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1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1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rPr>
              <w:bCs/>
            </w:r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54BCD834" w:rsidR="007336F0" w:rsidRPr="007336F0" w:rsidRDefault="00362D46" w:rsidP="00DE1708">
                <w:pPr>
                  <w:jc w:val="center"/>
                  <w:rPr>
                    <w:b/>
                    <w:bCs/>
                  </w:rPr>
                </w:pPr>
                <w:r w:rsidRPr="006C1942">
                  <w:rPr>
                    <w:bCs/>
                  </w:rPr>
                  <w:t>Maestría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362D46" w:rsidRDefault="00DE4182" w:rsidP="007336F0">
            <w:pPr>
              <w:rPr>
                <w:bCs/>
              </w:rPr>
            </w:pPr>
            <w:r w:rsidRPr="00362D46">
              <w:rPr>
                <w:bCs/>
              </w:rPr>
              <w:t xml:space="preserve">Nombre de la Institución Educativa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2236E33" w:rsidR="00DE4182" w:rsidRPr="00362D46" w:rsidRDefault="00362D46" w:rsidP="007336F0">
            <w:r w:rsidRPr="00362D46">
              <w:t>Universidad Cuauhtémoc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4739327" w:rsidR="00FD1C13" w:rsidRPr="006C1942" w:rsidRDefault="00362D46" w:rsidP="007336F0">
            <w:pPr>
              <w:rPr>
                <w:bCs/>
              </w:rPr>
            </w:pPr>
            <w:r w:rsidRPr="006C1942">
              <w:rPr>
                <w:bCs/>
              </w:rPr>
              <w:t>Derecho Procesal Penal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0EACEBA" w:rsidR="00FD1C13" w:rsidRPr="006C1942" w:rsidRDefault="00362D46" w:rsidP="007336F0">
            <w:pPr>
              <w:rPr>
                <w:bCs/>
              </w:rPr>
            </w:pPr>
            <w:r w:rsidRPr="006C1942">
              <w:rPr>
                <w:bCs/>
              </w:rPr>
              <w:t xml:space="preserve">12516919 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BEB6490" w:rsidR="00FD1C13" w:rsidRPr="000723F4" w:rsidRDefault="006E5ACF" w:rsidP="000723F4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95C40FB" w:rsidR="00FD1C13" w:rsidRPr="000723F4" w:rsidRDefault="006E5ACF" w:rsidP="000723F4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2905BDE9" w:rsidR="00FD1C13" w:rsidRPr="000723F4" w:rsidRDefault="006E5ACF" w:rsidP="000723F4">
            <w:pPr>
              <w:jc w:val="center"/>
            </w:pPr>
            <w:r>
              <w:t>2021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C62CD6F" w:rsidR="004A1E09" w:rsidRPr="000723F4" w:rsidRDefault="00020929" w:rsidP="004A1E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9772B7B" w:rsidR="004A1E09" w:rsidRPr="000723F4" w:rsidRDefault="00020929" w:rsidP="004A1E09">
            <w:pPr>
              <w:jc w:val="center"/>
            </w:pPr>
            <w:r>
              <w:t>2022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673620C" w:rsidR="004A1E09" w:rsidRPr="000723F4" w:rsidRDefault="00020929" w:rsidP="000723F4">
            <w:pPr>
              <w:jc w:val="center"/>
            </w:pPr>
            <w:r>
              <w:t>01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DCB52C1" w:rsidR="004A1E09" w:rsidRPr="000723F4" w:rsidRDefault="00020929" w:rsidP="000723F4">
            <w:pPr>
              <w:jc w:val="center"/>
            </w:pPr>
            <w:r>
              <w:t>2024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3F8E2D0" w:rsidR="008108F5" w:rsidRPr="000723F4" w:rsidRDefault="00020929" w:rsidP="00142EED">
            <w:r>
              <w:t>Juzgado Mercantil y de Oralidad Mercantil del Distrito Judicial de Cuauhtémoc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404B86D5" w:rsidR="00A359F5" w:rsidRPr="000723F4" w:rsidRDefault="008157F5" w:rsidP="00142EED">
            <w:r>
              <w:t>Oficial de Partes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B52FA7B" w:rsidR="004A1E09" w:rsidRPr="000723F4" w:rsidRDefault="00020929" w:rsidP="00142EED">
            <w:r>
              <w:t>Mercantil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D713D93" w:rsidR="004A1E09" w:rsidRPr="000723F4" w:rsidRDefault="00020929" w:rsidP="00CA44BB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E86E619" w:rsidR="004A1E09" w:rsidRPr="000723F4" w:rsidRDefault="00020929" w:rsidP="00CA44BB">
            <w:pPr>
              <w:jc w:val="center"/>
            </w:pPr>
            <w:r>
              <w:t>2021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A60A163" w:rsidR="004A1E09" w:rsidRPr="000723F4" w:rsidRDefault="00020929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318FFF44" w:rsidR="004A1E09" w:rsidRPr="000723F4" w:rsidRDefault="00020929" w:rsidP="000723F4">
            <w:pPr>
              <w:jc w:val="center"/>
            </w:pPr>
            <w:r>
              <w:t>2022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38E53512" w:rsidR="008108F5" w:rsidRPr="000723F4" w:rsidRDefault="00020929" w:rsidP="00CA44BB">
            <w:r>
              <w:t>Juzgado Primero de lo Civil del Distrito Judicial de Cuauhtémoc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C05C6E1" w:rsidR="008108F5" w:rsidRPr="000723F4" w:rsidRDefault="008157F5" w:rsidP="00CA44BB">
            <w:r>
              <w:t>Oficial de Partes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2A68CFD" w:rsidR="004A1E09" w:rsidRPr="000723F4" w:rsidRDefault="00020929" w:rsidP="00CA44BB">
            <w:r>
              <w:t>Civil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1F64FC1" w:rsidR="004A1E09" w:rsidRPr="000723F4" w:rsidRDefault="00020929" w:rsidP="00CA44BB">
            <w:pPr>
              <w:jc w:val="center"/>
            </w:pPr>
            <w:r>
              <w:t>02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56FF1D2" w:rsidR="004A1E09" w:rsidRPr="000723F4" w:rsidRDefault="00020929" w:rsidP="00CA44BB">
            <w:pPr>
              <w:jc w:val="center"/>
            </w:pPr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C426BF6" w:rsidR="004A1E09" w:rsidRPr="000723F4" w:rsidRDefault="00020929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0F8B1C75" w:rsidR="004A1E09" w:rsidRPr="000723F4" w:rsidRDefault="00020929" w:rsidP="000723F4">
            <w:pPr>
              <w:jc w:val="center"/>
            </w:pPr>
            <w:r>
              <w:t>2021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C3B5D9C" w:rsidR="008108F5" w:rsidRPr="000723F4" w:rsidRDefault="00020929" w:rsidP="00CA44BB">
            <w:r>
              <w:t>Tesorería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3CA55C2C" w:rsidR="00A359F5" w:rsidRPr="000723F4" w:rsidRDefault="00020929" w:rsidP="00CA44BB">
            <w:r>
              <w:t>Auxiliar de registro y tramite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A7100B6" w:rsidR="008E4E7F" w:rsidRPr="000723F4" w:rsidRDefault="00020929" w:rsidP="009B27BE">
            <w:r>
              <w:t>Administrativo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EC5BFE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526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29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2" w:name="_Hlk219716634"/>
            <w:r>
              <w:rPr>
                <w:b/>
                <w:bCs/>
              </w:rPr>
              <w:t>Fecha de emisión del documento</w:t>
            </w:r>
            <w:bookmarkEnd w:id="2"/>
          </w:p>
        </w:tc>
      </w:tr>
      <w:tr w:rsidR="00900857" w14:paraId="752C5351" w14:textId="77777777" w:rsidTr="00EC5BFE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EC5BF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3053FAD7" w:rsidR="00A56BE6" w:rsidRPr="008933C5" w:rsidRDefault="00BB386E" w:rsidP="008933C5">
                <w:pPr>
                  <w:jc w:val="center"/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8243D50" w:rsidR="00A56BE6" w:rsidRPr="006C1942" w:rsidRDefault="001841FD" w:rsidP="00333212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Jornada de difusión y consulta de la Jurisprudencia con ejercicios prácticos por materia: Libertad de Expresión</w:t>
            </w:r>
          </w:p>
        </w:tc>
        <w:tc>
          <w:tcPr>
            <w:tcW w:w="1526" w:type="dxa"/>
            <w:gridSpan w:val="8"/>
            <w:shd w:val="clear" w:color="auto" w:fill="FFFFFF" w:themeFill="background1"/>
            <w:vAlign w:val="center"/>
          </w:tcPr>
          <w:p w14:paraId="1C4B6DA4" w14:textId="40D0510C" w:rsidR="00A56BE6" w:rsidRPr="006C1942" w:rsidRDefault="001841FD" w:rsidP="00333212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La Suprema Corte De Justicia De La Nación, a través de la Dirección General de Casas de la Cultura Jurídica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31F4B88D" w14:textId="1B0EEB9C" w:rsidR="00A56BE6" w:rsidRPr="000723F4" w:rsidRDefault="001841FD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6C88011" w:rsidR="00A56BE6" w:rsidRPr="000723F4" w:rsidRDefault="00333212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3328616" w:rsidR="00A56BE6" w:rsidRPr="000723F4" w:rsidRDefault="00333212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EC5BF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7F87B8F" w:rsidR="00A56BE6" w:rsidRPr="00683FB0" w:rsidRDefault="001841FD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6C16843" w:rsidR="00A56BE6" w:rsidRPr="006C1942" w:rsidRDefault="001841FD" w:rsidP="001841FD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Mercado de Trabajo, Derechos del Trabajo y Cuidados</w:t>
            </w:r>
          </w:p>
        </w:tc>
        <w:tc>
          <w:tcPr>
            <w:tcW w:w="1526" w:type="dxa"/>
            <w:gridSpan w:val="8"/>
            <w:shd w:val="clear" w:color="auto" w:fill="FFFFFF" w:themeFill="background1"/>
            <w:vAlign w:val="center"/>
          </w:tcPr>
          <w:p w14:paraId="20573E38" w14:textId="25F340F1" w:rsidR="00A56BE6" w:rsidRPr="006C1942" w:rsidRDefault="001841FD" w:rsidP="00333212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La Suprema Corte De Justicia De La Nación, a través de la Dirección General de Casas de la Cultura Jurídica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4DFAAF5A" w14:textId="78044081" w:rsidR="00A56BE6" w:rsidRPr="000723F4" w:rsidRDefault="00333212" w:rsidP="000723F4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FFA0AD2" w:rsidR="00A56BE6" w:rsidRPr="000723F4" w:rsidRDefault="00333212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99C3DB8" w:rsidR="00A56BE6" w:rsidRPr="000723F4" w:rsidRDefault="00333212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EC5BF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BFE17F5" w:rsidR="00A56BE6" w:rsidRPr="00683FB0" w:rsidRDefault="00B55F7A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2C6F273" w:rsidR="00A56BE6" w:rsidRPr="006C1942" w:rsidRDefault="001841FD" w:rsidP="00333212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Jurisprudencia en la vida cotidiana: Pensión Alimenticia</w:t>
            </w:r>
          </w:p>
        </w:tc>
        <w:tc>
          <w:tcPr>
            <w:tcW w:w="1526" w:type="dxa"/>
            <w:gridSpan w:val="8"/>
            <w:shd w:val="clear" w:color="auto" w:fill="FFFFFF" w:themeFill="background1"/>
            <w:vAlign w:val="center"/>
          </w:tcPr>
          <w:p w14:paraId="6356B9D7" w14:textId="61F42A61" w:rsidR="00A56BE6" w:rsidRPr="006C1942" w:rsidRDefault="001841FD" w:rsidP="00333212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La Suprema Corte De Justicia De La Nación, a través de la Dirección General de Casas de la Cultura Jurídica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112446CC" w14:textId="6A54EA40" w:rsidR="00A56BE6" w:rsidRPr="000723F4" w:rsidRDefault="00EC5BFE" w:rsidP="000723F4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0C7073C1" w:rsidR="00A56BE6" w:rsidRPr="000723F4" w:rsidRDefault="00EC5BFE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B237074" w:rsidR="00A56BE6" w:rsidRPr="000723F4" w:rsidRDefault="00EC5BFE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EC5BF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52150E9F" w:rsidR="00A56BE6" w:rsidRPr="00683FB0" w:rsidRDefault="00B55F7A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3F252EB6" w:rsidR="00A56BE6" w:rsidRPr="006C1942" w:rsidRDefault="001841FD" w:rsidP="00EC5BFE">
            <w:pPr>
              <w:jc w:val="both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 xml:space="preserve">Conversatorio teórico y práctico “Las distintas fases procesales en materia de oralidad civil y familiar, desde </w:t>
            </w: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lastRenderedPageBreak/>
              <w:t>la presentación de la demanda, hasta el dictado de la sentencia, acorde con el nuevo código nacional de procedimientos civiles y familiares</w:t>
            </w:r>
          </w:p>
        </w:tc>
        <w:tc>
          <w:tcPr>
            <w:tcW w:w="1526" w:type="dxa"/>
            <w:gridSpan w:val="8"/>
            <w:shd w:val="clear" w:color="auto" w:fill="FFFFFF" w:themeFill="background1"/>
            <w:vAlign w:val="center"/>
          </w:tcPr>
          <w:p w14:paraId="1BE362F4" w14:textId="23D05B89" w:rsidR="00A56BE6" w:rsidRPr="006C1942" w:rsidRDefault="001841FD" w:rsidP="00EC5BFE">
            <w:pPr>
              <w:jc w:val="center"/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lastRenderedPageBreak/>
              <w:t xml:space="preserve">Colegiados del Derecho en Defensa de la </w:t>
            </w: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lastRenderedPageBreak/>
              <w:t xml:space="preserve">República A.C </w:t>
            </w:r>
            <w:r w:rsidR="006C1942"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“Todo</w:t>
            </w: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 xml:space="preserve"> el Esfuerzo por México”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7D57ED8C" w14:textId="3DF14A35" w:rsidR="00A56BE6" w:rsidRPr="000723F4" w:rsidRDefault="00EC5BFE" w:rsidP="000723F4">
            <w:pPr>
              <w:jc w:val="center"/>
            </w:pPr>
            <w:r>
              <w:lastRenderedPageBreak/>
              <w:t>14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5287422" w:rsidR="00A56BE6" w:rsidRPr="000723F4" w:rsidRDefault="00EC5BFE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40EA6AED" w:rsidR="00A56BE6" w:rsidRPr="000723F4" w:rsidRDefault="00EC5BFE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EC5BF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5C38D7A1" w:rsidR="00A56BE6" w:rsidRPr="00683FB0" w:rsidRDefault="00B55F7A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129BC401" w:rsidR="00A56BE6" w:rsidRPr="006C1942" w:rsidRDefault="001841FD" w:rsidP="000723F4">
            <w:pPr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Prevención de Violencia Familiar y Protección Jurídica de Mujeres y Niñas</w:t>
            </w:r>
          </w:p>
        </w:tc>
        <w:tc>
          <w:tcPr>
            <w:tcW w:w="1526" w:type="dxa"/>
            <w:gridSpan w:val="8"/>
            <w:shd w:val="clear" w:color="auto" w:fill="FFFFFF" w:themeFill="background1"/>
            <w:vAlign w:val="center"/>
          </w:tcPr>
          <w:p w14:paraId="679D0000" w14:textId="63B59B88" w:rsidR="001841FD" w:rsidRPr="006C1942" w:rsidRDefault="001841FD" w:rsidP="001841FD">
            <w:pPr>
              <w:rPr>
                <w:bCs/>
              </w:rPr>
            </w:pP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 xml:space="preserve">Colegiados del Derecho en Defensa de la República A.C </w:t>
            </w:r>
            <w:r w:rsidR="006C1942"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“Todo</w:t>
            </w:r>
            <w:r w:rsidRPr="006C194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 xml:space="preserve"> el Esfuerzo por México”</w:t>
            </w:r>
          </w:p>
          <w:p w14:paraId="466DE833" w14:textId="3BD5F6AE" w:rsidR="00A56BE6" w:rsidRPr="006C1942" w:rsidRDefault="00A56BE6" w:rsidP="000723F4">
            <w:pPr>
              <w:rPr>
                <w:bCs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0171B49D" w14:textId="5280C998" w:rsidR="00A56BE6" w:rsidRPr="000723F4" w:rsidRDefault="00EC5BFE" w:rsidP="000723F4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173AB327" w:rsidR="00A56BE6" w:rsidRPr="000723F4" w:rsidRDefault="00EC5BFE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5859115" w:rsidR="00A56BE6" w:rsidRPr="000723F4" w:rsidRDefault="00EC5BFE" w:rsidP="000723F4">
            <w:pPr>
              <w:jc w:val="center"/>
            </w:pPr>
            <w:r>
              <w:t>2026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6DC84D9" w:rsidR="002157DF" w:rsidRPr="00683FB0" w:rsidRDefault="00251626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0C8D99D4" w:rsidR="002157DF" w:rsidRPr="006C1942" w:rsidRDefault="00020929" w:rsidP="002157DF">
            <w:pPr>
              <w:jc w:val="center"/>
            </w:pPr>
            <w:r w:rsidRPr="006C1942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0E56E494" w:rsidR="002157DF" w:rsidRPr="006C1942" w:rsidRDefault="00020929" w:rsidP="002157DF">
            <w:pPr>
              <w:jc w:val="center"/>
            </w:pPr>
            <w:r w:rsidRPr="006C1942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083E2185" w:rsidR="002157DF" w:rsidRPr="000723F4" w:rsidRDefault="00020929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71A2111B" w:rsidR="000D2731" w:rsidRPr="00883FD8" w:rsidRDefault="000D2731" w:rsidP="00020929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</w:t>
            </w:r>
            <w:proofErr w:type="spellStart"/>
            <w:r w:rsidRPr="00883FD8">
              <w:rPr>
                <w:b/>
                <w:bCs/>
              </w:rPr>
              <w:t>Huiloac</w:t>
            </w:r>
            <w:proofErr w:type="spellEnd"/>
            <w:r w:rsidRPr="00883FD8">
              <w:rPr>
                <w:b/>
                <w:bCs/>
              </w:rPr>
              <w:t>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115DD0">
              <w:rPr>
                <w:b/>
                <w:bCs/>
              </w:rPr>
              <w:t>a 02</w:t>
            </w:r>
            <w:r w:rsidR="00251626">
              <w:rPr>
                <w:b/>
                <w:bCs/>
              </w:rPr>
              <w:t xml:space="preserve"> de </w:t>
            </w:r>
            <w:r w:rsidR="00115DD0">
              <w:rPr>
                <w:b/>
                <w:bCs/>
              </w:rPr>
              <w:t>julio</w:t>
            </w:r>
            <w:r w:rsidR="00251626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8D206" w14:textId="77777777" w:rsidR="004C49EB" w:rsidRDefault="004C49EB" w:rsidP="00655ACA">
      <w:pPr>
        <w:spacing w:after="0" w:line="240" w:lineRule="auto"/>
      </w:pPr>
      <w:r>
        <w:separator/>
      </w:r>
    </w:p>
  </w:endnote>
  <w:endnote w:type="continuationSeparator" w:id="0">
    <w:p w14:paraId="4520B0CA" w14:textId="77777777" w:rsidR="004C49EB" w:rsidRDefault="004C49E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10690" w14:textId="77777777" w:rsidR="004C49EB" w:rsidRDefault="004C49EB" w:rsidP="00655ACA">
      <w:pPr>
        <w:spacing w:after="0" w:line="240" w:lineRule="auto"/>
      </w:pPr>
      <w:r>
        <w:separator/>
      </w:r>
    </w:p>
  </w:footnote>
  <w:footnote w:type="continuationSeparator" w:id="0">
    <w:p w14:paraId="043270A1" w14:textId="77777777" w:rsidR="004C49EB" w:rsidRDefault="004C49E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A"/>
    <w:rsid w:val="00006A46"/>
    <w:rsid w:val="00011EA7"/>
    <w:rsid w:val="00020929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5DD0"/>
    <w:rsid w:val="00142EED"/>
    <w:rsid w:val="00161514"/>
    <w:rsid w:val="0016154E"/>
    <w:rsid w:val="00167C31"/>
    <w:rsid w:val="00172669"/>
    <w:rsid w:val="001841FD"/>
    <w:rsid w:val="00194052"/>
    <w:rsid w:val="00196F8A"/>
    <w:rsid w:val="001A3867"/>
    <w:rsid w:val="001B0176"/>
    <w:rsid w:val="001B239F"/>
    <w:rsid w:val="001F533A"/>
    <w:rsid w:val="00205FA3"/>
    <w:rsid w:val="002103D8"/>
    <w:rsid w:val="002108C5"/>
    <w:rsid w:val="00211D49"/>
    <w:rsid w:val="00214954"/>
    <w:rsid w:val="002157DF"/>
    <w:rsid w:val="002178A8"/>
    <w:rsid w:val="00226C1B"/>
    <w:rsid w:val="00243B66"/>
    <w:rsid w:val="0025162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33212"/>
    <w:rsid w:val="00360C3A"/>
    <w:rsid w:val="0036178E"/>
    <w:rsid w:val="00362D46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C49EB"/>
    <w:rsid w:val="004D0D7B"/>
    <w:rsid w:val="004E091F"/>
    <w:rsid w:val="004F4EBC"/>
    <w:rsid w:val="005271D3"/>
    <w:rsid w:val="00527EA3"/>
    <w:rsid w:val="005924B9"/>
    <w:rsid w:val="005A1D3E"/>
    <w:rsid w:val="005A4576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1942"/>
    <w:rsid w:val="006C6DF0"/>
    <w:rsid w:val="006D5FF1"/>
    <w:rsid w:val="006E5ACF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157F5"/>
    <w:rsid w:val="008422CF"/>
    <w:rsid w:val="00855242"/>
    <w:rsid w:val="00857600"/>
    <w:rsid w:val="00865678"/>
    <w:rsid w:val="00871002"/>
    <w:rsid w:val="00883FD8"/>
    <w:rsid w:val="008933C5"/>
    <w:rsid w:val="008A0FCF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B78A3"/>
    <w:rsid w:val="009E25B3"/>
    <w:rsid w:val="00A03838"/>
    <w:rsid w:val="00A06D56"/>
    <w:rsid w:val="00A34CF6"/>
    <w:rsid w:val="00A359F5"/>
    <w:rsid w:val="00A56BE6"/>
    <w:rsid w:val="00A67186"/>
    <w:rsid w:val="00A80A17"/>
    <w:rsid w:val="00A97655"/>
    <w:rsid w:val="00AA0365"/>
    <w:rsid w:val="00AA778F"/>
    <w:rsid w:val="00AF5E35"/>
    <w:rsid w:val="00B17914"/>
    <w:rsid w:val="00B2253A"/>
    <w:rsid w:val="00B50CC0"/>
    <w:rsid w:val="00B55F7A"/>
    <w:rsid w:val="00B6166F"/>
    <w:rsid w:val="00B66552"/>
    <w:rsid w:val="00B67045"/>
    <w:rsid w:val="00BB386E"/>
    <w:rsid w:val="00BE1FA4"/>
    <w:rsid w:val="00BF3759"/>
    <w:rsid w:val="00C05891"/>
    <w:rsid w:val="00C11574"/>
    <w:rsid w:val="00C25482"/>
    <w:rsid w:val="00C35EE3"/>
    <w:rsid w:val="00C730E8"/>
    <w:rsid w:val="00C749B5"/>
    <w:rsid w:val="00CC264F"/>
    <w:rsid w:val="00CC4D37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632CD"/>
    <w:rsid w:val="00E9498F"/>
    <w:rsid w:val="00E94E67"/>
    <w:rsid w:val="00EA374F"/>
    <w:rsid w:val="00EA4823"/>
    <w:rsid w:val="00EC5BFE"/>
    <w:rsid w:val="00EF0BD7"/>
    <w:rsid w:val="00F033FD"/>
    <w:rsid w:val="00F03D91"/>
    <w:rsid w:val="00F14F5A"/>
    <w:rsid w:val="00F22A25"/>
    <w:rsid w:val="00F97603"/>
    <w:rsid w:val="00FA33C6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4"/>
    <w:rsid w:val="0009601F"/>
    <w:rsid w:val="000E155A"/>
    <w:rsid w:val="000F752D"/>
    <w:rsid w:val="001B239F"/>
    <w:rsid w:val="001D6008"/>
    <w:rsid w:val="002103D8"/>
    <w:rsid w:val="002A1869"/>
    <w:rsid w:val="00313FC8"/>
    <w:rsid w:val="003C6B07"/>
    <w:rsid w:val="00440AD6"/>
    <w:rsid w:val="004A713A"/>
    <w:rsid w:val="005924B9"/>
    <w:rsid w:val="0059387F"/>
    <w:rsid w:val="00856176"/>
    <w:rsid w:val="008A2942"/>
    <w:rsid w:val="008B120B"/>
    <w:rsid w:val="00A93570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1EA5-6DB5-41EB-A51E-3B4C6D9E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2026-03-11T17:47:00Z</cp:lastPrinted>
  <dcterms:created xsi:type="dcterms:W3CDTF">2026-07-02T21:04:00Z</dcterms:created>
  <dcterms:modified xsi:type="dcterms:W3CDTF">2026-07-02T21:04:00Z</dcterms:modified>
</cp:coreProperties>
</file>