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151"/>
        <w:gridCol w:w="374"/>
        <w:gridCol w:w="72"/>
        <w:gridCol w:w="263"/>
        <w:gridCol w:w="410"/>
        <w:gridCol w:w="9"/>
        <w:gridCol w:w="148"/>
        <w:gridCol w:w="277"/>
        <w:gridCol w:w="148"/>
        <w:gridCol w:w="425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D0B2AFF" w:rsidR="00810BAC" w:rsidRDefault="005F2264" w:rsidP="00810BAC">
            <w:pPr>
              <w:jc w:val="center"/>
            </w:pPr>
            <w:r>
              <w:t>Diana Laura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67755325" w:rsidR="000D393D" w:rsidRDefault="005F2264" w:rsidP="000D393D">
            <w:pPr>
              <w:jc w:val="center"/>
            </w:pPr>
            <w:r>
              <w:t>Erazo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64E0CF61" w:rsidR="000D393D" w:rsidRDefault="005F2264" w:rsidP="000D393D">
            <w:pPr>
              <w:jc w:val="center"/>
            </w:pPr>
            <w:r>
              <w:t>Bello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A020DE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7AA318F3" w:rsidR="00810BAC" w:rsidRDefault="001B7E22" w:rsidP="00810BAC">
            <w:r>
              <w:t xml:space="preserve">Primera Ponencia del </w:t>
            </w:r>
            <w:r w:rsidR="005F2264">
              <w:t xml:space="preserve">Tribunal de Disciplina Judicial 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47E2792A" w:rsidR="00644633" w:rsidRPr="00142EED" w:rsidRDefault="005F2264" w:rsidP="000D393D">
            <w:r>
              <w:t xml:space="preserve">Secretaria Instructora </w:t>
            </w:r>
          </w:p>
        </w:tc>
        <w:tc>
          <w:tcPr>
            <w:tcW w:w="1255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183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A020DE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55" w:type="dxa"/>
            <w:gridSpan w:val="6"/>
            <w:shd w:val="clear" w:color="auto" w:fill="FFFFFF" w:themeFill="background1"/>
            <w:vAlign w:val="center"/>
          </w:tcPr>
          <w:p w14:paraId="1F81FCE5" w14:textId="6B610831" w:rsidR="00644633" w:rsidRPr="000723F4" w:rsidRDefault="001B7E22" w:rsidP="00737D1E">
            <w:pPr>
              <w:jc w:val="center"/>
            </w:pPr>
            <w:r>
              <w:t>26</w:t>
            </w:r>
          </w:p>
        </w:tc>
        <w:tc>
          <w:tcPr>
            <w:tcW w:w="1183" w:type="dxa"/>
            <w:gridSpan w:val="4"/>
            <w:shd w:val="clear" w:color="auto" w:fill="FFFFFF" w:themeFill="background1"/>
            <w:vAlign w:val="center"/>
          </w:tcPr>
          <w:p w14:paraId="58CFB169" w14:textId="5D9E7A74" w:rsidR="00644633" w:rsidRPr="000723F4" w:rsidRDefault="001B7E22" w:rsidP="00737D1E">
            <w:pPr>
              <w:jc w:val="center"/>
            </w:pPr>
            <w:r>
              <w:t>03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07E05E77" w:rsidR="00644633" w:rsidRPr="000723F4" w:rsidRDefault="001B7E22" w:rsidP="00737D1E">
            <w:pPr>
              <w:jc w:val="center"/>
            </w:pPr>
            <w:r>
              <w:t>1997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34F393E2" w:rsidR="00644633" w:rsidRDefault="005F2264" w:rsidP="000723F4">
            <w:pPr>
              <w:jc w:val="center"/>
            </w:pPr>
            <w:r>
              <w:t>16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7BFF4D67" w:rsidR="00644633" w:rsidRDefault="005F2264" w:rsidP="000723F4">
            <w:pPr>
              <w:jc w:val="center"/>
            </w:pPr>
            <w:r>
              <w:t>03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0E9870DC" w:rsidR="00644633" w:rsidRDefault="005F2264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5460B39C" w:rsidR="00644633" w:rsidRDefault="005F2264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0C884745" w:rsidR="007336F0" w:rsidRPr="007336F0" w:rsidRDefault="005F2264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07610FE3" w:rsidR="00DE4182" w:rsidRPr="000723F4" w:rsidRDefault="005F2264" w:rsidP="007336F0">
            <w:r>
              <w:t xml:space="preserve">Instituto Mexicano de Valores 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19C6F8E6" w:rsidR="00FD1C13" w:rsidRPr="000723F4" w:rsidRDefault="005F2264" w:rsidP="007336F0">
            <w:r>
              <w:t>Licenciatura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47CF8486" w:rsidR="00FD1C13" w:rsidRPr="000723F4" w:rsidRDefault="005F2264" w:rsidP="007336F0">
            <w:r>
              <w:t>12689770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33F90118" w:rsidR="00FD1C13" w:rsidRPr="000723F4" w:rsidRDefault="007712EF" w:rsidP="000723F4">
            <w:pPr>
              <w:jc w:val="center"/>
            </w:pPr>
            <w:r>
              <w:t>21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4315C054" w:rsidR="00FD1C13" w:rsidRPr="000723F4" w:rsidRDefault="007712EF" w:rsidP="000723F4">
            <w:pPr>
              <w:jc w:val="center"/>
            </w:pPr>
            <w:r>
              <w:t>01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AB26C50" w:rsidR="00FD1C13" w:rsidRPr="000723F4" w:rsidRDefault="007712EF" w:rsidP="000723F4">
            <w:pPr>
              <w:jc w:val="center"/>
            </w:pPr>
            <w:r>
              <w:t>2021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18BFF7F" w:rsidR="004A1E09" w:rsidRPr="000723F4" w:rsidRDefault="00F35EB7" w:rsidP="004A1E09">
            <w:pPr>
              <w:jc w:val="center"/>
            </w:pPr>
            <w:r>
              <w:t>1</w:t>
            </w:r>
            <w:r w:rsidR="001B7E22">
              <w:t>0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4836FB5F" w:rsidR="004A1E09" w:rsidRPr="000723F4" w:rsidRDefault="00F35EB7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9EA9229" w:rsidR="004A1E09" w:rsidRPr="000723F4" w:rsidRDefault="00F35EB7" w:rsidP="000723F4">
            <w:pPr>
              <w:jc w:val="center"/>
            </w:pPr>
            <w: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623332E7" w:rsidR="004A1E09" w:rsidRPr="000723F4" w:rsidRDefault="00F35EB7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72A7A2FE" w:rsidR="008108F5" w:rsidRPr="000723F4" w:rsidRDefault="00F35EB7" w:rsidP="00F35EB7">
            <w:r>
              <w:t xml:space="preserve">Órgano de Investigación del Tribunal de Disciplina Judicial del Estado de Tlaxcala. 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11AE372C" w:rsidR="00A359F5" w:rsidRPr="000723F4" w:rsidRDefault="00F35EB7" w:rsidP="00142EED">
            <w:r>
              <w:t>Asistente de Causa en funciones de Secretaria Instructora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1F6FB3EE" w:rsidR="004A1E09" w:rsidRPr="000723F4" w:rsidRDefault="00F35EB7" w:rsidP="00142EED">
            <w:r>
              <w:t>Jurisdiccional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011F5EAB" w:rsidR="004A1E09" w:rsidRPr="000723F4" w:rsidRDefault="009D7CB5" w:rsidP="009D7CB5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6BC254BA" w:rsidR="004A1E09" w:rsidRPr="000723F4" w:rsidRDefault="009D7CB5" w:rsidP="00CA44BB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7D964EF9" w:rsidR="004A1E09" w:rsidRPr="000723F4" w:rsidRDefault="001B7E22" w:rsidP="000723F4">
            <w:pPr>
              <w:jc w:val="center"/>
            </w:pPr>
            <w:r>
              <w:t>10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2B8F1B8B" w:rsidR="004A1E09" w:rsidRPr="000723F4" w:rsidRDefault="009D7CB5" w:rsidP="000723F4">
            <w:pPr>
              <w:jc w:val="center"/>
            </w:pPr>
            <w:r>
              <w:t>2026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23C08C34" w:rsidR="008108F5" w:rsidRPr="000723F4" w:rsidRDefault="00F35EB7" w:rsidP="00CA44BB">
            <w:r>
              <w:t xml:space="preserve">Primera Ponencia del Tribunal de Disciplina Judicial 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3020F4CB" w:rsidR="008108F5" w:rsidRPr="000723F4" w:rsidRDefault="00F35EB7" w:rsidP="00CA44BB">
            <w:r>
              <w:t xml:space="preserve">Asistente de Causas 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2C07F0FA" w:rsidR="004A1E09" w:rsidRPr="000723F4" w:rsidRDefault="00F35EB7" w:rsidP="00CA44BB">
            <w:r>
              <w:t>Jurisdiccional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6C715FB5" w:rsidR="004A1E09" w:rsidRPr="000723F4" w:rsidRDefault="009C6385" w:rsidP="009C6385">
            <w:pPr>
              <w:jc w:val="center"/>
            </w:pPr>
            <w:r>
              <w:t>11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4E81D457" w:rsidR="004A1E09" w:rsidRPr="000723F4" w:rsidRDefault="009C6385" w:rsidP="00CA44BB">
            <w:pPr>
              <w:jc w:val="center"/>
            </w:pPr>
            <w:r>
              <w:t>2024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083F4013" w:rsidR="004A1E09" w:rsidRPr="000723F4" w:rsidRDefault="001B7E22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396E8DEB" w:rsidR="004A1E09" w:rsidRPr="000723F4" w:rsidRDefault="001B7E22" w:rsidP="000723F4">
            <w:pPr>
              <w:jc w:val="center"/>
            </w:pPr>
            <w:r>
              <w:t>2025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2F904C90" w:rsidR="008108F5" w:rsidRPr="000723F4" w:rsidRDefault="001B7E22" w:rsidP="00CA44BB">
            <w:r>
              <w:t>Consejo de la Judicatura del Estado de Tlaxcala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027524E9" w:rsidR="00A359F5" w:rsidRPr="000723F4" w:rsidRDefault="001B7E22" w:rsidP="00CA44BB">
            <w:r>
              <w:t>Diligenciaria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685F0C5E" w:rsidR="008E4E7F" w:rsidRPr="000723F4" w:rsidRDefault="001B7E22" w:rsidP="009B27BE">
            <w:r>
              <w:t xml:space="preserve">Jurisdiccional 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A020DE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2966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701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29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A020DE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A020D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25DC60C8" w:rsidR="00A56BE6" w:rsidRPr="007A2D29" w:rsidRDefault="00E54F08" w:rsidP="008933C5">
                <w:pPr>
                  <w:jc w:val="center"/>
                </w:pPr>
                <w:r>
                  <w:t>Capacitación</w:t>
                </w:r>
              </w:p>
            </w:tc>
          </w:sdtContent>
        </w:sdt>
        <w:tc>
          <w:tcPr>
            <w:tcW w:w="2966" w:type="dxa"/>
            <w:gridSpan w:val="10"/>
            <w:shd w:val="clear" w:color="auto" w:fill="FFFFFF" w:themeFill="background1"/>
            <w:vAlign w:val="center"/>
          </w:tcPr>
          <w:p w14:paraId="30C54DEE" w14:textId="11BE9A49" w:rsidR="00A56BE6" w:rsidRPr="007A2D29" w:rsidRDefault="00E54F08" w:rsidP="000723F4">
            <w:r>
              <w:t>“</w:t>
            </w:r>
            <w:r w:rsidR="00A020DE">
              <w:t>TRATO DIGNO Y ATENCIÓN INCLUYENTE EN EL SERVICIO PÚBLICO CONSTRUYENDO INSTITUCIONES CON ENFOQUE HUMANO</w:t>
            </w:r>
            <w:r>
              <w:t>”</w:t>
            </w:r>
          </w:p>
        </w:tc>
        <w:tc>
          <w:tcPr>
            <w:tcW w:w="1701" w:type="dxa"/>
            <w:gridSpan w:val="8"/>
            <w:shd w:val="clear" w:color="auto" w:fill="FFFFFF" w:themeFill="background1"/>
            <w:vAlign w:val="center"/>
          </w:tcPr>
          <w:p w14:paraId="1C4B6DA4" w14:textId="24C53CC1" w:rsidR="00E54F08" w:rsidRPr="007A2D29" w:rsidRDefault="00E54F08" w:rsidP="000723F4">
            <w:r>
              <w:t xml:space="preserve">Tribunal de Justicia Administrativa del Estado de Tlaxcala a través de la </w:t>
            </w:r>
            <w:r w:rsidR="00A020DE">
              <w:t>U</w:t>
            </w:r>
            <w:r>
              <w:t>nida</w:t>
            </w:r>
            <w:r w:rsidR="00A020DE">
              <w:t>d</w:t>
            </w:r>
            <w:r>
              <w:t xml:space="preserve"> </w:t>
            </w:r>
            <w:r w:rsidR="009B3B93">
              <w:t>de Igualdad de G</w:t>
            </w:r>
            <w:r w:rsidR="00A020DE">
              <w:t>é</w:t>
            </w:r>
            <w:r w:rsidR="009B3B93">
              <w:t xml:space="preserve">nero y el Instituto de Especialización en Justicia Administrativa 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31F4B88D" w14:textId="72A8EFB5" w:rsidR="00A56BE6" w:rsidRPr="007A2D29" w:rsidRDefault="00E54F08" w:rsidP="000723F4">
            <w:pPr>
              <w:jc w:val="center"/>
            </w:pPr>
            <w:r>
              <w:t>26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7E10B74D" w:rsidR="00A56BE6" w:rsidRPr="007A2D29" w:rsidRDefault="00E54F08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63CB5A8E" w:rsidR="00A56BE6" w:rsidRPr="007A2D29" w:rsidRDefault="00E54F08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A020D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649EC919" w:rsidR="00A56BE6" w:rsidRPr="007A2D29" w:rsidRDefault="005007CA" w:rsidP="008933C5">
                <w:pPr>
                  <w:jc w:val="center"/>
                  <w:rPr>
                    <w:b/>
                    <w:bCs/>
                  </w:rPr>
                </w:pPr>
                <w:r w:rsidRPr="007A2D29">
                  <w:t>Conferencia</w:t>
                </w:r>
              </w:p>
            </w:tc>
          </w:sdtContent>
        </w:sdt>
        <w:tc>
          <w:tcPr>
            <w:tcW w:w="2966" w:type="dxa"/>
            <w:gridSpan w:val="10"/>
            <w:shd w:val="clear" w:color="auto" w:fill="FFFFFF" w:themeFill="background1"/>
            <w:vAlign w:val="center"/>
          </w:tcPr>
          <w:p w14:paraId="3E6AC012" w14:textId="046AA5BF" w:rsidR="00A56BE6" w:rsidRPr="007A2D29" w:rsidRDefault="00E54F08" w:rsidP="000723F4">
            <w:r>
              <w:t>“</w:t>
            </w:r>
            <w:r w:rsidR="00A020DE">
              <w:t>LA CLAVE DE LA CORTE</w:t>
            </w:r>
            <w:r>
              <w:t xml:space="preserve">” </w:t>
            </w:r>
          </w:p>
        </w:tc>
        <w:tc>
          <w:tcPr>
            <w:tcW w:w="1701" w:type="dxa"/>
            <w:gridSpan w:val="8"/>
            <w:shd w:val="clear" w:color="auto" w:fill="FFFFFF" w:themeFill="background1"/>
            <w:vAlign w:val="center"/>
          </w:tcPr>
          <w:p w14:paraId="46B4C28C" w14:textId="5FFECDAE" w:rsidR="00E54F08" w:rsidRDefault="00E54F08" w:rsidP="00E54F08">
            <w:r>
              <w:t xml:space="preserve">La Suprema Corte de Justicia de la Nación, a través de la Dirección General del Centro de Documentación y Análisis, Archivos y </w:t>
            </w:r>
            <w:r>
              <w:br/>
              <w:t xml:space="preserve">Compilación de Leyes, así como de la </w:t>
            </w:r>
          </w:p>
          <w:p w14:paraId="20573E38" w14:textId="1F984A21" w:rsidR="00A56BE6" w:rsidRPr="007A2D29" w:rsidRDefault="00E54F08" w:rsidP="00E54F08">
            <w:r>
              <w:t>Dirección General de Casas de los Sabedores Jurídicos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4DFAAF5A" w14:textId="6EDC3EBB" w:rsidR="00A56BE6" w:rsidRPr="007A2D29" w:rsidRDefault="00E54F08" w:rsidP="000723F4">
            <w:pPr>
              <w:jc w:val="center"/>
            </w:pPr>
            <w:r>
              <w:t>01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757ED8AB" w:rsidR="00A56BE6" w:rsidRPr="007A2D29" w:rsidRDefault="00E54F08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2C1E6514" w:rsidR="00A56BE6" w:rsidRPr="007A2D29" w:rsidRDefault="00E54F08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A020D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674727E2" w:rsidR="00A56BE6" w:rsidRPr="007A2D29" w:rsidRDefault="00A020DE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2966" w:type="dxa"/>
            <w:gridSpan w:val="10"/>
            <w:shd w:val="clear" w:color="auto" w:fill="FFFFFF" w:themeFill="background1"/>
            <w:vAlign w:val="center"/>
          </w:tcPr>
          <w:p w14:paraId="079B13E4" w14:textId="3740820D" w:rsidR="00A56BE6" w:rsidRPr="007A2D29" w:rsidRDefault="00A020DE" w:rsidP="000723F4">
            <w:r>
              <w:t>“MASCULINIDADES NO HEGEMÓNICAS Y CORRESPONSABILIDAD INSTITUCIONAL: HACIA UN SERVICIO PÚBLICO INCLUYENTE Y LIBRE DE VIOLENCIA”</w:t>
            </w:r>
          </w:p>
        </w:tc>
        <w:tc>
          <w:tcPr>
            <w:tcW w:w="1701" w:type="dxa"/>
            <w:gridSpan w:val="8"/>
            <w:shd w:val="clear" w:color="auto" w:fill="FFFFFF" w:themeFill="background1"/>
            <w:vAlign w:val="center"/>
          </w:tcPr>
          <w:p w14:paraId="6356B9D7" w14:textId="003C4245" w:rsidR="00A56BE6" w:rsidRPr="007A2D29" w:rsidRDefault="00A020DE" w:rsidP="000723F4">
            <w:r>
              <w:t xml:space="preserve">Tribunal de Justicia Administrativa del Estado de Tlaxcala a través de la </w:t>
            </w:r>
            <w:r>
              <w:t>U</w:t>
            </w:r>
            <w:r>
              <w:t>nida</w:t>
            </w:r>
            <w:r>
              <w:t>d</w:t>
            </w:r>
            <w:r>
              <w:t xml:space="preserve"> de Igualdad de </w:t>
            </w:r>
            <w:r>
              <w:t>Género</w:t>
            </w:r>
            <w:r>
              <w:t xml:space="preserve"> y el </w:t>
            </w:r>
            <w:r>
              <w:lastRenderedPageBreak/>
              <w:t>Instituto de Especialización en Justicia Administrativa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112446CC" w14:textId="46E6A71A" w:rsidR="00A56BE6" w:rsidRPr="007A2D29" w:rsidRDefault="00A020DE" w:rsidP="000723F4">
            <w:pPr>
              <w:jc w:val="center"/>
            </w:pPr>
            <w:r>
              <w:lastRenderedPageBreak/>
              <w:t>25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7A867D34" w:rsidR="00A56BE6" w:rsidRPr="007A2D29" w:rsidRDefault="00A020DE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10037D6E" w:rsidR="00A56BE6" w:rsidRPr="007A2D29" w:rsidRDefault="00A020DE" w:rsidP="000723F4">
            <w:pPr>
              <w:jc w:val="center"/>
            </w:pPr>
            <w:r>
              <w:t>2026</w:t>
            </w:r>
          </w:p>
        </w:tc>
      </w:tr>
      <w:tr w:rsidR="00900857" w14:paraId="108E8BF6" w14:textId="77777777" w:rsidTr="00A020D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showingPlcHdr/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65C926FB" w:rsidR="00A56BE6" w:rsidRPr="00683FB0" w:rsidRDefault="008E4E7F" w:rsidP="008933C5">
                <w:pPr>
                  <w:jc w:val="center"/>
                  <w:rPr>
                    <w:b/>
                    <w:bCs/>
                  </w:rPr>
                </w:pPr>
                <w:r w:rsidRPr="0008507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66" w:type="dxa"/>
            <w:gridSpan w:val="10"/>
            <w:shd w:val="clear" w:color="auto" w:fill="FFFFFF" w:themeFill="background1"/>
            <w:vAlign w:val="center"/>
          </w:tcPr>
          <w:p w14:paraId="5BE5D9DA" w14:textId="13986D65" w:rsidR="00A56BE6" w:rsidRPr="000723F4" w:rsidRDefault="00A56BE6" w:rsidP="000723F4"/>
        </w:tc>
        <w:tc>
          <w:tcPr>
            <w:tcW w:w="1701" w:type="dxa"/>
            <w:gridSpan w:val="8"/>
            <w:shd w:val="clear" w:color="auto" w:fill="FFFFFF" w:themeFill="background1"/>
            <w:vAlign w:val="center"/>
          </w:tcPr>
          <w:p w14:paraId="1BE362F4" w14:textId="04C32045" w:rsidR="00A56BE6" w:rsidRPr="000723F4" w:rsidRDefault="00A56BE6" w:rsidP="000723F4"/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7D57ED8C" w14:textId="39EC05B4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A56BE6" w:rsidRPr="000723F4" w:rsidRDefault="00A56BE6" w:rsidP="000723F4">
            <w:pPr>
              <w:jc w:val="center"/>
            </w:pPr>
          </w:p>
        </w:tc>
      </w:tr>
      <w:tr w:rsidR="00900857" w14:paraId="1A3356E2" w14:textId="77777777" w:rsidTr="00A020D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showingPlcHdr/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D73662A" w:rsidR="00A56BE6" w:rsidRPr="00683FB0" w:rsidRDefault="008E4E7F" w:rsidP="008933C5">
                <w:pPr>
                  <w:jc w:val="center"/>
                  <w:rPr>
                    <w:b/>
                    <w:bCs/>
                  </w:rPr>
                </w:pPr>
                <w:r w:rsidRPr="0008507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66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701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110C03C5" w:rsidR="002157DF" w:rsidRPr="00683FB0" w:rsidRDefault="005115CD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7F565404" w:rsidR="002157DF" w:rsidRDefault="00A020DE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69FB2714" w:rsidR="002157DF" w:rsidRDefault="00A020DE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4E695591" w:rsidR="002157DF" w:rsidRPr="000723F4" w:rsidRDefault="00A020DE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5711C6A7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>Santa Anita Huiloac, Apizaco, Tlax.,</w:t>
            </w:r>
            <w:r w:rsidR="00F03D91" w:rsidRPr="00883FD8">
              <w:rPr>
                <w:b/>
                <w:bCs/>
              </w:rPr>
              <w:t xml:space="preserve"> </w:t>
            </w:r>
            <w:r w:rsidR="004B499B">
              <w:rPr>
                <w:b/>
                <w:bCs/>
              </w:rPr>
              <w:t xml:space="preserve">a </w:t>
            </w:r>
            <w:r w:rsidR="009B3B93">
              <w:rPr>
                <w:b/>
                <w:bCs/>
              </w:rPr>
              <w:t>0</w:t>
            </w:r>
            <w:r w:rsidR="00A020DE">
              <w:rPr>
                <w:b/>
                <w:bCs/>
              </w:rPr>
              <w:t>3</w:t>
            </w:r>
            <w:r w:rsidR="004B499B">
              <w:rPr>
                <w:b/>
                <w:bCs/>
              </w:rPr>
              <w:t xml:space="preserve"> de </w:t>
            </w:r>
            <w:r w:rsidR="009B3B93">
              <w:rPr>
                <w:b/>
                <w:bCs/>
              </w:rPr>
              <w:t>julio</w:t>
            </w:r>
            <w:r w:rsidR="004B499B">
              <w:rPr>
                <w:b/>
                <w:bCs/>
              </w:rPr>
              <w:t xml:space="preserve"> de dos mil veintiséis</w:t>
            </w:r>
            <w:r w:rsidR="00311796">
              <w:rPr>
                <w:b/>
                <w:bCs/>
              </w:rPr>
              <w:t>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47416" w14:textId="77777777" w:rsidR="00110FCA" w:rsidRDefault="00110FCA" w:rsidP="00655ACA">
      <w:pPr>
        <w:spacing w:after="0" w:line="240" w:lineRule="auto"/>
      </w:pPr>
      <w:r>
        <w:separator/>
      </w:r>
    </w:p>
  </w:endnote>
  <w:endnote w:type="continuationSeparator" w:id="0">
    <w:p w14:paraId="5FF790AE" w14:textId="77777777" w:rsidR="00110FCA" w:rsidRDefault="00110FCA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FBC4A" w14:textId="77777777" w:rsidR="00110FCA" w:rsidRDefault="00110FCA" w:rsidP="00655ACA">
      <w:pPr>
        <w:spacing w:after="0" w:line="240" w:lineRule="auto"/>
      </w:pPr>
      <w:r>
        <w:separator/>
      </w:r>
    </w:p>
  </w:footnote>
  <w:footnote w:type="continuationSeparator" w:id="0">
    <w:p w14:paraId="00F617B7" w14:textId="77777777" w:rsidR="00110FCA" w:rsidRDefault="00110FCA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A0189"/>
    <w:rsid w:val="000D2731"/>
    <w:rsid w:val="000D3264"/>
    <w:rsid w:val="000D393D"/>
    <w:rsid w:val="000F3E0C"/>
    <w:rsid w:val="000F752D"/>
    <w:rsid w:val="0010505C"/>
    <w:rsid w:val="00110FCA"/>
    <w:rsid w:val="00136CDA"/>
    <w:rsid w:val="00142EED"/>
    <w:rsid w:val="00161514"/>
    <w:rsid w:val="0016154E"/>
    <w:rsid w:val="00167C31"/>
    <w:rsid w:val="00172669"/>
    <w:rsid w:val="00194052"/>
    <w:rsid w:val="00196F8A"/>
    <w:rsid w:val="001A20BE"/>
    <w:rsid w:val="001A3867"/>
    <w:rsid w:val="001B0176"/>
    <w:rsid w:val="001B7E22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1796"/>
    <w:rsid w:val="00313FC8"/>
    <w:rsid w:val="00360C3A"/>
    <w:rsid w:val="0036178E"/>
    <w:rsid w:val="00371B7E"/>
    <w:rsid w:val="00380D99"/>
    <w:rsid w:val="00383C66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B499B"/>
    <w:rsid w:val="004C1EEB"/>
    <w:rsid w:val="004D0D7B"/>
    <w:rsid w:val="004E091F"/>
    <w:rsid w:val="004F4EBC"/>
    <w:rsid w:val="005007CA"/>
    <w:rsid w:val="005115CD"/>
    <w:rsid w:val="00526E1F"/>
    <w:rsid w:val="005271D3"/>
    <w:rsid w:val="00527EA3"/>
    <w:rsid w:val="005924B9"/>
    <w:rsid w:val="005B4DC7"/>
    <w:rsid w:val="005B4DCC"/>
    <w:rsid w:val="005C1967"/>
    <w:rsid w:val="005D6978"/>
    <w:rsid w:val="005F2264"/>
    <w:rsid w:val="006302BF"/>
    <w:rsid w:val="00644633"/>
    <w:rsid w:val="0064650A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12EF"/>
    <w:rsid w:val="00772469"/>
    <w:rsid w:val="0077581A"/>
    <w:rsid w:val="00775B9B"/>
    <w:rsid w:val="007934B8"/>
    <w:rsid w:val="00796FFE"/>
    <w:rsid w:val="007A2D29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94B3E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B3B93"/>
    <w:rsid w:val="009C6385"/>
    <w:rsid w:val="009D7CB5"/>
    <w:rsid w:val="009E25B3"/>
    <w:rsid w:val="00A020DE"/>
    <w:rsid w:val="00A03838"/>
    <w:rsid w:val="00A06D56"/>
    <w:rsid w:val="00A34173"/>
    <w:rsid w:val="00A34CF6"/>
    <w:rsid w:val="00A359F5"/>
    <w:rsid w:val="00A56BE6"/>
    <w:rsid w:val="00A80A17"/>
    <w:rsid w:val="00AA0365"/>
    <w:rsid w:val="00AA778F"/>
    <w:rsid w:val="00AF5E35"/>
    <w:rsid w:val="00B2253A"/>
    <w:rsid w:val="00B26994"/>
    <w:rsid w:val="00B50CC0"/>
    <w:rsid w:val="00B6166F"/>
    <w:rsid w:val="00B66552"/>
    <w:rsid w:val="00B67045"/>
    <w:rsid w:val="00B92E67"/>
    <w:rsid w:val="00BD32D2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CF6795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229D7"/>
    <w:rsid w:val="00E42B2C"/>
    <w:rsid w:val="00E511F7"/>
    <w:rsid w:val="00E54F08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35EB7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F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14635"/>
    <w:rsid w:val="00054461"/>
    <w:rsid w:val="0009601F"/>
    <w:rsid w:val="000A0189"/>
    <w:rsid w:val="000E155A"/>
    <w:rsid w:val="000F752D"/>
    <w:rsid w:val="00136CDA"/>
    <w:rsid w:val="0017639E"/>
    <w:rsid w:val="001D0157"/>
    <w:rsid w:val="002103D8"/>
    <w:rsid w:val="00313FC8"/>
    <w:rsid w:val="003C6B07"/>
    <w:rsid w:val="00440AD6"/>
    <w:rsid w:val="004A713A"/>
    <w:rsid w:val="00520900"/>
    <w:rsid w:val="00526E1F"/>
    <w:rsid w:val="005924B9"/>
    <w:rsid w:val="0059387F"/>
    <w:rsid w:val="006A2C20"/>
    <w:rsid w:val="00856176"/>
    <w:rsid w:val="008A2942"/>
    <w:rsid w:val="00A34173"/>
    <w:rsid w:val="00C52D31"/>
    <w:rsid w:val="00CF6795"/>
    <w:rsid w:val="00D16964"/>
    <w:rsid w:val="00D361E3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hp280G91.2.4.1-8548@outlook.com</cp:lastModifiedBy>
  <cp:revision>3</cp:revision>
  <cp:lastPrinted>2026-03-11T17:47:00Z</cp:lastPrinted>
  <dcterms:created xsi:type="dcterms:W3CDTF">2026-07-01T15:42:00Z</dcterms:created>
  <dcterms:modified xsi:type="dcterms:W3CDTF">2026-07-03T20:07:00Z</dcterms:modified>
</cp:coreProperties>
</file>