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F677B" w14:textId="77777777" w:rsidR="00BE30D1" w:rsidRDefault="00BE30D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07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BE30D1" w14:paraId="4314287E" w14:textId="77777777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18D1C8E1" w14:textId="77777777" w:rsidR="00BE30D1" w:rsidRDefault="00EB30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DATOS GENERALES DE SERVIDOR PÚBLICO</w:t>
            </w:r>
          </w:p>
        </w:tc>
      </w:tr>
      <w:tr w:rsidR="00BE30D1" w14:paraId="7C44EC43" w14:textId="77777777">
        <w:tc>
          <w:tcPr>
            <w:tcW w:w="4531" w:type="dxa"/>
            <w:gridSpan w:val="9"/>
            <w:shd w:val="clear" w:color="auto" w:fill="691129"/>
            <w:vAlign w:val="center"/>
          </w:tcPr>
          <w:p w14:paraId="776251EC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11EDB702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Primer Apellido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7928D55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Segundo Apellido</w:t>
            </w:r>
          </w:p>
        </w:tc>
      </w:tr>
      <w:tr w:rsidR="00BE30D1" w14:paraId="22BEBD44" w14:textId="77777777">
        <w:tc>
          <w:tcPr>
            <w:tcW w:w="4531" w:type="dxa"/>
            <w:gridSpan w:val="9"/>
            <w:shd w:val="clear" w:color="auto" w:fill="FFFFFF"/>
            <w:vAlign w:val="center"/>
          </w:tcPr>
          <w:p w14:paraId="7B28C63D" w14:textId="77777777" w:rsidR="00BE30D1" w:rsidRDefault="00EB3076">
            <w:pPr>
              <w:jc w:val="center"/>
            </w:pPr>
            <w:r>
              <w:t xml:space="preserve">Joel </w:t>
            </w:r>
          </w:p>
        </w:tc>
        <w:tc>
          <w:tcPr>
            <w:tcW w:w="2694" w:type="dxa"/>
            <w:gridSpan w:val="12"/>
            <w:shd w:val="clear" w:color="auto" w:fill="FFFFFF"/>
            <w:vAlign w:val="center"/>
          </w:tcPr>
          <w:p w14:paraId="664A14C2" w14:textId="77777777" w:rsidR="00BE30D1" w:rsidRDefault="00EB3076">
            <w:pPr>
              <w:jc w:val="center"/>
            </w:pPr>
            <w:r>
              <w:t>Castillo</w:t>
            </w:r>
          </w:p>
        </w:tc>
        <w:tc>
          <w:tcPr>
            <w:tcW w:w="2854" w:type="dxa"/>
            <w:gridSpan w:val="9"/>
            <w:shd w:val="clear" w:color="auto" w:fill="FFFFFF"/>
            <w:vAlign w:val="center"/>
          </w:tcPr>
          <w:p w14:paraId="430B4765" w14:textId="77777777" w:rsidR="00BE30D1" w:rsidRDefault="00EB3076">
            <w:pPr>
              <w:jc w:val="center"/>
            </w:pPr>
            <w:r>
              <w:t>González</w:t>
            </w:r>
          </w:p>
        </w:tc>
      </w:tr>
      <w:tr w:rsidR="00BE30D1" w14:paraId="0A3B9F9A" w14:textId="77777777">
        <w:tc>
          <w:tcPr>
            <w:tcW w:w="2881" w:type="dxa"/>
            <w:gridSpan w:val="4"/>
            <w:shd w:val="clear" w:color="auto" w:fill="691129"/>
            <w:vAlign w:val="center"/>
          </w:tcPr>
          <w:p w14:paraId="0A6FAFCD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Área de Adscripción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79B7F3A2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Denominación del Cargo (actual)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210A757B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Fecha de Nacimiento</w:t>
            </w:r>
          </w:p>
          <w:p w14:paraId="2949AB41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BE30D1" w14:paraId="34B7945B" w14:textId="77777777">
        <w:tc>
          <w:tcPr>
            <w:tcW w:w="2881" w:type="dxa"/>
            <w:gridSpan w:val="4"/>
            <w:vMerge w:val="restart"/>
            <w:shd w:val="clear" w:color="auto" w:fill="FFFFFF"/>
            <w:vAlign w:val="center"/>
          </w:tcPr>
          <w:p w14:paraId="4A74451C" w14:textId="77777777" w:rsidR="00CF2CA9" w:rsidRDefault="00CF2CA9" w:rsidP="00CF2CA9">
            <w:r>
              <w:t>Juzgado Mercantil y de Oralidad Mercantil del Distrito Judicial de Cuauhtémoc</w:t>
            </w:r>
          </w:p>
          <w:p w14:paraId="2C669942" w14:textId="74684730" w:rsidR="00BE30D1" w:rsidRDefault="00BE30D1"/>
        </w:tc>
        <w:tc>
          <w:tcPr>
            <w:tcW w:w="3514" w:type="dxa"/>
            <w:gridSpan w:val="13"/>
            <w:vMerge w:val="restart"/>
            <w:shd w:val="clear" w:color="auto" w:fill="FFFFFF"/>
            <w:vAlign w:val="center"/>
          </w:tcPr>
          <w:p w14:paraId="7712494C" w14:textId="405AE47F" w:rsidR="00BE30D1" w:rsidRDefault="00CF2CA9">
            <w:r>
              <w:t>Proyectista de Juzgado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1392DE06" w14:textId="77777777" w:rsidR="00BE30D1" w:rsidRDefault="00EB307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045C57F0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65A637CD" w14:textId="77777777" w:rsidR="00BE30D1" w:rsidRDefault="00EB307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BE30D1" w14:paraId="0F306004" w14:textId="77777777">
        <w:tc>
          <w:tcPr>
            <w:tcW w:w="2881" w:type="dxa"/>
            <w:gridSpan w:val="4"/>
            <w:vMerge/>
            <w:shd w:val="clear" w:color="auto" w:fill="FFFFFF"/>
            <w:vAlign w:val="center"/>
          </w:tcPr>
          <w:p w14:paraId="01C33B95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514" w:type="dxa"/>
            <w:gridSpan w:val="13"/>
            <w:vMerge/>
            <w:shd w:val="clear" w:color="auto" w:fill="FFFFFF"/>
            <w:vAlign w:val="center"/>
          </w:tcPr>
          <w:p w14:paraId="39D17269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224" w:type="dxa"/>
            <w:gridSpan w:val="6"/>
            <w:shd w:val="clear" w:color="auto" w:fill="FFFFFF"/>
            <w:vAlign w:val="center"/>
          </w:tcPr>
          <w:p w14:paraId="331EF13A" w14:textId="77777777" w:rsidR="00BE30D1" w:rsidRDefault="00EB3076">
            <w:pPr>
              <w:jc w:val="center"/>
            </w:pPr>
            <w:r>
              <w:t>13</w:t>
            </w:r>
          </w:p>
        </w:tc>
        <w:tc>
          <w:tcPr>
            <w:tcW w:w="1214" w:type="dxa"/>
            <w:gridSpan w:val="4"/>
            <w:shd w:val="clear" w:color="auto" w:fill="FFFFFF"/>
            <w:vAlign w:val="center"/>
          </w:tcPr>
          <w:p w14:paraId="451908B3" w14:textId="77777777" w:rsidR="00BE30D1" w:rsidRDefault="00EB3076">
            <w:pPr>
              <w:jc w:val="center"/>
            </w:pPr>
            <w:r>
              <w:t>07</w:t>
            </w:r>
          </w:p>
        </w:tc>
        <w:tc>
          <w:tcPr>
            <w:tcW w:w="1246" w:type="dxa"/>
            <w:gridSpan w:val="3"/>
            <w:shd w:val="clear" w:color="auto" w:fill="FFFFFF"/>
            <w:vAlign w:val="center"/>
          </w:tcPr>
          <w:p w14:paraId="6C6F9191" w14:textId="77777777" w:rsidR="00BE30D1" w:rsidRDefault="00EB3076">
            <w:pPr>
              <w:jc w:val="center"/>
            </w:pPr>
            <w:r>
              <w:t>1979</w:t>
            </w:r>
          </w:p>
        </w:tc>
      </w:tr>
      <w:tr w:rsidR="00BE30D1" w14:paraId="44562D00" w14:textId="77777777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DE021FD" w14:textId="77777777" w:rsidR="00BE30D1" w:rsidRDefault="00EB30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2A84CB04" w14:textId="77777777" w:rsidR="00BE30D1" w:rsidRDefault="00EB3076">
            <w:pPr>
              <w:jc w:val="center"/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436D25B4" w14:textId="77777777" w:rsidR="00BE30D1" w:rsidRDefault="00EB3076">
            <w:pPr>
              <w:jc w:val="center"/>
            </w:pPr>
            <w:r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4D4C4EA5" w14:textId="77777777" w:rsidR="00BE30D1" w:rsidRDefault="00EB3076">
            <w:pPr>
              <w:jc w:val="center"/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371EB22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BE30D1" w14:paraId="7C873B80" w14:textId="77777777">
        <w:tc>
          <w:tcPr>
            <w:tcW w:w="3550" w:type="dxa"/>
            <w:gridSpan w:val="7"/>
            <w:vMerge/>
            <w:shd w:val="clear" w:color="auto" w:fill="691129"/>
            <w:vAlign w:val="center"/>
          </w:tcPr>
          <w:p w14:paraId="390934F0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930" w:type="dxa"/>
            <w:vAlign w:val="center"/>
          </w:tcPr>
          <w:p w14:paraId="3140B028" w14:textId="64AF4AB1" w:rsidR="00BE30D1" w:rsidRDefault="00CF2CA9">
            <w:pPr>
              <w:jc w:val="center"/>
            </w:pPr>
            <w:r>
              <w:t>07</w:t>
            </w:r>
          </w:p>
        </w:tc>
        <w:tc>
          <w:tcPr>
            <w:tcW w:w="1025" w:type="dxa"/>
            <w:gridSpan w:val="4"/>
            <w:vAlign w:val="center"/>
          </w:tcPr>
          <w:p w14:paraId="19B2C7A0" w14:textId="02EAF6D1" w:rsidR="00BE30D1" w:rsidRDefault="00EB3076">
            <w:pPr>
              <w:jc w:val="center"/>
            </w:pPr>
            <w:r>
              <w:t>0</w:t>
            </w:r>
            <w:r w:rsidR="00CF2CA9">
              <w:t>5</w:t>
            </w:r>
          </w:p>
        </w:tc>
        <w:tc>
          <w:tcPr>
            <w:tcW w:w="890" w:type="dxa"/>
            <w:gridSpan w:val="5"/>
            <w:vAlign w:val="center"/>
          </w:tcPr>
          <w:p w14:paraId="7AA0F779" w14:textId="77777777" w:rsidR="00BE30D1" w:rsidRDefault="00EB3076">
            <w:pPr>
              <w:jc w:val="center"/>
            </w:pPr>
            <w:r>
              <w:t>2026</w:t>
            </w:r>
          </w:p>
        </w:tc>
        <w:tc>
          <w:tcPr>
            <w:tcW w:w="3684" w:type="dxa"/>
            <w:gridSpan w:val="13"/>
            <w:shd w:val="clear" w:color="auto" w:fill="FFFFFF"/>
            <w:vAlign w:val="center"/>
          </w:tcPr>
          <w:p w14:paraId="0C42DF8F" w14:textId="77777777" w:rsidR="00BE30D1" w:rsidRDefault="00EB3076">
            <w:pPr>
              <w:jc w:val="center"/>
            </w:pPr>
            <w:r>
              <w:t>Hombre</w:t>
            </w:r>
          </w:p>
        </w:tc>
      </w:tr>
      <w:tr w:rsidR="00BE30D1" w14:paraId="5CDF05C7" w14:textId="77777777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6B02936F" w14:textId="77777777" w:rsidR="00BE30D1" w:rsidRDefault="00EB30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4"/>
                <w:szCs w:val="24"/>
              </w:rPr>
            </w:pPr>
            <w:bookmarkStart w:id="0" w:name="_8x197b84eb8w" w:colFirst="0" w:colLast="0"/>
            <w:bookmarkEnd w:id="0"/>
            <w:r>
              <w:rPr>
                <w:b/>
                <w:bCs/>
                <w:color w:val="FFFFFF"/>
                <w:sz w:val="24"/>
                <w:szCs w:val="24"/>
              </w:rPr>
              <w:t xml:space="preserve">FORMACIÓN ACADÉMICA </w:t>
            </w:r>
          </w:p>
        </w:tc>
      </w:tr>
      <w:tr w:rsidR="00BE30D1" w14:paraId="5D9DA2FD" w14:textId="77777777">
        <w:tc>
          <w:tcPr>
            <w:tcW w:w="6323" w:type="dxa"/>
            <w:gridSpan w:val="16"/>
            <w:shd w:val="clear" w:color="auto" w:fill="691129"/>
          </w:tcPr>
          <w:p w14:paraId="72ED9841" w14:textId="77777777" w:rsidR="00BE30D1" w:rsidRDefault="00EB3076">
            <w:pPr>
              <w:rPr>
                <w:b/>
                <w:bCs/>
              </w:rPr>
            </w:pPr>
            <w:r>
              <w:rPr>
                <w:b/>
                <w:bCs/>
              </w:rPr>
              <w:t>Nivel máximo de estudios (concluido y comprobable)</w:t>
            </w:r>
          </w:p>
        </w:tc>
        <w:tc>
          <w:tcPr>
            <w:tcW w:w="3756" w:type="dxa"/>
            <w:gridSpan w:val="14"/>
            <w:vAlign w:val="center"/>
          </w:tcPr>
          <w:p w14:paraId="1FF6E436" w14:textId="77777777" w:rsidR="00BE30D1" w:rsidRDefault="00EB3076">
            <w:pPr>
              <w:jc w:val="center"/>
              <w:rPr>
                <w:b/>
                <w:bCs/>
              </w:rPr>
            </w:pPr>
            <w:r>
              <w:t>Licenciatura</w:t>
            </w:r>
          </w:p>
        </w:tc>
      </w:tr>
      <w:tr w:rsidR="00BE30D1" w14:paraId="3AD4619D" w14:textId="77777777">
        <w:tc>
          <w:tcPr>
            <w:tcW w:w="7225" w:type="dxa"/>
            <w:gridSpan w:val="21"/>
            <w:shd w:val="clear" w:color="auto" w:fill="691129"/>
          </w:tcPr>
          <w:p w14:paraId="0382A6AB" w14:textId="77777777" w:rsidR="00BE30D1" w:rsidRDefault="00EB30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Nombre de la Institución Educativa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4640B108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Fecha de expedición de título profesional</w:t>
            </w:r>
          </w:p>
        </w:tc>
      </w:tr>
      <w:tr w:rsidR="00BE30D1" w14:paraId="292A19A0" w14:textId="77777777">
        <w:tc>
          <w:tcPr>
            <w:tcW w:w="7225" w:type="dxa"/>
            <w:gridSpan w:val="21"/>
            <w:shd w:val="clear" w:color="auto" w:fill="FFFFFF"/>
          </w:tcPr>
          <w:p w14:paraId="00B1987C" w14:textId="77777777" w:rsidR="00BE30D1" w:rsidRDefault="00EB3076">
            <w:r>
              <w:t>Universidad Autónoma de Tlaxcala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3833755C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BE30D1" w14:paraId="1717D36F" w14:textId="77777777">
        <w:tc>
          <w:tcPr>
            <w:tcW w:w="4957" w:type="dxa"/>
            <w:gridSpan w:val="11"/>
            <w:shd w:val="clear" w:color="auto" w:fill="691129"/>
            <w:vAlign w:val="center"/>
          </w:tcPr>
          <w:p w14:paraId="4F25CDD7" w14:textId="77777777" w:rsidR="00BE30D1" w:rsidRDefault="00EB3076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78568C37" w14:textId="77777777" w:rsidR="00BE30D1" w:rsidRDefault="00EB3076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2B4E1564" w14:textId="77777777" w:rsidR="00BE30D1" w:rsidRDefault="00EB307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6D975718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61F535A5" w14:textId="77777777" w:rsidR="00BE30D1" w:rsidRDefault="00EB307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BE30D1" w14:paraId="0E7EACDF" w14:textId="77777777">
        <w:tc>
          <w:tcPr>
            <w:tcW w:w="4957" w:type="dxa"/>
            <w:gridSpan w:val="11"/>
            <w:shd w:val="clear" w:color="auto" w:fill="FFFFFF"/>
            <w:vAlign w:val="center"/>
          </w:tcPr>
          <w:p w14:paraId="081710A9" w14:textId="77777777" w:rsidR="00BE30D1" w:rsidRDefault="00EB3076">
            <w:r>
              <w:t>Licenciatura en derecho</w:t>
            </w:r>
          </w:p>
        </w:tc>
        <w:tc>
          <w:tcPr>
            <w:tcW w:w="2268" w:type="dxa"/>
            <w:gridSpan w:val="10"/>
            <w:shd w:val="clear" w:color="auto" w:fill="FFFFFF"/>
            <w:vAlign w:val="center"/>
          </w:tcPr>
          <w:p w14:paraId="77E6D3DF" w14:textId="77777777" w:rsidR="00BE30D1" w:rsidRDefault="00EB3076">
            <w:r>
              <w:rPr>
                <w:b/>
                <w:bCs/>
                <w:color w:val="000000"/>
                <w:sz w:val="24"/>
                <w:szCs w:val="24"/>
              </w:rPr>
              <w:t>4078820</w:t>
            </w:r>
          </w:p>
        </w:tc>
        <w:tc>
          <w:tcPr>
            <w:tcW w:w="850" w:type="dxa"/>
            <w:gridSpan w:val="3"/>
            <w:shd w:val="clear" w:color="auto" w:fill="FFFFFF"/>
            <w:vAlign w:val="center"/>
          </w:tcPr>
          <w:p w14:paraId="6D5AFFDB" w14:textId="77777777" w:rsidR="00BE30D1" w:rsidRDefault="00EB3076">
            <w:pPr>
              <w:jc w:val="center"/>
            </w:pPr>
            <w:r>
              <w:t>01</w:t>
            </w:r>
          </w:p>
        </w:tc>
        <w:tc>
          <w:tcPr>
            <w:tcW w:w="851" w:type="dxa"/>
            <w:gridSpan w:val="4"/>
            <w:shd w:val="clear" w:color="auto" w:fill="FFFFFF"/>
            <w:vAlign w:val="center"/>
          </w:tcPr>
          <w:p w14:paraId="57165956" w14:textId="77777777" w:rsidR="00BE30D1" w:rsidRDefault="00EB3076">
            <w:pPr>
              <w:jc w:val="center"/>
            </w:pPr>
            <w:r>
              <w:t>12</w:t>
            </w:r>
          </w:p>
        </w:tc>
        <w:tc>
          <w:tcPr>
            <w:tcW w:w="1153" w:type="dxa"/>
            <w:gridSpan w:val="2"/>
            <w:shd w:val="clear" w:color="auto" w:fill="FFFFFF"/>
            <w:vAlign w:val="center"/>
          </w:tcPr>
          <w:p w14:paraId="0F6E1DEC" w14:textId="77777777" w:rsidR="00BE30D1" w:rsidRDefault="00EB3076">
            <w:pPr>
              <w:jc w:val="center"/>
            </w:pPr>
            <w:r>
              <w:t>2003</w:t>
            </w:r>
          </w:p>
        </w:tc>
      </w:tr>
      <w:tr w:rsidR="00BE30D1" w14:paraId="5EDC7124" w14:textId="77777777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2CBA9B17" w14:textId="77777777" w:rsidR="00BE30D1" w:rsidRDefault="00EB30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 xml:space="preserve">EXPERIENCIA LABORAL </w:t>
            </w:r>
            <w:r>
              <w:rPr>
                <w:b/>
                <w:bCs/>
                <w:color w:val="FFFFFF"/>
              </w:rPr>
              <w:t>(los tres últimos cargos dentro del Poder Judicial)</w:t>
            </w:r>
          </w:p>
          <w:p w14:paraId="0DDC7E0D" w14:textId="77777777" w:rsidR="00BE30D1" w:rsidRDefault="00EB30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108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BE30D1" w14:paraId="1D1B936C" w14:textId="77777777">
        <w:tc>
          <w:tcPr>
            <w:tcW w:w="702" w:type="dxa"/>
            <w:vMerge w:val="restart"/>
            <w:shd w:val="clear" w:color="auto" w:fill="691129"/>
            <w:vAlign w:val="center"/>
          </w:tcPr>
          <w:p w14:paraId="49ED69AA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33FB74B4" w14:textId="77777777" w:rsidR="00BE30D1" w:rsidRDefault="00EB307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50B8DDFA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5F28AFB0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36E8D40C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BE30D1" w14:paraId="7E75F3F5" w14:textId="77777777">
        <w:tc>
          <w:tcPr>
            <w:tcW w:w="702" w:type="dxa"/>
            <w:vMerge/>
            <w:shd w:val="clear" w:color="auto" w:fill="691129"/>
            <w:vAlign w:val="center"/>
          </w:tcPr>
          <w:p w14:paraId="45F35F84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4A41728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461928F5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4E450729" w14:textId="77777777" w:rsidR="00BE30D1" w:rsidRDefault="00EB307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493086A9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65AAE845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689D87F7" w14:textId="77777777" w:rsidR="00BE30D1" w:rsidRDefault="00EB307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BE30D1" w14:paraId="7257A983" w14:textId="77777777">
        <w:tc>
          <w:tcPr>
            <w:tcW w:w="702" w:type="dxa"/>
            <w:vMerge/>
            <w:shd w:val="clear" w:color="auto" w:fill="691129"/>
            <w:vAlign w:val="center"/>
          </w:tcPr>
          <w:p w14:paraId="0E1CE70F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05D8D0E4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/>
            <w:vAlign w:val="center"/>
          </w:tcPr>
          <w:p w14:paraId="69D27545" w14:textId="30D07313" w:rsidR="00BE30D1" w:rsidRDefault="00575D8F">
            <w:r>
              <w:t xml:space="preserve">       03</w:t>
            </w:r>
          </w:p>
        </w:tc>
        <w:tc>
          <w:tcPr>
            <w:tcW w:w="1276" w:type="dxa"/>
            <w:gridSpan w:val="6"/>
            <w:shd w:val="clear" w:color="auto" w:fill="FFFFFF"/>
            <w:vAlign w:val="center"/>
          </w:tcPr>
          <w:p w14:paraId="49E9CBFB" w14:textId="70F86D52" w:rsidR="00BE30D1" w:rsidRDefault="00EB3076">
            <w:pPr>
              <w:jc w:val="center"/>
            </w:pPr>
            <w:r>
              <w:t>202</w:t>
            </w:r>
            <w:r w:rsidR="00CF2CA9">
              <w:t>6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294335F3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9" w:type="dxa"/>
            <w:gridSpan w:val="4"/>
            <w:shd w:val="clear" w:color="auto" w:fill="FFFFFF"/>
            <w:vAlign w:val="center"/>
          </w:tcPr>
          <w:p w14:paraId="127975FC" w14:textId="22ADBCCC" w:rsidR="00BE30D1" w:rsidRDefault="00EB3076">
            <w:pPr>
              <w:jc w:val="center"/>
            </w:pPr>
            <w:r>
              <w:t>0</w:t>
            </w:r>
            <w:r w:rsidR="00CF2CA9">
              <w:t>5</w:t>
            </w:r>
          </w:p>
        </w:tc>
        <w:tc>
          <w:tcPr>
            <w:tcW w:w="1298" w:type="dxa"/>
            <w:gridSpan w:val="4"/>
            <w:shd w:val="clear" w:color="auto" w:fill="FFFFFF"/>
            <w:vAlign w:val="center"/>
          </w:tcPr>
          <w:p w14:paraId="58AFFBB1" w14:textId="77777777" w:rsidR="00BE30D1" w:rsidRDefault="00EB3076">
            <w:pPr>
              <w:jc w:val="center"/>
            </w:pPr>
            <w:r>
              <w:t>2026</w:t>
            </w:r>
          </w:p>
        </w:tc>
      </w:tr>
      <w:tr w:rsidR="00BE30D1" w14:paraId="280FC8FA" w14:textId="77777777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80EFC3B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1EF1DA7" w14:textId="77777777" w:rsidR="00BE30D1" w:rsidRDefault="00EB307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Denominación del área de adscripción:</w:t>
            </w:r>
          </w:p>
        </w:tc>
        <w:tc>
          <w:tcPr>
            <w:tcW w:w="5599" w:type="dxa"/>
            <w:gridSpan w:val="22"/>
            <w:shd w:val="clear" w:color="auto" w:fill="FFFFFF"/>
            <w:vAlign w:val="center"/>
          </w:tcPr>
          <w:p w14:paraId="2D516EAE" w14:textId="59A0A70F" w:rsidR="00BE30D1" w:rsidRDefault="00CF2CA9">
            <w:r>
              <w:t>Segunda Ponencia de la Sala Civil, Familiar y Mercantil del Tribunal Superior de Justicia del Estado</w:t>
            </w:r>
          </w:p>
        </w:tc>
      </w:tr>
      <w:tr w:rsidR="00BE30D1" w14:paraId="57222E5D" w14:textId="77777777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09DE867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4E97921" w14:textId="77777777" w:rsidR="00BE30D1" w:rsidRDefault="00EB307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Cargo o puesto desempeñado:</w:t>
            </w:r>
          </w:p>
        </w:tc>
        <w:tc>
          <w:tcPr>
            <w:tcW w:w="5599" w:type="dxa"/>
            <w:gridSpan w:val="22"/>
            <w:shd w:val="clear" w:color="auto" w:fill="FFFFFF"/>
            <w:vAlign w:val="center"/>
          </w:tcPr>
          <w:p w14:paraId="4BD8CC4B" w14:textId="1C9059EB" w:rsidR="00BE30D1" w:rsidRDefault="00CF2CA9">
            <w:r>
              <w:t>Secretario Proyectista de Sala</w:t>
            </w:r>
          </w:p>
        </w:tc>
      </w:tr>
      <w:tr w:rsidR="00BE30D1" w14:paraId="61F8DD69" w14:textId="77777777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55598CD0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77BD809" w14:textId="77777777" w:rsidR="00BE30D1" w:rsidRDefault="00EB307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Campo de experiencia:</w:t>
            </w:r>
          </w:p>
        </w:tc>
        <w:tc>
          <w:tcPr>
            <w:tcW w:w="5599" w:type="dxa"/>
            <w:gridSpan w:val="22"/>
            <w:shd w:val="clear" w:color="auto" w:fill="FFFFFF"/>
            <w:vAlign w:val="center"/>
          </w:tcPr>
          <w:p w14:paraId="151BAE42" w14:textId="77777777" w:rsidR="00BE30D1" w:rsidRDefault="00EB3076">
            <w:r>
              <w:t xml:space="preserve">Proyecto de Sentencias </w:t>
            </w:r>
          </w:p>
        </w:tc>
      </w:tr>
      <w:tr w:rsidR="00BE30D1" w14:paraId="79953978" w14:textId="77777777">
        <w:tc>
          <w:tcPr>
            <w:tcW w:w="702" w:type="dxa"/>
            <w:vMerge w:val="restart"/>
            <w:shd w:val="clear" w:color="auto" w:fill="691129"/>
            <w:vAlign w:val="center"/>
          </w:tcPr>
          <w:p w14:paraId="2352F145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3FFE9BAA" w14:textId="77777777" w:rsidR="00BE30D1" w:rsidRDefault="00EB307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25A69A0F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0370E800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D810478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BE30D1" w14:paraId="51AA6B5B" w14:textId="77777777">
        <w:tc>
          <w:tcPr>
            <w:tcW w:w="702" w:type="dxa"/>
            <w:vMerge/>
            <w:shd w:val="clear" w:color="auto" w:fill="691129"/>
            <w:vAlign w:val="center"/>
          </w:tcPr>
          <w:p w14:paraId="6CCAB48A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377D0D64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3778786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2B97037C" w14:textId="77777777" w:rsidR="00BE30D1" w:rsidRDefault="00EB307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B6D83C9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1365AAC3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3E54AE2B" w14:textId="77777777" w:rsidR="00BE30D1" w:rsidRDefault="00EB307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BE30D1" w14:paraId="607AF146" w14:textId="77777777">
        <w:tc>
          <w:tcPr>
            <w:tcW w:w="702" w:type="dxa"/>
            <w:vMerge/>
            <w:shd w:val="clear" w:color="auto" w:fill="691129"/>
            <w:vAlign w:val="center"/>
          </w:tcPr>
          <w:p w14:paraId="11E563B1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82E4AC7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/>
            <w:vAlign w:val="center"/>
          </w:tcPr>
          <w:p w14:paraId="12F78718" w14:textId="77777777" w:rsidR="00BE30D1" w:rsidRDefault="00EB3076">
            <w:r>
              <w:t>11</w:t>
            </w:r>
          </w:p>
        </w:tc>
        <w:tc>
          <w:tcPr>
            <w:tcW w:w="1276" w:type="dxa"/>
            <w:gridSpan w:val="6"/>
            <w:shd w:val="clear" w:color="auto" w:fill="FFFFFF"/>
            <w:vAlign w:val="center"/>
          </w:tcPr>
          <w:p w14:paraId="3D064C2E" w14:textId="77777777" w:rsidR="00BE30D1" w:rsidRDefault="00EB3076">
            <w:r>
              <w:t>2025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35A55DD9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9" w:type="dxa"/>
            <w:gridSpan w:val="4"/>
            <w:shd w:val="clear" w:color="auto" w:fill="FFFFFF"/>
            <w:vAlign w:val="center"/>
          </w:tcPr>
          <w:p w14:paraId="240E1F35" w14:textId="49F8D88D" w:rsidR="00BE30D1" w:rsidRDefault="00CF2CA9">
            <w:r>
              <w:t>03</w:t>
            </w:r>
          </w:p>
        </w:tc>
        <w:tc>
          <w:tcPr>
            <w:tcW w:w="1298" w:type="dxa"/>
            <w:gridSpan w:val="4"/>
            <w:shd w:val="clear" w:color="auto" w:fill="FFFFFF"/>
            <w:vAlign w:val="center"/>
          </w:tcPr>
          <w:p w14:paraId="4CCFF1C5" w14:textId="75D93A9A" w:rsidR="00BE30D1" w:rsidRDefault="00EB3076">
            <w:r>
              <w:t>202</w:t>
            </w:r>
            <w:r w:rsidR="00CF2CA9">
              <w:t>6</w:t>
            </w:r>
          </w:p>
        </w:tc>
      </w:tr>
      <w:tr w:rsidR="00BE30D1" w14:paraId="09A3D698" w14:textId="011E1ADD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786FB0B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059D56C" w14:textId="77777777" w:rsidR="00BE30D1" w:rsidRDefault="00EB307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Denominación del área de adscripción:</w:t>
            </w:r>
          </w:p>
        </w:tc>
        <w:tc>
          <w:tcPr>
            <w:tcW w:w="5599" w:type="dxa"/>
            <w:gridSpan w:val="22"/>
            <w:shd w:val="clear" w:color="auto" w:fill="FFFFFF"/>
            <w:vAlign w:val="center"/>
          </w:tcPr>
          <w:p w14:paraId="515D76CF" w14:textId="6CC2DDCB" w:rsidR="00BE30D1" w:rsidRDefault="00CF2CA9">
            <w:r>
              <w:t>Juzgado Segundo de lo Civil del Distrito Judicial de Cuauhtémoc</w:t>
            </w:r>
            <w:r w:rsidR="00EB3076">
              <w:t xml:space="preserve"> </w:t>
            </w:r>
            <w:r>
              <w:t xml:space="preserve"> </w:t>
            </w:r>
          </w:p>
        </w:tc>
        <w:tc>
          <w:tcPr>
            <w:gridSpan w:val="6"/>
          </w:tcPr>
          <w:p w14:paraId="09A3D698" w14:textId="011E1ADD" w:rsidR="00BE30D1" w:rsidRDefault="00CF2CA9">
            <w:r>
              <w:t>Juzgado Segundo de lo Civil del Distrito Judicial de Cuauhtémoc</w:t>
            </w:r>
          </w:p>
        </w:tc>
      </w:tr>
      <w:tr w:rsidR="00BE30D1" w14:paraId="4A8F8AB0" w14:textId="77777777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D6C2E34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A356870" w14:textId="77777777" w:rsidR="00BE30D1" w:rsidRDefault="00EB307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Cargo o puesto desempeñado:</w:t>
            </w:r>
          </w:p>
        </w:tc>
        <w:tc>
          <w:tcPr>
            <w:tcW w:w="5599" w:type="dxa"/>
            <w:gridSpan w:val="22"/>
            <w:shd w:val="clear" w:color="auto" w:fill="FFFFFF"/>
            <w:vAlign w:val="center"/>
          </w:tcPr>
          <w:p w14:paraId="1DF491F1" w14:textId="77777777" w:rsidR="00BE30D1" w:rsidRDefault="00EB3076">
            <w:r>
              <w:t>Proyectista de Juzgado</w:t>
            </w:r>
          </w:p>
        </w:tc>
      </w:tr>
      <w:tr w:rsidR="00BE30D1" w14:paraId="07BD30C7" w14:textId="77777777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FC86E5B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73E92E4" w14:textId="77777777" w:rsidR="00BE30D1" w:rsidRDefault="00EB307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Campo de experiencia:</w:t>
            </w:r>
          </w:p>
        </w:tc>
        <w:tc>
          <w:tcPr>
            <w:tcW w:w="5599" w:type="dxa"/>
            <w:gridSpan w:val="22"/>
            <w:shd w:val="clear" w:color="auto" w:fill="FFFFFF"/>
            <w:vAlign w:val="center"/>
          </w:tcPr>
          <w:p w14:paraId="46961C01" w14:textId="77777777" w:rsidR="00BE30D1" w:rsidRDefault="00EB3076">
            <w:r>
              <w:t xml:space="preserve">Proyecto de Sentencias </w:t>
            </w:r>
          </w:p>
        </w:tc>
      </w:tr>
      <w:tr w:rsidR="00BE30D1" w14:paraId="0D11C864" w14:textId="77777777">
        <w:tc>
          <w:tcPr>
            <w:tcW w:w="702" w:type="dxa"/>
            <w:vMerge w:val="restart"/>
            <w:shd w:val="clear" w:color="auto" w:fill="691129"/>
            <w:vAlign w:val="center"/>
          </w:tcPr>
          <w:p w14:paraId="0004F0AE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5891E108" w14:textId="77777777" w:rsidR="00BE30D1" w:rsidRDefault="00EB307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6F72D4FC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2361B086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75BDCA96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BE30D1" w14:paraId="36077D29" w14:textId="77777777">
        <w:tc>
          <w:tcPr>
            <w:tcW w:w="702" w:type="dxa"/>
            <w:vMerge/>
            <w:shd w:val="clear" w:color="auto" w:fill="691129"/>
            <w:vAlign w:val="center"/>
          </w:tcPr>
          <w:p w14:paraId="7E416D61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F0E2643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4CDEB420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16B11D06" w14:textId="77777777" w:rsidR="00BE30D1" w:rsidRDefault="00EB307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23B32A26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2B64CBC6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54EA27D8" w14:textId="77777777" w:rsidR="00BE30D1" w:rsidRDefault="00EB307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BE30D1" w14:paraId="17C7489A" w14:textId="77777777">
        <w:tc>
          <w:tcPr>
            <w:tcW w:w="702" w:type="dxa"/>
            <w:vMerge/>
            <w:shd w:val="clear" w:color="auto" w:fill="691129"/>
            <w:vAlign w:val="center"/>
          </w:tcPr>
          <w:p w14:paraId="585952C1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5C88D2D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/>
            <w:vAlign w:val="center"/>
          </w:tcPr>
          <w:p w14:paraId="29DCFA19" w14:textId="1BA62CCB" w:rsidR="00BE30D1" w:rsidRDefault="00575D8F">
            <w:pPr>
              <w:jc w:val="center"/>
            </w:pPr>
            <w:r>
              <w:t>11</w:t>
            </w:r>
          </w:p>
        </w:tc>
        <w:tc>
          <w:tcPr>
            <w:tcW w:w="1279" w:type="dxa"/>
            <w:gridSpan w:val="6"/>
            <w:shd w:val="clear" w:color="auto" w:fill="FFFFFF"/>
            <w:vAlign w:val="center"/>
          </w:tcPr>
          <w:p w14:paraId="1D736993" w14:textId="1AEBED40" w:rsidR="00BE30D1" w:rsidRDefault="00EB3076">
            <w:pPr>
              <w:jc w:val="center"/>
            </w:pPr>
            <w:r>
              <w:t>202</w:t>
            </w:r>
            <w:r w:rsidR="00575D8F">
              <w:t>5</w:t>
            </w:r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6FA5F3BB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9" w:type="dxa"/>
            <w:gridSpan w:val="4"/>
            <w:shd w:val="clear" w:color="auto" w:fill="FFFFFF"/>
            <w:vAlign w:val="center"/>
          </w:tcPr>
          <w:p w14:paraId="4C844A23" w14:textId="77777777" w:rsidR="00BE30D1" w:rsidRDefault="00EB3076">
            <w:pPr>
              <w:jc w:val="center"/>
            </w:pPr>
            <w:r>
              <w:t>11</w:t>
            </w:r>
          </w:p>
        </w:tc>
        <w:tc>
          <w:tcPr>
            <w:tcW w:w="1298" w:type="dxa"/>
            <w:gridSpan w:val="4"/>
            <w:shd w:val="clear" w:color="auto" w:fill="FFFFFF"/>
            <w:vAlign w:val="center"/>
          </w:tcPr>
          <w:p w14:paraId="0A1D0EA3" w14:textId="77777777" w:rsidR="00BE30D1" w:rsidRDefault="00EB3076">
            <w:pPr>
              <w:jc w:val="center"/>
            </w:pPr>
            <w:r>
              <w:t>2025</w:t>
            </w:r>
          </w:p>
        </w:tc>
      </w:tr>
      <w:tr w:rsidR="00BE30D1" w14:paraId="27C23D65" w14:textId="77777777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5338F710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B6B06B7" w14:textId="77777777" w:rsidR="00BE30D1" w:rsidRDefault="00EB307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Denominación del área de adscripción:</w:t>
            </w:r>
          </w:p>
        </w:tc>
        <w:tc>
          <w:tcPr>
            <w:tcW w:w="5599" w:type="dxa"/>
            <w:gridSpan w:val="22"/>
            <w:shd w:val="clear" w:color="auto" w:fill="FFFFFF"/>
            <w:vAlign w:val="center"/>
          </w:tcPr>
          <w:p w14:paraId="63ED7584" w14:textId="08BC917C" w:rsidR="00BE30D1" w:rsidRDefault="00575D8F">
            <w:r>
              <w:t>Juzgado de lo Civil del Distrito Judicial de Juárez</w:t>
            </w:r>
          </w:p>
        </w:tc>
      </w:tr>
      <w:tr w:rsidR="00BE30D1" w14:paraId="29BD0B6C" w14:textId="77777777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1BA0981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90B9472" w14:textId="77777777" w:rsidR="00BE30D1" w:rsidRDefault="00EB307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Cargo o puesto desempeñado:</w:t>
            </w:r>
          </w:p>
        </w:tc>
        <w:tc>
          <w:tcPr>
            <w:tcW w:w="5599" w:type="dxa"/>
            <w:gridSpan w:val="22"/>
            <w:shd w:val="clear" w:color="auto" w:fill="FFFFFF"/>
            <w:vAlign w:val="center"/>
          </w:tcPr>
          <w:p w14:paraId="0C4AB98D" w14:textId="77777777" w:rsidR="00BE30D1" w:rsidRDefault="00EB3076">
            <w:r>
              <w:t>Proyectista de Juzgado</w:t>
            </w:r>
          </w:p>
        </w:tc>
      </w:tr>
      <w:tr w:rsidR="00BE30D1" w14:paraId="32E39853" w14:textId="77777777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546C06B9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F4AD4E7" w14:textId="77777777" w:rsidR="00BE30D1" w:rsidRDefault="00EB3076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Campo de experiencia:</w:t>
            </w:r>
          </w:p>
        </w:tc>
        <w:tc>
          <w:tcPr>
            <w:tcW w:w="5599" w:type="dxa"/>
            <w:gridSpan w:val="22"/>
            <w:shd w:val="clear" w:color="auto" w:fill="FFFFFF"/>
            <w:vAlign w:val="center"/>
          </w:tcPr>
          <w:p w14:paraId="04D678C4" w14:textId="77777777" w:rsidR="00BE30D1" w:rsidRDefault="00EB3076">
            <w:r>
              <w:t>Proyecto de Sentencias</w:t>
            </w:r>
          </w:p>
        </w:tc>
      </w:tr>
      <w:tr w:rsidR="00BE30D1" w14:paraId="1406AE48" w14:textId="77777777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60576691" w14:textId="77777777" w:rsidR="00BE30D1" w:rsidRDefault="00EB30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b/>
                <w:bCs/>
                <w:color w:val="FFFFFF"/>
                <w:sz w:val="24"/>
                <w:szCs w:val="24"/>
              </w:rPr>
              <w:t>INFORMACIÓN ACADÉMICA COMPLEMENTARIA</w:t>
            </w:r>
            <w:r>
              <w:rPr>
                <w:b/>
                <w:bCs/>
                <w:color w:val="FFFFFF"/>
              </w:rPr>
              <w:t xml:space="preserve"> (al menos tres, máximo cinco – recientes)</w:t>
            </w:r>
          </w:p>
        </w:tc>
      </w:tr>
      <w:tr w:rsidR="00BE30D1" w14:paraId="1ED1FF63" w14:textId="77777777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5F58BF52" w14:textId="77777777" w:rsidR="00BE30D1" w:rsidRDefault="00EB3076">
            <w:pPr>
              <w:rPr>
                <w:b/>
                <w:bCs/>
              </w:rPr>
            </w:pPr>
            <w:r>
              <w:rPr>
                <w:b/>
                <w:bCs/>
              </w:rPr>
              <w:t>No.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6AB08B59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11DEB804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8462D66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27486185" w14:textId="77777777" w:rsidR="00BE30D1" w:rsidRDefault="00EB3076">
            <w:pPr>
              <w:jc w:val="center"/>
              <w:rPr>
                <w:b/>
                <w:bCs/>
              </w:rPr>
            </w:pPr>
            <w:bookmarkStart w:id="1" w:name="_17y6t4aipk71" w:colFirst="0" w:colLast="0"/>
            <w:bookmarkEnd w:id="1"/>
            <w:r>
              <w:rPr>
                <w:b/>
                <w:bCs/>
              </w:rPr>
              <w:t>Fecha de emisión del documento</w:t>
            </w:r>
          </w:p>
        </w:tc>
      </w:tr>
      <w:tr w:rsidR="00BE30D1" w14:paraId="5370A426" w14:textId="77777777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793F4B28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0C3347B4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65275C5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47CD4F1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0401FB3E" w14:textId="77777777" w:rsidR="00BE30D1" w:rsidRDefault="00EB307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5B103D42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190AEE9C" w14:textId="77777777" w:rsidR="00BE30D1" w:rsidRDefault="00EB307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BE30D1" w14:paraId="6B9B5B4F" w14:textId="77777777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2356189A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tc>
          <w:tcPr>
            <w:tcW w:w="1574" w:type="dxa"/>
            <w:gridSpan w:val="3"/>
            <w:shd w:val="clear" w:color="auto" w:fill="FFFFFF"/>
            <w:vAlign w:val="center"/>
          </w:tcPr>
          <w:p w14:paraId="38FA9AC5" w14:textId="77777777" w:rsidR="00BE30D1" w:rsidRDefault="00EB3076">
            <w:pPr>
              <w:jc w:val="center"/>
            </w:pPr>
            <w:r>
              <w:t>Conferencia</w:t>
            </w:r>
          </w:p>
        </w:tc>
        <w:tc>
          <w:tcPr>
            <w:tcW w:w="3141" w:type="dxa"/>
            <w:gridSpan w:val="10"/>
            <w:shd w:val="clear" w:color="auto" w:fill="FFFFFF"/>
            <w:vAlign w:val="center"/>
          </w:tcPr>
          <w:p w14:paraId="011054B5" w14:textId="77777777" w:rsidR="00BE30D1" w:rsidRDefault="00EB3076">
            <w:r>
              <w:t>Habilidades y Herramientas en Materia de Genero, Igualdad y Derechos Humanos de las Mujeres en el Servicio Público</w:t>
            </w:r>
          </w:p>
        </w:tc>
        <w:tc>
          <w:tcPr>
            <w:tcW w:w="1495" w:type="dxa"/>
            <w:gridSpan w:val="8"/>
            <w:shd w:val="clear" w:color="auto" w:fill="FFFFFF"/>
            <w:vAlign w:val="center"/>
          </w:tcPr>
          <w:p w14:paraId="6A8E4EC3" w14:textId="77777777" w:rsidR="00BE30D1" w:rsidRDefault="00EB3076">
            <w:r>
              <w:t xml:space="preserve">Poder Judicial del Estado de Tlaxcala </w:t>
            </w:r>
          </w:p>
        </w:tc>
        <w:tc>
          <w:tcPr>
            <w:tcW w:w="740" w:type="dxa"/>
            <w:gridSpan w:val="2"/>
            <w:shd w:val="clear" w:color="auto" w:fill="FFFFFF"/>
            <w:vAlign w:val="center"/>
          </w:tcPr>
          <w:p w14:paraId="707072B8" w14:textId="77777777" w:rsidR="00BE30D1" w:rsidRDefault="00EB3076">
            <w:pPr>
              <w:jc w:val="center"/>
            </w:pPr>
            <w:r>
              <w:t>04</w:t>
            </w:r>
          </w:p>
        </w:tc>
        <w:tc>
          <w:tcPr>
            <w:tcW w:w="850" w:type="dxa"/>
            <w:gridSpan w:val="4"/>
            <w:shd w:val="clear" w:color="auto" w:fill="FFFFFF"/>
            <w:vAlign w:val="center"/>
          </w:tcPr>
          <w:p w14:paraId="24EDE705" w14:textId="77777777" w:rsidR="00BE30D1" w:rsidRDefault="00EB3076">
            <w:pPr>
              <w:jc w:val="center"/>
            </w:pPr>
            <w:r>
              <w:t>12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55C46D20" w14:textId="77777777" w:rsidR="00BE30D1" w:rsidRDefault="00EB3076">
            <w:pPr>
              <w:jc w:val="center"/>
            </w:pPr>
            <w:r>
              <w:t>2025</w:t>
            </w:r>
          </w:p>
        </w:tc>
      </w:tr>
      <w:tr w:rsidR="00BE30D1" w14:paraId="568ACD95" w14:textId="77777777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20ADB1D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574" w:type="dxa"/>
            <w:gridSpan w:val="3"/>
            <w:shd w:val="clear" w:color="auto" w:fill="FFFFFF"/>
            <w:vAlign w:val="center"/>
          </w:tcPr>
          <w:p w14:paraId="3584B34A" w14:textId="77777777" w:rsidR="00BE30D1" w:rsidRDefault="00EB3076">
            <w:pPr>
              <w:jc w:val="center"/>
              <w:rPr>
                <w:b/>
                <w:bCs/>
              </w:rPr>
            </w:pPr>
            <w:r>
              <w:t>Curso</w:t>
            </w:r>
          </w:p>
        </w:tc>
        <w:tc>
          <w:tcPr>
            <w:tcW w:w="3141" w:type="dxa"/>
            <w:gridSpan w:val="10"/>
            <w:shd w:val="clear" w:color="auto" w:fill="FFFFFF"/>
            <w:vAlign w:val="center"/>
          </w:tcPr>
          <w:p w14:paraId="3EDEE9DC" w14:textId="77777777" w:rsidR="00BE30D1" w:rsidRDefault="00EB3076">
            <w:r>
              <w:t>Introducción a la Inteligencia Artificial en el Sistema de Justicia</w:t>
            </w:r>
          </w:p>
        </w:tc>
        <w:tc>
          <w:tcPr>
            <w:tcW w:w="1495" w:type="dxa"/>
            <w:gridSpan w:val="8"/>
            <w:shd w:val="clear" w:color="auto" w:fill="FFFFFF"/>
            <w:vAlign w:val="center"/>
          </w:tcPr>
          <w:p w14:paraId="08BE7DCF" w14:textId="77777777" w:rsidR="00BE30D1" w:rsidRDefault="00EB3076">
            <w:r>
              <w:t>Tribunal Superior de Justicia del Estado de Tlaxcala, y Órgano De Administración Judicial del Estado de Tlaxcala</w:t>
            </w:r>
          </w:p>
        </w:tc>
        <w:tc>
          <w:tcPr>
            <w:tcW w:w="740" w:type="dxa"/>
            <w:gridSpan w:val="2"/>
            <w:shd w:val="clear" w:color="auto" w:fill="FFFFFF"/>
            <w:vAlign w:val="center"/>
          </w:tcPr>
          <w:p w14:paraId="0EED1C5C" w14:textId="77777777" w:rsidR="00BE30D1" w:rsidRDefault="00EB3076">
            <w:pPr>
              <w:jc w:val="center"/>
            </w:pPr>
            <w:r>
              <w:t>17</w:t>
            </w:r>
          </w:p>
        </w:tc>
        <w:tc>
          <w:tcPr>
            <w:tcW w:w="850" w:type="dxa"/>
            <w:gridSpan w:val="4"/>
            <w:shd w:val="clear" w:color="auto" w:fill="FFFFFF"/>
            <w:vAlign w:val="center"/>
          </w:tcPr>
          <w:p w14:paraId="3965A4B4" w14:textId="77777777" w:rsidR="00BE30D1" w:rsidRDefault="00EB3076">
            <w:pPr>
              <w:jc w:val="center"/>
            </w:pPr>
            <w:r>
              <w:t>10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0B6C5879" w14:textId="77777777" w:rsidR="00BE30D1" w:rsidRDefault="00EB3076">
            <w:pPr>
              <w:jc w:val="center"/>
            </w:pPr>
            <w:r>
              <w:t>2025</w:t>
            </w:r>
          </w:p>
        </w:tc>
      </w:tr>
      <w:tr w:rsidR="00BE30D1" w14:paraId="05FC6AD5" w14:textId="77777777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25FDACBD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574" w:type="dxa"/>
            <w:gridSpan w:val="3"/>
            <w:shd w:val="clear" w:color="auto" w:fill="FFFFFF"/>
            <w:vAlign w:val="center"/>
          </w:tcPr>
          <w:p w14:paraId="0FD89FD0" w14:textId="77777777" w:rsidR="00BE30D1" w:rsidRDefault="00EB3076">
            <w:pPr>
              <w:jc w:val="center"/>
              <w:rPr>
                <w:b/>
                <w:bCs/>
              </w:rPr>
            </w:pPr>
            <w:r>
              <w:t>Taller</w:t>
            </w:r>
          </w:p>
        </w:tc>
        <w:tc>
          <w:tcPr>
            <w:tcW w:w="3141" w:type="dxa"/>
            <w:gridSpan w:val="10"/>
            <w:shd w:val="clear" w:color="auto" w:fill="FFFFFF"/>
            <w:vAlign w:val="center"/>
          </w:tcPr>
          <w:p w14:paraId="0477972D" w14:textId="77777777" w:rsidR="00BE30D1" w:rsidRDefault="00EB3076">
            <w:r>
              <w:t>Curso Taller en Juicios Orales Mercantiles</w:t>
            </w:r>
          </w:p>
        </w:tc>
        <w:tc>
          <w:tcPr>
            <w:tcW w:w="1495" w:type="dxa"/>
            <w:gridSpan w:val="8"/>
            <w:shd w:val="clear" w:color="auto" w:fill="FFFFFF"/>
            <w:vAlign w:val="center"/>
          </w:tcPr>
          <w:p w14:paraId="7AEF5E0E" w14:textId="77777777" w:rsidR="00BE30D1" w:rsidRDefault="00EB3076">
            <w:r>
              <w:t>Tribunal Superior de Justicia del Estado de Tlaxcala y Consejo de la Judicatura del Estado de Tlaxcala</w:t>
            </w:r>
          </w:p>
        </w:tc>
        <w:tc>
          <w:tcPr>
            <w:tcW w:w="740" w:type="dxa"/>
            <w:gridSpan w:val="2"/>
            <w:shd w:val="clear" w:color="auto" w:fill="FFFFFF"/>
            <w:vAlign w:val="center"/>
          </w:tcPr>
          <w:p w14:paraId="4BF82E94" w14:textId="77777777" w:rsidR="00BE30D1" w:rsidRDefault="00EB3076">
            <w:pPr>
              <w:jc w:val="center"/>
            </w:pPr>
            <w:r>
              <w:t>09</w:t>
            </w:r>
          </w:p>
        </w:tc>
        <w:tc>
          <w:tcPr>
            <w:tcW w:w="850" w:type="dxa"/>
            <w:gridSpan w:val="4"/>
            <w:shd w:val="clear" w:color="auto" w:fill="FFFFFF"/>
            <w:vAlign w:val="center"/>
          </w:tcPr>
          <w:p w14:paraId="0B1FC866" w14:textId="77777777" w:rsidR="00BE30D1" w:rsidRDefault="00EB3076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5D57A25B" w14:textId="77777777" w:rsidR="00BE30D1" w:rsidRDefault="00EB3076">
            <w:pPr>
              <w:jc w:val="center"/>
            </w:pPr>
            <w:r>
              <w:t>2025</w:t>
            </w:r>
          </w:p>
        </w:tc>
      </w:tr>
      <w:tr w:rsidR="00BE30D1" w14:paraId="7ED8917F" w14:textId="77777777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3F9B24D4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1574" w:type="dxa"/>
            <w:gridSpan w:val="3"/>
            <w:shd w:val="clear" w:color="auto" w:fill="FFFFFF"/>
            <w:vAlign w:val="center"/>
          </w:tcPr>
          <w:p w14:paraId="3DE09C60" w14:textId="77777777" w:rsidR="00BE30D1" w:rsidRDefault="00EB3076">
            <w:pPr>
              <w:jc w:val="center"/>
              <w:rPr>
                <w:b/>
                <w:bCs/>
              </w:rPr>
            </w:pPr>
            <w:r>
              <w:t>Curso</w:t>
            </w:r>
          </w:p>
        </w:tc>
        <w:tc>
          <w:tcPr>
            <w:tcW w:w="3141" w:type="dxa"/>
            <w:gridSpan w:val="10"/>
            <w:shd w:val="clear" w:color="auto" w:fill="FFFFFF"/>
            <w:vAlign w:val="center"/>
          </w:tcPr>
          <w:p w14:paraId="6CDBF407" w14:textId="77777777" w:rsidR="00BE30D1" w:rsidRDefault="00EB3076">
            <w:r>
              <w:t>Perspectiva de Género y los Derechos Humanos de las Mujeres</w:t>
            </w:r>
          </w:p>
        </w:tc>
        <w:tc>
          <w:tcPr>
            <w:tcW w:w="1495" w:type="dxa"/>
            <w:gridSpan w:val="8"/>
            <w:shd w:val="clear" w:color="auto" w:fill="FFFFFF"/>
            <w:vAlign w:val="center"/>
          </w:tcPr>
          <w:p w14:paraId="4D2D92A0" w14:textId="77777777" w:rsidR="00BE30D1" w:rsidRDefault="00EB3076">
            <w:r>
              <w:t>Tribunal Superior de Justicia del Estado de Tlaxcala y Consejo de la Judicatura del Estado de Tlaxcala</w:t>
            </w:r>
          </w:p>
        </w:tc>
        <w:tc>
          <w:tcPr>
            <w:tcW w:w="740" w:type="dxa"/>
            <w:gridSpan w:val="2"/>
            <w:shd w:val="clear" w:color="auto" w:fill="FFFFFF"/>
            <w:vAlign w:val="center"/>
          </w:tcPr>
          <w:p w14:paraId="685ED51F" w14:textId="77777777" w:rsidR="00BE30D1" w:rsidRDefault="00EB3076">
            <w:pPr>
              <w:jc w:val="center"/>
            </w:pPr>
            <w:r>
              <w:t>12</w:t>
            </w:r>
          </w:p>
        </w:tc>
        <w:tc>
          <w:tcPr>
            <w:tcW w:w="850" w:type="dxa"/>
            <w:gridSpan w:val="4"/>
            <w:shd w:val="clear" w:color="auto" w:fill="FFFFFF"/>
            <w:vAlign w:val="center"/>
          </w:tcPr>
          <w:p w14:paraId="1922EDAA" w14:textId="77777777" w:rsidR="00BE30D1" w:rsidRDefault="00EB3076">
            <w:pPr>
              <w:jc w:val="center"/>
            </w:pPr>
            <w:r>
              <w:t>06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6C045FB5" w14:textId="77777777" w:rsidR="00BE30D1" w:rsidRDefault="00EB3076">
            <w:pPr>
              <w:jc w:val="center"/>
            </w:pPr>
            <w:r>
              <w:t>2025</w:t>
            </w:r>
          </w:p>
        </w:tc>
      </w:tr>
      <w:tr w:rsidR="00BE30D1" w14:paraId="1E7F71B7" w14:textId="77777777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5552A0CF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1574" w:type="dxa"/>
            <w:gridSpan w:val="3"/>
            <w:shd w:val="clear" w:color="auto" w:fill="FFFFFF"/>
            <w:vAlign w:val="center"/>
          </w:tcPr>
          <w:p w14:paraId="5DEFFFC9" w14:textId="77777777" w:rsidR="00BE30D1" w:rsidRDefault="00EB3076">
            <w:pPr>
              <w:jc w:val="center"/>
              <w:rPr>
                <w:b/>
                <w:bCs/>
              </w:rPr>
            </w:pPr>
            <w:r>
              <w:t>Curso</w:t>
            </w:r>
          </w:p>
        </w:tc>
        <w:tc>
          <w:tcPr>
            <w:tcW w:w="3141" w:type="dxa"/>
            <w:gridSpan w:val="10"/>
            <w:shd w:val="clear" w:color="auto" w:fill="FFFFFF"/>
            <w:vAlign w:val="center"/>
          </w:tcPr>
          <w:p w14:paraId="5B34B303" w14:textId="77777777" w:rsidR="00BE30D1" w:rsidRDefault="00EB3076">
            <w:r>
              <w:t>Desarrollo de Habilidades de Pensamiento Lógico</w:t>
            </w:r>
          </w:p>
        </w:tc>
        <w:tc>
          <w:tcPr>
            <w:tcW w:w="1495" w:type="dxa"/>
            <w:gridSpan w:val="8"/>
            <w:shd w:val="clear" w:color="auto" w:fill="FFFFFF"/>
            <w:vAlign w:val="center"/>
          </w:tcPr>
          <w:p w14:paraId="0FC450A3" w14:textId="77777777" w:rsidR="00BE30D1" w:rsidRDefault="00EB3076">
            <w:r>
              <w:t xml:space="preserve">Tribunal Superior de </w:t>
            </w:r>
            <w:r>
              <w:lastRenderedPageBreak/>
              <w:t>Justicia del Estado de Tlaxcala y Consejo de la Judicatura del Estado de Tlaxcala</w:t>
            </w:r>
          </w:p>
        </w:tc>
        <w:tc>
          <w:tcPr>
            <w:tcW w:w="740" w:type="dxa"/>
            <w:gridSpan w:val="2"/>
            <w:shd w:val="clear" w:color="auto" w:fill="FFFFFF"/>
            <w:vAlign w:val="center"/>
          </w:tcPr>
          <w:p w14:paraId="795628D2" w14:textId="77777777" w:rsidR="00BE30D1" w:rsidRDefault="00EB3076">
            <w:pPr>
              <w:jc w:val="center"/>
            </w:pPr>
            <w:r>
              <w:lastRenderedPageBreak/>
              <w:t>13</w:t>
            </w:r>
          </w:p>
        </w:tc>
        <w:tc>
          <w:tcPr>
            <w:tcW w:w="850" w:type="dxa"/>
            <w:gridSpan w:val="4"/>
            <w:shd w:val="clear" w:color="auto" w:fill="FFFFFF"/>
            <w:vAlign w:val="center"/>
          </w:tcPr>
          <w:p w14:paraId="7968F58C" w14:textId="77777777" w:rsidR="00BE30D1" w:rsidRDefault="00EB3076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/>
            <w:vAlign w:val="center"/>
          </w:tcPr>
          <w:p w14:paraId="4AA10667" w14:textId="77777777" w:rsidR="00BE30D1" w:rsidRDefault="00EB3076">
            <w:pPr>
              <w:jc w:val="center"/>
            </w:pPr>
            <w:r>
              <w:t>2025</w:t>
            </w:r>
          </w:p>
        </w:tc>
      </w:tr>
      <w:tr w:rsidR="00BE30D1" w14:paraId="46D84DC9" w14:textId="77777777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1A3A3A39" w14:textId="77777777" w:rsidR="00BE30D1" w:rsidRDefault="00EB30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b/>
                <w:bCs/>
                <w:color w:val="FFFFFF"/>
                <w:sz w:val="24"/>
                <w:szCs w:val="24"/>
              </w:rPr>
              <w:t>SANCIONES ADMINISTRATIVAS DEFINITIVAS</w:t>
            </w:r>
            <w:r>
              <w:rPr>
                <w:b/>
                <w:bCs/>
                <w:color w:val="FFFFFF"/>
              </w:rPr>
              <w:t xml:space="preserve"> (de los últimos tres ejercicios anuales)</w:t>
            </w:r>
          </w:p>
        </w:tc>
      </w:tr>
      <w:tr w:rsidR="00BE30D1" w14:paraId="183E7E1B" w14:textId="77777777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732CF0E2" w14:textId="77777777" w:rsidR="00BE30D1" w:rsidRDefault="00EB30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¿Cuenta con </w:t>
            </w:r>
            <w:r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tc>
          <w:tcPr>
            <w:tcW w:w="1720" w:type="dxa"/>
            <w:gridSpan w:val="5"/>
            <w:shd w:val="clear" w:color="auto" w:fill="FFFFFF"/>
            <w:vAlign w:val="center"/>
          </w:tcPr>
          <w:p w14:paraId="1E21F847" w14:textId="77777777" w:rsidR="00BE30D1" w:rsidRDefault="00EB3076">
            <w:pPr>
              <w:jc w:val="center"/>
              <w:rPr>
                <w:b/>
                <w:bCs/>
              </w:rPr>
            </w:pPr>
            <w:r>
              <w:t>No</w:t>
            </w:r>
          </w:p>
        </w:tc>
      </w:tr>
      <w:tr w:rsidR="00BE30D1" w14:paraId="590557D7" w14:textId="77777777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3078A222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1EF0C167" w14:textId="77777777" w:rsidR="00BE30D1" w:rsidRDefault="00EB307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15385819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2D987C18" w14:textId="77777777" w:rsidR="00BE30D1" w:rsidRDefault="00EB307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4DDD635C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1399491" w14:textId="77777777" w:rsidR="00BE30D1" w:rsidRDefault="00EB307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</w:tr>
      <w:tr w:rsidR="00BE30D1" w14:paraId="13706822" w14:textId="77777777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3D07B2CA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6B62C77F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478C445A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6B271C37" w14:textId="77777777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</w:t>
            </w:r>
          </w:p>
        </w:tc>
        <w:tc>
          <w:tcPr>
            <w:tcW w:w="1701" w:type="dxa"/>
            <w:gridSpan w:val="7"/>
            <w:vMerge/>
            <w:shd w:val="clear" w:color="auto" w:fill="691129"/>
            <w:vAlign w:val="center"/>
          </w:tcPr>
          <w:p w14:paraId="56725CEB" w14:textId="77777777" w:rsidR="00BE30D1" w:rsidRDefault="00BE30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/>
            <w:vAlign w:val="center"/>
          </w:tcPr>
          <w:p w14:paraId="7C6395A2" w14:textId="77777777" w:rsidR="00BE30D1" w:rsidRDefault="00EB3076">
            <w:pPr>
              <w:jc w:val="center"/>
            </w:pPr>
            <w:r>
              <w:t>2023</w:t>
            </w:r>
          </w:p>
        </w:tc>
      </w:tr>
      <w:tr w:rsidR="00BE30D1" w14:paraId="6CA0FFC1" w14:textId="77777777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A5792A1" w14:textId="77777777" w:rsidR="00BE30D1" w:rsidRDefault="00EB307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sz w:val="24"/>
                <w:szCs w:val="24"/>
              </w:rPr>
            </w:pPr>
            <w:r>
              <w:rPr>
                <w:b/>
                <w:bCs/>
                <w:color w:val="FFFFFF"/>
                <w:sz w:val="24"/>
                <w:szCs w:val="24"/>
              </w:rPr>
              <w:t>LUGAR Y FECHA DE ACTUALIZACIÓN DE LA INFORMACIÓN PUBLICADA</w:t>
            </w:r>
          </w:p>
        </w:tc>
      </w:tr>
      <w:tr w:rsidR="00BE30D1" w14:paraId="1857BB93" w14:textId="77777777">
        <w:trPr>
          <w:trHeight w:val="302"/>
        </w:trPr>
        <w:tc>
          <w:tcPr>
            <w:tcW w:w="10079" w:type="dxa"/>
            <w:gridSpan w:val="30"/>
            <w:shd w:val="clear" w:color="auto" w:fill="FFFFFF"/>
            <w:vAlign w:val="center"/>
          </w:tcPr>
          <w:p w14:paraId="77808413" w14:textId="2F229FEE" w:rsidR="00BE30D1" w:rsidRDefault="00EB307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Santa Anita Huiloac, Apizaco, </w:t>
            </w:r>
            <w:proofErr w:type="spellStart"/>
            <w:r>
              <w:rPr>
                <w:b/>
                <w:bCs/>
              </w:rPr>
              <w:t>Tlax</w:t>
            </w:r>
            <w:proofErr w:type="spellEnd"/>
            <w:r>
              <w:rPr>
                <w:b/>
                <w:bCs/>
              </w:rPr>
              <w:t xml:space="preserve">., </w:t>
            </w:r>
            <w:r w:rsidR="00505AAD">
              <w:rPr>
                <w:b/>
                <w:bCs/>
              </w:rPr>
              <w:t>tres</w:t>
            </w:r>
            <w:r>
              <w:rPr>
                <w:b/>
                <w:bCs/>
              </w:rPr>
              <w:t xml:space="preserve"> de </w:t>
            </w:r>
            <w:r w:rsidR="00505AAD">
              <w:rPr>
                <w:b/>
                <w:bCs/>
              </w:rPr>
              <w:t>julio</w:t>
            </w:r>
            <w:r>
              <w:rPr>
                <w:b/>
                <w:bCs/>
              </w:rPr>
              <w:t xml:space="preserve">, año dos mil veintiséis </w:t>
            </w:r>
          </w:p>
        </w:tc>
      </w:tr>
    </w:tbl>
    <w:p w14:paraId="78C3B4D1" w14:textId="77777777" w:rsidR="00BE30D1" w:rsidRDefault="00BE30D1"/>
    <w:p w14:paraId="06FC9B88" w14:textId="77777777" w:rsidR="00BE30D1" w:rsidRDefault="00BE30D1"/>
    <w:p w14:paraId="23E76F93" w14:textId="77777777" w:rsidR="00BE30D1" w:rsidRDefault="00BE30D1"/>
    <w:p w14:paraId="00B0129A" w14:textId="77777777" w:rsidR="00BE30D1" w:rsidRDefault="00BE30D1"/>
    <w:p w14:paraId="7DC65A42" w14:textId="77777777" w:rsidR="00BE30D1" w:rsidRDefault="00BE30D1"/>
    <w:p w14:paraId="3D819EA6" w14:textId="77777777" w:rsidR="00BE30D1" w:rsidRDefault="00BE30D1"/>
    <w:p w14:paraId="30B0114F" w14:textId="77777777" w:rsidR="00BE30D1" w:rsidRDefault="00BE30D1"/>
    <w:p w14:paraId="6D94D6B8" w14:textId="77777777" w:rsidR="00BE30D1" w:rsidRDefault="00BE30D1"/>
    <w:p w14:paraId="01FE3494" w14:textId="77777777" w:rsidR="00BE30D1" w:rsidRDefault="00BE30D1"/>
    <w:p w14:paraId="1033BC41" w14:textId="77777777" w:rsidR="00BE30D1" w:rsidRDefault="00BE30D1"/>
    <w:p w14:paraId="2BC9BCB8" w14:textId="77777777" w:rsidR="00BE30D1" w:rsidRDefault="00BE30D1"/>
    <w:sectPr w:rsidR="00BE30D1">
      <w:headerReference w:type="default" r:id="rId7"/>
      <w:pgSz w:w="12240" w:h="15840"/>
      <w:pgMar w:top="2269" w:right="1080" w:bottom="1701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13AA5" w14:textId="77777777" w:rsidR="00626412" w:rsidRDefault="00626412">
      <w:pPr>
        <w:spacing w:after="0" w:line="240" w:lineRule="auto"/>
      </w:pPr>
      <w:r>
        <w:separator/>
      </w:r>
    </w:p>
  </w:endnote>
  <w:endnote w:type="continuationSeparator" w:id="0">
    <w:p w14:paraId="209CF467" w14:textId="77777777" w:rsidR="00626412" w:rsidRDefault="00626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9CAE1C4A-F25D-4E6C-A48A-7CBA58C49CFF}"/>
    <w:embedBold r:id="rId2" w:fontKey="{38AC43B5-5BC5-44AF-BC5D-2ACCBAC4AF1D}"/>
  </w:font>
  <w:font w:name="Georgia">
    <w:panose1 w:val="02040502050405020303"/>
    <w:charset w:val="00"/>
    <w:family w:val="auto"/>
    <w:pitch w:val="default"/>
    <w:embedItalic r:id="rId3" w:fontKey="{3AD36635-B2E9-49BD-9F94-DA4C6A32691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20000287" w:usb1="00000000" w:usb2="00000000" w:usb3="00000000" w:csb0="0000019F" w:csb1="00000000"/>
    <w:embedRegular r:id="rId4" w:fontKey="{54D22793-6D67-4EA3-8145-8085C1486F6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EC081" w14:textId="77777777" w:rsidR="00626412" w:rsidRDefault="00626412">
      <w:pPr>
        <w:spacing w:after="0" w:line="240" w:lineRule="auto"/>
      </w:pPr>
      <w:r>
        <w:separator/>
      </w:r>
    </w:p>
  </w:footnote>
  <w:footnote w:type="continuationSeparator" w:id="0">
    <w:p w14:paraId="704BC7C9" w14:textId="77777777" w:rsidR="00626412" w:rsidRDefault="00626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538C6" w14:textId="77777777" w:rsidR="00BE30D1" w:rsidRDefault="00EB307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48041EC0" wp14:editId="611C92C6">
          <wp:simplePos x="0" y="0"/>
          <wp:positionH relativeFrom="column">
            <wp:posOffset>-685799</wp:posOffset>
          </wp:positionH>
          <wp:positionV relativeFrom="paragraph">
            <wp:posOffset>-288127</wp:posOffset>
          </wp:positionV>
          <wp:extent cx="7756525" cy="9802495"/>
          <wp:effectExtent l="0" t="0" r="0" b="0"/>
          <wp:wrapNone/>
          <wp:docPr id="2" name="image2.png" descr="C:\Users\PRESIDENCIA\Desktop\Hoja membretada Órgano de Administració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PRESIDENCIA\Desktop\Hoja membretada Órgano de Administración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2037ACC5" wp14:editId="12EBB831">
          <wp:simplePos x="0" y="0"/>
          <wp:positionH relativeFrom="column">
            <wp:posOffset>3761740</wp:posOffset>
          </wp:positionH>
          <wp:positionV relativeFrom="paragraph">
            <wp:posOffset>-138429</wp:posOffset>
          </wp:positionV>
          <wp:extent cx="3185524" cy="92646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15879" t="41206" r="17178" b="39325"/>
                  <a:stretch>
                    <a:fillRect/>
                  </a:stretch>
                </pic:blipFill>
                <pic:spPr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F0FCE68" w14:textId="77777777" w:rsidR="00BE30D1" w:rsidRDefault="00BE30D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6D07E5"/>
    <w:multiLevelType w:val="multilevel"/>
    <w:tmpl w:val="FFFFFFFF"/>
    <w:lvl w:ilvl="0">
      <w:start w:val="1"/>
      <w:numFmt w:val="upperRoman"/>
      <w:lvlText w:val="%1."/>
      <w:lvlJc w:val="left"/>
      <w:pPr>
        <w:ind w:left="1080" w:hanging="720"/>
      </w:pPr>
      <w:rPr>
        <w:b/>
        <w:bCs/>
        <w:color w:val="FFFFF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0D1"/>
    <w:rsid w:val="004C745F"/>
    <w:rsid w:val="00505AAD"/>
    <w:rsid w:val="00575D8F"/>
    <w:rsid w:val="00626412"/>
    <w:rsid w:val="00BE30D1"/>
    <w:rsid w:val="00C549DA"/>
    <w:rsid w:val="00CF2CA9"/>
    <w:rsid w:val="00EB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0BF0C"/>
  <w15:docId w15:val="{1375A10A-6A6A-D447-B733-3CCB40715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8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JoelCG</dc:creator>
  <cp:lastModifiedBy>JoelCG</cp:lastModifiedBy>
  <cp:revision>2</cp:revision>
  <cp:lastPrinted>2026-07-04T02:37:00Z</cp:lastPrinted>
  <dcterms:created xsi:type="dcterms:W3CDTF">2026-07-04T02:47:00Z</dcterms:created>
  <dcterms:modified xsi:type="dcterms:W3CDTF">2026-07-04T02:47:00Z</dcterms:modified>
</cp:coreProperties>
</file>