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47AA55EC" w:rsidR="00810BAC" w:rsidRDefault="00092471" w:rsidP="00810BAC">
            <w:pPr>
              <w:jc w:val="center"/>
            </w:pPr>
            <w:r>
              <w:t>María Guadalupe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3030F5AD" w:rsidR="000D393D" w:rsidRDefault="00105884" w:rsidP="000D393D">
            <w:pPr>
              <w:jc w:val="center"/>
            </w:pPr>
            <w:r>
              <w:t>S</w:t>
            </w:r>
            <w:r w:rsidR="00092471">
              <w:t>uárez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2AA6AEC9" w:rsidR="000D393D" w:rsidRDefault="00105884" w:rsidP="000D393D">
            <w:pPr>
              <w:jc w:val="center"/>
            </w:pPr>
            <w:r>
              <w:t>A</w:t>
            </w:r>
            <w:r w:rsidR="00092471">
              <w:t>costa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26165E4A" w:rsidR="00810BAC" w:rsidRDefault="00435270" w:rsidP="00810BAC">
            <w:r>
              <w:t>Tribunal de Enjuiciamiento del</w:t>
            </w:r>
            <w:r w:rsidR="005E0F14">
              <w:t xml:space="preserve"> Juzgado de Control y de Juicio Oral del</w:t>
            </w:r>
            <w:r>
              <w:t xml:space="preserve"> Distrito Judicial de Sánchez Piedras y Especializado en Justicia para Adolescentes.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0622E0C0" w:rsidR="00644633" w:rsidRPr="00142EED" w:rsidRDefault="005E0F14" w:rsidP="000D393D">
            <w:r>
              <w:t>Proyectista de Juzgado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784C7C17" w:rsidR="00644633" w:rsidRPr="00737D1E" w:rsidRDefault="005E0F14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</w:t>
            </w:r>
            <w:r w:rsidR="00644633" w:rsidRPr="00737D1E">
              <w:rPr>
                <w:b/>
                <w:bCs/>
              </w:rPr>
              <w:t>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2E93C9AC" w:rsidR="00644633" w:rsidRPr="000723F4" w:rsidRDefault="007F5CAC" w:rsidP="00737D1E">
            <w:pPr>
              <w:jc w:val="center"/>
            </w:pPr>
            <w:r>
              <w:t>1</w:t>
            </w:r>
            <w:r w:rsidR="00105884">
              <w:t>0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54418183" w:rsidR="00644633" w:rsidRPr="000723F4" w:rsidRDefault="007F5CAC" w:rsidP="00737D1E">
            <w:pPr>
              <w:jc w:val="center"/>
            </w:pPr>
            <w:r>
              <w:t>0</w:t>
            </w:r>
            <w:r w:rsidR="00105884">
              <w:t>4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077F7CF7" w:rsidR="00644633" w:rsidRPr="000723F4" w:rsidRDefault="00105884" w:rsidP="00737D1E">
            <w:pPr>
              <w:jc w:val="center"/>
            </w:pPr>
            <w:r>
              <w:t>1998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14BC0772" w:rsidR="00644633" w:rsidRDefault="005E0F14" w:rsidP="000723F4">
            <w:pPr>
              <w:jc w:val="center"/>
            </w:pPr>
            <w:r>
              <w:t>23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07DEF214" w:rsidR="00644633" w:rsidRDefault="005E0F14" w:rsidP="000723F4">
            <w:pPr>
              <w:jc w:val="center"/>
            </w:pPr>
            <w:r>
              <w:t>06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1BEA5513" w:rsidR="00644633" w:rsidRDefault="007F5CAC" w:rsidP="000723F4">
            <w:pPr>
              <w:jc w:val="center"/>
            </w:pPr>
            <w:r>
              <w:t>202</w:t>
            </w:r>
            <w:r w:rsidR="005E0F14">
              <w:t>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352F0071" w:rsidR="00644633" w:rsidRDefault="00105884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722C22C2" w:rsidR="007336F0" w:rsidRPr="007336F0" w:rsidRDefault="007F5CAC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6654A1E8" w:rsidR="00DE4182" w:rsidRPr="000723F4" w:rsidRDefault="00435270" w:rsidP="007336F0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1BDFB824" w:rsidR="00FD1C13" w:rsidRPr="007336F0" w:rsidRDefault="005E0F14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FD1C13">
              <w:rPr>
                <w:b/>
                <w:bCs/>
              </w:rPr>
              <w:t>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39C4B2AE" w:rsidR="00FD1C13" w:rsidRPr="000723F4" w:rsidRDefault="00435270" w:rsidP="007336F0">
            <w:r>
              <w:t>Licenciatura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431E1A79" w:rsidR="00FD1C13" w:rsidRPr="000723F4" w:rsidRDefault="00105884" w:rsidP="007336F0">
            <w:r w:rsidRPr="00105884">
              <w:t>12360440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4EF1C7F5" w:rsidR="00FD1C13" w:rsidRPr="000723F4" w:rsidRDefault="00105884" w:rsidP="000723F4">
            <w:pPr>
              <w:jc w:val="center"/>
            </w:pPr>
            <w:r>
              <w:t>20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72743AAB" w:rsidR="00FD1C13" w:rsidRPr="000723F4" w:rsidRDefault="00105884" w:rsidP="000723F4">
            <w:pPr>
              <w:jc w:val="center"/>
            </w:pPr>
            <w:r>
              <w:t>05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28636751" w:rsidR="00FD1C13" w:rsidRPr="000723F4" w:rsidRDefault="007F5CAC" w:rsidP="000723F4">
            <w:pPr>
              <w:jc w:val="center"/>
            </w:pPr>
            <w:r>
              <w:t>20</w:t>
            </w:r>
            <w:r w:rsidR="00105884">
              <w:t>21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988191F" w:rsidR="004A1E09" w:rsidRDefault="00105884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597067D4" w:rsidR="004A1E09" w:rsidRPr="000723F4" w:rsidRDefault="00435270" w:rsidP="004A1E09">
            <w:pPr>
              <w:jc w:val="center"/>
            </w:pPr>
            <w:r>
              <w:t>Enero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5C4E802D" w:rsidR="004A1E09" w:rsidRPr="000723F4" w:rsidRDefault="00105884" w:rsidP="004A1E09">
            <w:pPr>
              <w:jc w:val="center"/>
            </w:pPr>
            <w:r>
              <w:t>2022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6A8EFC60" w:rsidR="004A1E09" w:rsidRPr="000723F4" w:rsidRDefault="00105884" w:rsidP="000723F4">
            <w:pPr>
              <w:jc w:val="center"/>
            </w:pPr>
            <w:r>
              <w:t>Abril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78794C76" w:rsidR="004A1E09" w:rsidRPr="000723F4" w:rsidRDefault="00105884" w:rsidP="000723F4">
            <w:pPr>
              <w:jc w:val="center"/>
            </w:pPr>
            <w:r>
              <w:t>2022</w:t>
            </w:r>
          </w:p>
        </w:tc>
      </w:tr>
      <w:tr w:rsidR="007F5CAC" w14:paraId="333516F5" w14:textId="77777777" w:rsidTr="006457BD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7F5CAC" w:rsidRPr="00142EED" w:rsidRDefault="007F5CAC" w:rsidP="007F5CA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7F5CAC" w:rsidRDefault="007F5CAC" w:rsidP="007F5CA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</w:tcPr>
          <w:p w14:paraId="2DB927B5" w14:textId="16426A07" w:rsidR="007F5CAC" w:rsidRPr="000D304F" w:rsidRDefault="00105884" w:rsidP="007F5CAC">
            <w:r w:rsidRPr="000D304F">
              <w:rPr>
                <w:rFonts w:eastAsia="Times New Roman" w:cs="Arial"/>
                <w:color w:val="000000"/>
                <w:sz w:val="24"/>
                <w:szCs w:val="24"/>
                <w:lang w:eastAsia="es-MX"/>
              </w:rPr>
              <w:t>Juzgado de Control y de Juicio Oral del Distrito Judicial de Guridi y Alcocer.</w:t>
            </w:r>
          </w:p>
        </w:tc>
      </w:tr>
      <w:tr w:rsidR="007F5CAC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7F5CAC" w:rsidRPr="00142EED" w:rsidRDefault="007F5CAC" w:rsidP="007F5CA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7F5CAC" w:rsidRDefault="007F5CAC" w:rsidP="007F5CA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2839194A" w:rsidR="007F5CAC" w:rsidRPr="000723F4" w:rsidRDefault="00105884" w:rsidP="007F5CAC">
            <w:r>
              <w:t xml:space="preserve">Asistente de notificaciones. </w:t>
            </w:r>
          </w:p>
        </w:tc>
      </w:tr>
      <w:tr w:rsidR="007F5CAC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7F5CAC" w:rsidRPr="00142EED" w:rsidRDefault="007F5CAC" w:rsidP="007F5CA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7F5CAC" w:rsidRPr="004A1E09" w:rsidRDefault="007F5CAC" w:rsidP="007F5CA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267C6F06" w:rsidR="007F5CAC" w:rsidRPr="000723F4" w:rsidRDefault="00435270" w:rsidP="007F5CAC">
            <w:r>
              <w:t xml:space="preserve">Realizar notificaciones y citaciones, </w:t>
            </w:r>
            <w:r w:rsidR="00105884">
              <w:t xml:space="preserve">en el nuevo sistema de justicia penal. </w:t>
            </w:r>
          </w:p>
        </w:tc>
      </w:tr>
      <w:tr w:rsidR="007F5CAC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7F5CAC" w:rsidRPr="00142EED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7F5CAC" w:rsidRPr="00142EED" w:rsidRDefault="007F5CAC" w:rsidP="007F5C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7F5CAC" w:rsidRPr="00142EED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7F5CAC" w:rsidRPr="00142EED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7F5CAC" w:rsidRPr="00142EED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7F5CAC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7F5CAC" w:rsidRPr="00142EED" w:rsidRDefault="007F5CAC" w:rsidP="007F5CA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7F5CAC" w:rsidRDefault="007F5CAC" w:rsidP="007F5CAC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7F5CAC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7F5CAC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7F5CAC" w:rsidRDefault="007F5CAC" w:rsidP="007F5CAC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7F5CAC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322FADD0" w:rsidR="007F5CAC" w:rsidRDefault="00105884" w:rsidP="007F5CA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7F5CAC">
              <w:rPr>
                <w:b/>
                <w:bCs/>
              </w:rPr>
              <w:t>aaa</w:t>
            </w:r>
            <w:proofErr w:type="spellEnd"/>
          </w:p>
        </w:tc>
      </w:tr>
      <w:tr w:rsidR="007F5CAC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7F5CAC" w:rsidRPr="00142EED" w:rsidRDefault="007F5CAC" w:rsidP="007F5CA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7F5CAC" w:rsidRDefault="007F5CAC" w:rsidP="007F5CAC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588D8C94" w:rsidR="007F5CAC" w:rsidRPr="000723F4" w:rsidRDefault="005E0F14" w:rsidP="007F5CAC">
            <w:pPr>
              <w:jc w:val="center"/>
            </w:pPr>
            <w:r>
              <w:t>E</w:t>
            </w:r>
            <w:r w:rsidR="00105884">
              <w:t>nero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0DCCC377" w:rsidR="007F5CAC" w:rsidRPr="000723F4" w:rsidRDefault="00105884" w:rsidP="007F5CAC">
            <w:pPr>
              <w:jc w:val="center"/>
            </w:pPr>
            <w:r>
              <w:t>2023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7F5CAC" w:rsidRDefault="007F5CAC" w:rsidP="007F5CAC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24B44B00" w:rsidR="007F5CAC" w:rsidRPr="000723F4" w:rsidRDefault="005E0F14" w:rsidP="007F5CAC">
            <w:pPr>
              <w:jc w:val="center"/>
            </w:pPr>
            <w:r>
              <w:t>M</w:t>
            </w:r>
            <w:r w:rsidR="00105884">
              <w:t>arzo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43022096" w:rsidR="007F5CAC" w:rsidRPr="000723F4" w:rsidRDefault="007F5CAC" w:rsidP="007F5CAC">
            <w:pPr>
              <w:jc w:val="center"/>
            </w:pPr>
            <w:r>
              <w:t>2023</w:t>
            </w:r>
          </w:p>
        </w:tc>
      </w:tr>
      <w:tr w:rsidR="007F5CAC" w14:paraId="3BE121B0" w14:textId="77777777" w:rsidTr="00EB2D5E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7F5CAC" w:rsidRPr="00142EED" w:rsidRDefault="007F5CAC" w:rsidP="007F5CA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7F5CAC" w:rsidRDefault="007F5CAC" w:rsidP="007F5CA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</w:tcPr>
          <w:p w14:paraId="259763EC" w14:textId="1B4E7B83" w:rsidR="007F5CAC" w:rsidRPr="005E0F14" w:rsidRDefault="00105884" w:rsidP="007F5CAC">
            <w:r w:rsidRPr="005E0F14">
              <w:rPr>
                <w:rFonts w:eastAsia="Times New Roman" w:cs="Arial"/>
                <w:color w:val="000000"/>
                <w:lang w:eastAsia="es-MX"/>
              </w:rPr>
              <w:t>Juzgado de Control y de Juicio Oral del Distrito Judicial de Guridi y Alcocer.</w:t>
            </w:r>
          </w:p>
        </w:tc>
      </w:tr>
      <w:tr w:rsidR="007F5CAC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7F5CAC" w:rsidRPr="00142EED" w:rsidRDefault="007F5CAC" w:rsidP="007F5CA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7F5CAC" w:rsidRDefault="007F5CAC" w:rsidP="007F5CA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0F5BD4CC" w:rsidR="007F5CAC" w:rsidRPr="000723F4" w:rsidRDefault="00105884" w:rsidP="007F5CAC">
            <w:r>
              <w:t>Auxiliar Administrativo</w:t>
            </w:r>
            <w:r w:rsidR="00435270">
              <w:t xml:space="preserve"> </w:t>
            </w:r>
          </w:p>
        </w:tc>
      </w:tr>
      <w:tr w:rsidR="007F5CAC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7F5CAC" w:rsidRPr="00142EED" w:rsidRDefault="007F5CAC" w:rsidP="007F5CA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7F5CAC" w:rsidRPr="004A1E09" w:rsidRDefault="007F5CAC" w:rsidP="007F5CA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53540770" w:rsidR="007F5CAC" w:rsidRPr="000723F4" w:rsidRDefault="00105884" w:rsidP="007F5CAC">
            <w:r>
              <w:t>Elaboración de</w:t>
            </w:r>
            <w:r w:rsidR="00435270">
              <w:t xml:space="preserve"> </w:t>
            </w:r>
            <w:r>
              <w:t xml:space="preserve">resoluciones escritas, de los autos de vinculación, de no vinculación, revisiones de medidas, sobreseimientos, etc. </w:t>
            </w:r>
          </w:p>
        </w:tc>
      </w:tr>
      <w:tr w:rsidR="007F5CAC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7F5CAC" w:rsidRPr="00142EED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7F5CAC" w:rsidRPr="00142EED" w:rsidRDefault="007F5CAC" w:rsidP="007F5C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7F5CAC" w:rsidRPr="00142EED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7F5CAC" w:rsidRPr="00142EED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7F5CAC" w:rsidRPr="00142EED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7F5CAC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7F5CAC" w:rsidRPr="00142EED" w:rsidRDefault="007F5CAC" w:rsidP="007F5CA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7F5CAC" w:rsidRDefault="007F5CAC" w:rsidP="007F5CAC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159D3009" w:rsidR="007F5CAC" w:rsidRDefault="005E0F14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7F5CAC">
              <w:rPr>
                <w:b/>
                <w:bCs/>
              </w:rPr>
              <w:t>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7F5CAC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7F5CAC" w:rsidRDefault="007F5CAC" w:rsidP="007F5CAC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7F5CAC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7F5CAC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7F5CAC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7F5CAC" w:rsidRPr="00142EED" w:rsidRDefault="007F5CAC" w:rsidP="007F5CA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7F5CAC" w:rsidRDefault="007F5CAC" w:rsidP="007F5CAC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2101CCE4" w:rsidR="007F5CAC" w:rsidRPr="000723F4" w:rsidRDefault="005E0F14" w:rsidP="007F5CAC">
            <w:pPr>
              <w:jc w:val="center"/>
            </w:pPr>
            <w:r>
              <w:t>Abril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3C77774E" w:rsidR="007F5CAC" w:rsidRPr="000723F4" w:rsidRDefault="00105884" w:rsidP="007F5CAC">
            <w:pPr>
              <w:jc w:val="center"/>
            </w:pPr>
            <w:r>
              <w:t>2023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7F5CAC" w:rsidRDefault="007F5CAC" w:rsidP="007F5CAC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25A2C252" w:rsidR="007F5CAC" w:rsidRPr="000723F4" w:rsidRDefault="005E0F14" w:rsidP="007F5CAC">
            <w:pPr>
              <w:jc w:val="center"/>
            </w:pPr>
            <w:r>
              <w:t>Junio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2DE80E00" w:rsidR="007F5CAC" w:rsidRPr="000723F4" w:rsidRDefault="005E0F14" w:rsidP="007F5CAC">
            <w:pPr>
              <w:jc w:val="center"/>
            </w:pPr>
            <w:r>
              <w:t>2026</w:t>
            </w:r>
          </w:p>
        </w:tc>
      </w:tr>
      <w:tr w:rsidR="007F5CAC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7F5CAC" w:rsidRPr="00142EED" w:rsidRDefault="007F5CAC" w:rsidP="007F5CA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7F5CAC" w:rsidRDefault="007F5CAC" w:rsidP="007F5CA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54198006" w:rsidR="007F5CAC" w:rsidRPr="000723F4" w:rsidRDefault="00105884" w:rsidP="007F5CAC">
            <w:r>
              <w:t xml:space="preserve">Juzgado de Control y de Juicio Oral del Distrito Judicial de Sánchez piedras y Especializado en Justicia para Adolescentes en el Estado de Tlaxcala. </w:t>
            </w:r>
          </w:p>
        </w:tc>
      </w:tr>
      <w:tr w:rsidR="007F5CAC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7F5CAC" w:rsidRPr="00142EED" w:rsidRDefault="007F5CAC" w:rsidP="007F5CA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7F5CAC" w:rsidRDefault="007F5CAC" w:rsidP="007F5CA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5E84AE1F" w:rsidR="007F5CAC" w:rsidRPr="000723F4" w:rsidRDefault="00105884" w:rsidP="007F5CAC">
            <w:r>
              <w:t>Asistente de causa</w:t>
            </w:r>
          </w:p>
        </w:tc>
      </w:tr>
      <w:tr w:rsidR="007F5CAC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7F5CAC" w:rsidRPr="00142EED" w:rsidRDefault="007F5CAC" w:rsidP="007F5CA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7F5CAC" w:rsidRPr="004A1E09" w:rsidRDefault="007F5CAC" w:rsidP="007F5CA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47759D48" w:rsidR="007F5CAC" w:rsidRPr="000723F4" w:rsidRDefault="00105884" w:rsidP="007F5CAC">
            <w:r>
              <w:t xml:space="preserve">Elaboración de proyectos de acuerdo, recurso de revocación, tramitación de apelaciones, contestación a oficios, informes, etc. </w:t>
            </w:r>
          </w:p>
        </w:tc>
      </w:tr>
      <w:tr w:rsidR="007F5CAC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7F5CAC" w:rsidRPr="00B67045" w:rsidRDefault="007F5CAC" w:rsidP="007F5CAC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INFORMACIÓN ACADÉMICA 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(al menos tres, máximo cinco – recientes)</w:t>
            </w:r>
          </w:p>
        </w:tc>
      </w:tr>
      <w:tr w:rsidR="007F5CAC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7F5CAC" w:rsidRPr="00683FB0" w:rsidRDefault="007F5CAC" w:rsidP="007F5CAC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7F5CAC" w:rsidRPr="00683FB0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7F5CAC" w:rsidRPr="00683FB0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7F5CAC" w:rsidRPr="00683FB0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7F5CAC" w:rsidRPr="00683FB0" w:rsidRDefault="007F5CAC" w:rsidP="007F5CAC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7F5CAC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7F5CAC" w:rsidRPr="00683FB0" w:rsidRDefault="007F5CAC" w:rsidP="007F5CAC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7F5CAC" w:rsidRPr="00683FB0" w:rsidRDefault="007F5CAC" w:rsidP="007F5CAC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7F5CAC" w:rsidRPr="00683FB0" w:rsidRDefault="007F5CAC" w:rsidP="007F5CAC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7F5CAC" w:rsidRPr="00683FB0" w:rsidRDefault="007F5CAC" w:rsidP="007F5CAC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7F5CAC" w:rsidRPr="00683FB0" w:rsidRDefault="007F5CAC" w:rsidP="007F5CAC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7F5CAC" w:rsidRPr="00683FB0" w:rsidRDefault="007F5CAC" w:rsidP="007F5CAC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7F5CAC" w:rsidRPr="00683FB0" w:rsidRDefault="007F5CAC" w:rsidP="007F5CAC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04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0D304F" w:rsidRPr="00683FB0" w:rsidRDefault="000D304F" w:rsidP="000D304F">
            <w:pPr>
              <w:jc w:val="center"/>
              <w:rPr>
                <w:b/>
                <w:bCs/>
              </w:rPr>
            </w:pPr>
            <w:bookmarkStart w:id="2" w:name="_Hlk227056573"/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82F854CC30E4482CBB31FD26DF91009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4EA00BDF" w:rsidR="000D304F" w:rsidRPr="008933C5" w:rsidRDefault="000D304F" w:rsidP="000D304F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21D80230" w:rsidR="000D304F" w:rsidRPr="000D304F" w:rsidRDefault="000D304F" w:rsidP="000D304F">
            <w:r w:rsidRPr="000D304F">
              <w:t>Justicia para adolescentes en conflicto con la ley penal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0F04E7E0" w:rsidR="000D304F" w:rsidRPr="000D304F" w:rsidRDefault="000D304F" w:rsidP="000D304F">
            <w:pPr>
              <w:rPr>
                <w:bCs/>
              </w:rPr>
            </w:pPr>
            <w:r w:rsidRPr="000D304F">
              <w:rPr>
                <w:bCs/>
              </w:rPr>
              <w:t xml:space="preserve">Comisión Estatal de Derechos Humanos del Estado de Tlaxcala.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4A4022D0" w:rsidR="000D304F" w:rsidRPr="000723F4" w:rsidRDefault="000D304F" w:rsidP="000D304F">
            <w:pPr>
              <w:jc w:val="center"/>
            </w:pPr>
            <w:r>
              <w:t>31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02D7BF6C" w:rsidR="000D304F" w:rsidRPr="000723F4" w:rsidRDefault="000D304F" w:rsidP="000D304F">
            <w:pPr>
              <w:jc w:val="center"/>
            </w:pPr>
            <w:r>
              <w:t xml:space="preserve">marzo. 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599FF793" w:rsidR="000D304F" w:rsidRPr="000723F4" w:rsidRDefault="000D304F" w:rsidP="000D304F">
            <w:pPr>
              <w:jc w:val="center"/>
            </w:pPr>
            <w:r>
              <w:t>2026</w:t>
            </w:r>
          </w:p>
        </w:tc>
      </w:tr>
      <w:tr w:rsidR="007F5CAC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7F5CAC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7137324C1BA8435985157159156E2A7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08A4CBF2" w:rsidR="007F5CAC" w:rsidRPr="00683FB0" w:rsidRDefault="001F2A0E" w:rsidP="007F5CAC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582E9889" w:rsidR="007F5CAC" w:rsidRPr="000D304F" w:rsidRDefault="000D304F" w:rsidP="007F5CAC">
            <w:r w:rsidRPr="000D304F">
              <w:t>Precedentes de la Corte Interamericana de Derechos Humanos en Materia de Tortura: Tendencias de una Línea Jurisprudencial Protectora de Derechos Humanos.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56D8FE63" w:rsidR="007F5CAC" w:rsidRPr="000D304F" w:rsidRDefault="000D304F" w:rsidP="007F5CAC">
            <w:r w:rsidRPr="000D304F">
              <w:t>Tribunal Superior de Justicia y el Consejo de la Judicatura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4F15C623" w:rsidR="007F5CAC" w:rsidRPr="000723F4" w:rsidRDefault="000D304F" w:rsidP="007F5CAC">
            <w:pPr>
              <w:jc w:val="center"/>
            </w:pPr>
            <w:r>
              <w:t>25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035AF4C3" w:rsidR="007F5CAC" w:rsidRPr="000723F4" w:rsidRDefault="000D304F" w:rsidP="007F5CAC">
            <w:pPr>
              <w:jc w:val="center"/>
            </w:pPr>
            <w:r>
              <w:t>junio.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59AC90E5" w:rsidR="007F5CAC" w:rsidRPr="000723F4" w:rsidRDefault="000D304F" w:rsidP="007F5CAC">
            <w:pPr>
              <w:jc w:val="center"/>
            </w:pPr>
            <w:r>
              <w:t>2025</w:t>
            </w:r>
          </w:p>
        </w:tc>
      </w:tr>
      <w:tr w:rsidR="007F5CAC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7F5CAC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E6AF5FE9374E4FE9B7D784A53ECBF797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78467D11" w:rsidR="007F5CAC" w:rsidRPr="00683FB0" w:rsidRDefault="001F2A0E" w:rsidP="007F5CAC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0DC54173" w:rsidR="007F5CAC" w:rsidRPr="000D304F" w:rsidRDefault="000D304F" w:rsidP="007F5CAC">
            <w:r w:rsidRPr="000D304F">
              <w:t>X Congreso Internacional de Derecho Constitucional.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1670375A" w:rsidR="007F5CAC" w:rsidRPr="000D304F" w:rsidRDefault="000D304F" w:rsidP="007F5CAC">
            <w:r w:rsidRPr="000D304F">
              <w:t>Suprema Corte de Justicia de la Nación.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405984E1" w:rsidR="007F5CAC" w:rsidRPr="000723F4" w:rsidRDefault="000D304F" w:rsidP="007F5CAC">
            <w:pPr>
              <w:jc w:val="center"/>
            </w:pPr>
            <w:r>
              <w:t>18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553C7B66" w:rsidR="007F5CAC" w:rsidRPr="000723F4" w:rsidRDefault="000D304F" w:rsidP="007F5CAC">
            <w:pPr>
              <w:jc w:val="center"/>
            </w:pPr>
            <w:r>
              <w:t>junio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692C6AE4" w:rsidR="007F5CAC" w:rsidRPr="000723F4" w:rsidRDefault="007B6CE8" w:rsidP="007F5CAC">
            <w:pPr>
              <w:jc w:val="center"/>
            </w:pPr>
            <w:r>
              <w:t>2025</w:t>
            </w:r>
          </w:p>
        </w:tc>
      </w:tr>
      <w:tr w:rsidR="007F5CAC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7F5CAC" w:rsidRDefault="007F5CAC" w:rsidP="007F5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B652F8984B1C419FAE918ED7058F5E5C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4B842137" w:rsidR="007F5CAC" w:rsidRPr="00683FB0" w:rsidRDefault="001F2A0E" w:rsidP="007F5CAC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6FA37866" w:rsidR="007F5CAC" w:rsidRPr="000D304F" w:rsidRDefault="000D304F" w:rsidP="007F5CAC">
            <w:r w:rsidRPr="000D304F">
              <w:t>Semanario Permanente sobre Justicia Penal, La legítima defensa en el derecho penal.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5222689C" w:rsidR="007F5CAC" w:rsidRPr="000D304F" w:rsidRDefault="000D304F" w:rsidP="007F5CAC">
            <w:r w:rsidRPr="000D304F">
              <w:t>Suprema Corte de Justicia de la Nación.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12A8F8AD" w:rsidR="007F5CAC" w:rsidRPr="000723F4" w:rsidRDefault="000D304F" w:rsidP="007F5CAC">
            <w:pPr>
              <w:jc w:val="center"/>
            </w:pPr>
            <w:r>
              <w:t>24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53E62B6A" w:rsidR="007F5CAC" w:rsidRPr="000723F4" w:rsidRDefault="000D304F" w:rsidP="007F5CAC">
            <w:pPr>
              <w:jc w:val="center"/>
            </w:pPr>
            <w:r>
              <w:t>octubre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A8A5B46" w:rsidR="007F5CAC" w:rsidRPr="000723F4" w:rsidRDefault="007B6CE8" w:rsidP="007F5CAC">
            <w:pPr>
              <w:jc w:val="center"/>
            </w:pPr>
            <w:r>
              <w:t>202</w:t>
            </w:r>
            <w:r w:rsidR="000D304F">
              <w:t>4</w:t>
            </w:r>
          </w:p>
        </w:tc>
      </w:tr>
      <w:bookmarkEnd w:id="2"/>
      <w:tr w:rsidR="000D304F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0D304F" w:rsidRDefault="000D304F" w:rsidP="000D30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3DF7665DC4804B1F81FFE7B307252B77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6F2571D6" w:rsidR="000D304F" w:rsidRPr="00683FB0" w:rsidRDefault="000D304F" w:rsidP="000D304F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3D8FE3B1" w:rsidR="000D304F" w:rsidRPr="000D304F" w:rsidRDefault="000D304F" w:rsidP="000D304F">
            <w:r w:rsidRPr="000D304F">
              <w:t>Diplomado de actualización en Justicia Penal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60BB54C0" w:rsidR="000D304F" w:rsidRPr="007B6CE8" w:rsidRDefault="000D304F" w:rsidP="000D304F">
            <w:pPr>
              <w:rPr>
                <w:b/>
              </w:rPr>
            </w:pPr>
            <w:r w:rsidRPr="007B6CE8">
              <w:rPr>
                <w:b/>
                <w:bCs/>
              </w:rPr>
              <w:t xml:space="preserve">Tribunal Superior de Justicia y el Consejo de la Judicatura del Estado </w:t>
            </w:r>
            <w:proofErr w:type="gramStart"/>
            <w:r w:rsidRPr="007B6CE8">
              <w:rPr>
                <w:b/>
                <w:bCs/>
              </w:rPr>
              <w:t>de  Tlaxcala</w:t>
            </w:r>
            <w:proofErr w:type="gramEnd"/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1C7E403C" w:rsidR="000D304F" w:rsidRPr="000723F4" w:rsidRDefault="000D304F" w:rsidP="000D304F">
            <w:pPr>
              <w:jc w:val="center"/>
            </w:pPr>
            <w:r>
              <w:t>09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4AACC3FE" w:rsidR="000D304F" w:rsidRPr="000723F4" w:rsidRDefault="000D304F" w:rsidP="000D304F">
            <w:pPr>
              <w:jc w:val="center"/>
            </w:pPr>
            <w:r>
              <w:t>noviembre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34027D10" w:rsidR="000D304F" w:rsidRPr="000723F4" w:rsidRDefault="000D304F" w:rsidP="000D304F">
            <w:pPr>
              <w:jc w:val="center"/>
            </w:pPr>
            <w:r>
              <w:t>2023</w:t>
            </w:r>
          </w:p>
        </w:tc>
      </w:tr>
      <w:tr w:rsidR="000D304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0D304F" w:rsidRPr="00AA778F" w:rsidRDefault="000D304F" w:rsidP="000D304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0D304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0D304F" w:rsidRPr="00683FB0" w:rsidRDefault="000D304F" w:rsidP="000D304F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7D1B070CD554A2CAA5DB51B9B6C4F59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56C08BF4" w:rsidR="000D304F" w:rsidRPr="00683FB0" w:rsidRDefault="000D304F" w:rsidP="000D304F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0D304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0D304F" w:rsidRDefault="000D304F" w:rsidP="000D30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0D304F" w:rsidRDefault="000D304F" w:rsidP="000D304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0D304F" w:rsidRDefault="000D304F" w:rsidP="000D30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0D304F" w:rsidRDefault="000D304F" w:rsidP="000D304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0D304F" w:rsidRPr="00683FB0" w:rsidRDefault="000D304F" w:rsidP="000D30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2757741D" w:rsidR="000D304F" w:rsidRPr="00683FB0" w:rsidRDefault="005E0F14" w:rsidP="000D304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0D304F">
              <w:rPr>
                <w:b/>
                <w:bCs/>
              </w:rPr>
              <w:t>aaa</w:t>
            </w:r>
            <w:proofErr w:type="spellEnd"/>
          </w:p>
        </w:tc>
      </w:tr>
      <w:tr w:rsidR="000D304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0D304F" w:rsidRDefault="000D304F" w:rsidP="000D304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7B2675DB" w:rsidR="000D304F" w:rsidRDefault="000D304F" w:rsidP="000D30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0D304F" w:rsidRDefault="000D304F" w:rsidP="000D304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733249FF" w:rsidR="000D304F" w:rsidRDefault="000D304F" w:rsidP="000D30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0D304F" w:rsidRDefault="000D304F" w:rsidP="000D304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11AB9AB5" w:rsidR="000D304F" w:rsidRPr="000723F4" w:rsidRDefault="000D304F" w:rsidP="000D304F">
            <w:pPr>
              <w:jc w:val="center"/>
            </w:pPr>
            <w:r>
              <w:t>2025</w:t>
            </w:r>
          </w:p>
        </w:tc>
      </w:tr>
      <w:tr w:rsidR="000D304F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304F" w:rsidRPr="008108F5" w:rsidRDefault="000D304F" w:rsidP="000D304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304F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3CFB51CE" w:rsidR="000D304F" w:rsidRPr="00883FD8" w:rsidRDefault="000D304F" w:rsidP="000D304F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 xml:space="preserve">., </w:t>
            </w:r>
            <w:r>
              <w:rPr>
                <w:b/>
                <w:bCs/>
              </w:rPr>
              <w:t xml:space="preserve">a </w:t>
            </w:r>
            <w:r w:rsidR="005E0F14">
              <w:rPr>
                <w:b/>
                <w:bCs/>
              </w:rPr>
              <w:t>03 de Julio</w:t>
            </w:r>
            <w:r>
              <w:rPr>
                <w:b/>
                <w:bCs/>
              </w:rPr>
              <w:t xml:space="preserve"> del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9C761" w14:textId="77777777" w:rsidR="007A10D7" w:rsidRDefault="007A10D7" w:rsidP="00655ACA">
      <w:pPr>
        <w:spacing w:after="0" w:line="240" w:lineRule="auto"/>
      </w:pPr>
      <w:r>
        <w:separator/>
      </w:r>
    </w:p>
  </w:endnote>
  <w:endnote w:type="continuationSeparator" w:id="0">
    <w:p w14:paraId="1479C5A6" w14:textId="77777777" w:rsidR="007A10D7" w:rsidRDefault="007A10D7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7EABA" w14:textId="77777777" w:rsidR="007A10D7" w:rsidRDefault="007A10D7" w:rsidP="00655ACA">
      <w:pPr>
        <w:spacing w:after="0" w:line="240" w:lineRule="auto"/>
      </w:pPr>
      <w:r>
        <w:separator/>
      </w:r>
    </w:p>
  </w:footnote>
  <w:footnote w:type="continuationSeparator" w:id="0">
    <w:p w14:paraId="2F6BC02E" w14:textId="77777777" w:rsidR="007A10D7" w:rsidRDefault="007A10D7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2471"/>
    <w:rsid w:val="00096E0F"/>
    <w:rsid w:val="000D2731"/>
    <w:rsid w:val="000D304F"/>
    <w:rsid w:val="000D3264"/>
    <w:rsid w:val="000D393D"/>
    <w:rsid w:val="000F3E0C"/>
    <w:rsid w:val="000F752D"/>
    <w:rsid w:val="0010505C"/>
    <w:rsid w:val="00105884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1F2A0E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2E25B1"/>
    <w:rsid w:val="002E4D19"/>
    <w:rsid w:val="00304971"/>
    <w:rsid w:val="003056FB"/>
    <w:rsid w:val="00313FC8"/>
    <w:rsid w:val="00360C3A"/>
    <w:rsid w:val="0036178E"/>
    <w:rsid w:val="00371B7E"/>
    <w:rsid w:val="00397DCC"/>
    <w:rsid w:val="003B6D64"/>
    <w:rsid w:val="003C391C"/>
    <w:rsid w:val="003C4461"/>
    <w:rsid w:val="00412B27"/>
    <w:rsid w:val="00421EAD"/>
    <w:rsid w:val="00434A25"/>
    <w:rsid w:val="00434AC5"/>
    <w:rsid w:val="00435270"/>
    <w:rsid w:val="00440AD6"/>
    <w:rsid w:val="00450AE7"/>
    <w:rsid w:val="00457684"/>
    <w:rsid w:val="00496554"/>
    <w:rsid w:val="004A1E09"/>
    <w:rsid w:val="004B44B8"/>
    <w:rsid w:val="004C1EEB"/>
    <w:rsid w:val="004D0D7B"/>
    <w:rsid w:val="004E091F"/>
    <w:rsid w:val="004E09DC"/>
    <w:rsid w:val="004F4EBC"/>
    <w:rsid w:val="0051243B"/>
    <w:rsid w:val="005271D3"/>
    <w:rsid w:val="00527EA3"/>
    <w:rsid w:val="005924B9"/>
    <w:rsid w:val="005B4DC7"/>
    <w:rsid w:val="005B4DCC"/>
    <w:rsid w:val="005C1967"/>
    <w:rsid w:val="005D6978"/>
    <w:rsid w:val="005E0F14"/>
    <w:rsid w:val="006302BF"/>
    <w:rsid w:val="00644633"/>
    <w:rsid w:val="00655ACA"/>
    <w:rsid w:val="00661EE0"/>
    <w:rsid w:val="00665E3A"/>
    <w:rsid w:val="00683FB0"/>
    <w:rsid w:val="006C6DF0"/>
    <w:rsid w:val="006D5FF1"/>
    <w:rsid w:val="006D721B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A10D7"/>
    <w:rsid w:val="007B6CE8"/>
    <w:rsid w:val="007C6836"/>
    <w:rsid w:val="007E79CF"/>
    <w:rsid w:val="007F5CAC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73D4A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817D6"/>
    <w:rsid w:val="00CC264F"/>
    <w:rsid w:val="00CE5009"/>
    <w:rsid w:val="00CE6A27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856D8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7137324C1BA8435985157159156E2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BB887-4D84-4D1F-8560-84962889CD40}"/>
      </w:docPartPr>
      <w:docPartBody>
        <w:p w:rsidR="006A14E1" w:rsidRDefault="003B04D0" w:rsidP="003B04D0">
          <w:pPr>
            <w:pStyle w:val="7137324C1BA8435985157159156E2A7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6AF5FE9374E4FE9B7D784A53ECBF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766C8-2D70-4303-BF63-B649EEBF473A}"/>
      </w:docPartPr>
      <w:docPartBody>
        <w:p w:rsidR="006A14E1" w:rsidRDefault="003B04D0" w:rsidP="003B04D0">
          <w:pPr>
            <w:pStyle w:val="E6AF5FE9374E4FE9B7D784A53ECBF797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B652F8984B1C419FAE918ED7058F5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8C786-E0C5-4456-B1E1-7B4500007B2F}"/>
      </w:docPartPr>
      <w:docPartBody>
        <w:p w:rsidR="006A14E1" w:rsidRDefault="003B04D0" w:rsidP="003B04D0">
          <w:pPr>
            <w:pStyle w:val="B652F8984B1C419FAE918ED7058F5E5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2F854CC30E4482CBB31FD26DF910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1851F-FA5D-4EB0-B526-886E8630AB9B}"/>
      </w:docPartPr>
      <w:docPartBody>
        <w:p w:rsidR="007804E5" w:rsidRDefault="007804E5" w:rsidP="007804E5">
          <w:pPr>
            <w:pStyle w:val="82F854CC30E4482CBB31FD26DF91009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3DF7665DC4804B1F81FFE7B307252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BA483-93AB-4001-93C2-1F0F8B741D51}"/>
      </w:docPartPr>
      <w:docPartBody>
        <w:p w:rsidR="007804E5" w:rsidRDefault="007804E5" w:rsidP="007804E5">
          <w:pPr>
            <w:pStyle w:val="3DF7665DC4804B1F81FFE7B307252B77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7D1B070CD554A2CAA5DB51B9B6C4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CC065-FAF4-4F0B-9E9E-860537D87870}"/>
      </w:docPartPr>
      <w:docPartBody>
        <w:p w:rsidR="007804E5" w:rsidRDefault="007804E5" w:rsidP="007804E5">
          <w:pPr>
            <w:pStyle w:val="E7D1B070CD554A2CAA5DB51B9B6C4F59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2103D8"/>
    <w:rsid w:val="00243F44"/>
    <w:rsid w:val="002E4D19"/>
    <w:rsid w:val="00313FC8"/>
    <w:rsid w:val="003A0596"/>
    <w:rsid w:val="003B04D0"/>
    <w:rsid w:val="003C6B07"/>
    <w:rsid w:val="00440AD6"/>
    <w:rsid w:val="00496554"/>
    <w:rsid w:val="004A713A"/>
    <w:rsid w:val="005924B9"/>
    <w:rsid w:val="0059387F"/>
    <w:rsid w:val="006A14E1"/>
    <w:rsid w:val="007804E5"/>
    <w:rsid w:val="00856176"/>
    <w:rsid w:val="008A2942"/>
    <w:rsid w:val="00973D4A"/>
    <w:rsid w:val="00A82CCD"/>
    <w:rsid w:val="00C52D31"/>
    <w:rsid w:val="00C817D6"/>
    <w:rsid w:val="00CE5009"/>
    <w:rsid w:val="00D16964"/>
    <w:rsid w:val="00DA0C4B"/>
    <w:rsid w:val="00DB3BFF"/>
    <w:rsid w:val="00E40A37"/>
    <w:rsid w:val="00E511F7"/>
    <w:rsid w:val="00ED5443"/>
    <w:rsid w:val="00F8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804E5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137324C1BA8435985157159156E2A7E">
    <w:name w:val="7137324C1BA8435985157159156E2A7E"/>
    <w:rsid w:val="003B04D0"/>
  </w:style>
  <w:style w:type="paragraph" w:customStyle="1" w:styleId="E6AF5FE9374E4FE9B7D784A53ECBF797">
    <w:name w:val="E6AF5FE9374E4FE9B7D784A53ECBF797"/>
    <w:rsid w:val="003B04D0"/>
  </w:style>
  <w:style w:type="paragraph" w:customStyle="1" w:styleId="B652F8984B1C419FAE918ED7058F5E5C">
    <w:name w:val="B652F8984B1C419FAE918ED7058F5E5C"/>
    <w:rsid w:val="003B04D0"/>
  </w:style>
  <w:style w:type="paragraph" w:customStyle="1" w:styleId="82F854CC30E4482CBB31FD26DF91009F">
    <w:name w:val="82F854CC30E4482CBB31FD26DF91009F"/>
    <w:rsid w:val="007804E5"/>
    <w:pPr>
      <w:spacing w:line="259" w:lineRule="auto"/>
    </w:pPr>
    <w:rPr>
      <w:sz w:val="22"/>
      <w:szCs w:val="22"/>
    </w:rPr>
  </w:style>
  <w:style w:type="paragraph" w:customStyle="1" w:styleId="3DF7665DC4804B1F81FFE7B307252B77">
    <w:name w:val="3DF7665DC4804B1F81FFE7B307252B77"/>
    <w:rsid w:val="007804E5"/>
    <w:pPr>
      <w:spacing w:line="259" w:lineRule="auto"/>
    </w:pPr>
    <w:rPr>
      <w:sz w:val="22"/>
      <w:szCs w:val="22"/>
    </w:rPr>
  </w:style>
  <w:style w:type="paragraph" w:customStyle="1" w:styleId="E7D1B070CD554A2CAA5DB51B9B6C4F59">
    <w:name w:val="E7D1B070CD554A2CAA5DB51B9B6C4F59"/>
    <w:rsid w:val="007804E5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Lupita Suárez Acosta</cp:lastModifiedBy>
  <cp:revision>2</cp:revision>
  <cp:lastPrinted>2026-04-09T05:27:00Z</cp:lastPrinted>
  <dcterms:created xsi:type="dcterms:W3CDTF">2026-07-03T19:02:00Z</dcterms:created>
  <dcterms:modified xsi:type="dcterms:W3CDTF">2026-07-03T19:02:00Z</dcterms:modified>
</cp:coreProperties>
</file>