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48"/>
        <w:gridCol w:w="425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1076AF7D" w:rsidR="00810BAC" w:rsidRDefault="00C74A31" w:rsidP="00810BAC">
            <w:pPr>
              <w:jc w:val="center"/>
            </w:pPr>
            <w:r>
              <w:rPr>
                <w:rFonts w:eastAsia="Times New Roman" w:cs="Arial"/>
                <w:b/>
                <w:color w:val="000000"/>
                <w:sz w:val="24"/>
                <w:szCs w:val="24"/>
                <w:lang w:eastAsia="es-MX"/>
              </w:rPr>
              <w:t xml:space="preserve">Nemesio 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3CF43747" w:rsidR="000D393D" w:rsidRPr="0027535E" w:rsidRDefault="00C74A31" w:rsidP="000D393D">
            <w:pPr>
              <w:jc w:val="center"/>
              <w:rPr>
                <w:b/>
                <w:bCs/>
              </w:rPr>
            </w:pPr>
            <w:r w:rsidRPr="0027535E">
              <w:rPr>
                <w:b/>
                <w:bCs/>
              </w:rPr>
              <w:t>Flores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1D48968C" w:rsidR="000D393D" w:rsidRPr="0027535E" w:rsidRDefault="00C74A31" w:rsidP="000D393D">
            <w:pPr>
              <w:jc w:val="center"/>
              <w:rPr>
                <w:b/>
                <w:bCs/>
              </w:rPr>
            </w:pPr>
            <w:r w:rsidRPr="0027535E">
              <w:rPr>
                <w:b/>
                <w:bCs/>
              </w:rPr>
              <w:t>Santander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C2169E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4CA5B875" w:rsidR="00810BAC" w:rsidRDefault="00DC3BA4" w:rsidP="00810BAC">
            <w:r w:rsidRPr="006A7C57">
              <w:rPr>
                <w:rFonts w:eastAsia="Times New Roman" w:cs="Arial"/>
                <w:b/>
                <w:color w:val="000000"/>
                <w:sz w:val="24"/>
                <w:szCs w:val="24"/>
                <w:lang w:eastAsia="es-MX"/>
              </w:rPr>
              <w:t>J</w:t>
            </w:r>
            <w:r w:rsidR="00C74A31" w:rsidRPr="006A7C57">
              <w:rPr>
                <w:rFonts w:eastAsia="Times New Roman" w:cs="Arial"/>
                <w:b/>
                <w:color w:val="000000"/>
                <w:sz w:val="24"/>
                <w:szCs w:val="24"/>
                <w:lang w:eastAsia="es-MX"/>
              </w:rPr>
              <w:t xml:space="preserve">uzgado </w:t>
            </w:r>
            <w:r w:rsidR="00C74A31">
              <w:rPr>
                <w:rFonts w:eastAsia="Times New Roman" w:cs="Arial"/>
                <w:b/>
                <w:color w:val="000000"/>
                <w:sz w:val="24"/>
                <w:szCs w:val="24"/>
                <w:lang w:eastAsia="es-MX"/>
              </w:rPr>
              <w:t>Segundo Familiar d</w:t>
            </w:r>
            <w:r w:rsidR="00C74A31" w:rsidRPr="006A7C57">
              <w:rPr>
                <w:rFonts w:eastAsia="Times New Roman" w:cs="Arial"/>
                <w:b/>
                <w:color w:val="000000"/>
                <w:sz w:val="24"/>
                <w:szCs w:val="24"/>
                <w:lang w:eastAsia="es-MX"/>
              </w:rPr>
              <w:t xml:space="preserve">el Distrito Judicial </w:t>
            </w:r>
            <w:r w:rsidR="00C74A31">
              <w:rPr>
                <w:rFonts w:eastAsia="Times New Roman" w:cs="Arial"/>
                <w:b/>
                <w:color w:val="000000"/>
                <w:sz w:val="24"/>
                <w:szCs w:val="24"/>
                <w:lang w:eastAsia="es-MX"/>
              </w:rPr>
              <w:t>d</w:t>
            </w:r>
            <w:r w:rsidR="00C74A31" w:rsidRPr="006A7C57">
              <w:rPr>
                <w:rFonts w:eastAsia="Times New Roman" w:cs="Arial"/>
                <w:b/>
                <w:color w:val="000000"/>
                <w:sz w:val="24"/>
                <w:szCs w:val="24"/>
                <w:lang w:eastAsia="es-MX"/>
              </w:rPr>
              <w:t>e Cuauht</w:t>
            </w:r>
            <w:r w:rsidR="00C74A31">
              <w:rPr>
                <w:rFonts w:eastAsia="Times New Roman" w:cs="Arial"/>
                <w:b/>
                <w:color w:val="000000"/>
                <w:sz w:val="24"/>
                <w:szCs w:val="24"/>
                <w:lang w:eastAsia="es-MX"/>
              </w:rPr>
              <w:t>é</w:t>
            </w:r>
            <w:r w:rsidR="00C74A31" w:rsidRPr="006A7C57">
              <w:rPr>
                <w:rFonts w:eastAsia="Times New Roman" w:cs="Arial"/>
                <w:b/>
                <w:color w:val="000000"/>
                <w:sz w:val="24"/>
                <w:szCs w:val="24"/>
                <w:lang w:eastAsia="es-MX"/>
              </w:rPr>
              <w:t xml:space="preserve">moc 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6A4F89F9" w:rsidR="00644633" w:rsidRPr="00DC3BA4" w:rsidRDefault="0022662C" w:rsidP="000D393D">
            <w:pPr>
              <w:rPr>
                <w:b/>
                <w:bCs/>
              </w:rPr>
            </w:pPr>
            <w:r>
              <w:rPr>
                <w:b/>
                <w:bCs/>
              </w:rPr>
              <w:t>Secretario de Juzgado</w:t>
            </w:r>
          </w:p>
        </w:tc>
        <w:tc>
          <w:tcPr>
            <w:tcW w:w="1255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183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D3264" w14:paraId="5363245B" w14:textId="77777777" w:rsidTr="00C2169E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55" w:type="dxa"/>
            <w:gridSpan w:val="6"/>
            <w:shd w:val="clear" w:color="auto" w:fill="FFFFFF" w:themeFill="background1"/>
            <w:vAlign w:val="center"/>
          </w:tcPr>
          <w:p w14:paraId="1F81FCE5" w14:textId="254865A1" w:rsidR="00644633" w:rsidRPr="000723F4" w:rsidRDefault="00DC3BA4" w:rsidP="00737D1E">
            <w:pPr>
              <w:jc w:val="center"/>
            </w:pPr>
            <w:r>
              <w:t>11</w:t>
            </w:r>
          </w:p>
        </w:tc>
        <w:tc>
          <w:tcPr>
            <w:tcW w:w="1183" w:type="dxa"/>
            <w:gridSpan w:val="4"/>
            <w:shd w:val="clear" w:color="auto" w:fill="FFFFFF" w:themeFill="background1"/>
            <w:vAlign w:val="center"/>
          </w:tcPr>
          <w:p w14:paraId="58CFB169" w14:textId="07B64B12" w:rsidR="00644633" w:rsidRPr="000723F4" w:rsidRDefault="00DC3BA4" w:rsidP="00737D1E">
            <w:pPr>
              <w:jc w:val="center"/>
            </w:pPr>
            <w:r>
              <w:t>03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12B12A52" w:rsidR="00644633" w:rsidRPr="000723F4" w:rsidRDefault="00DC3BA4" w:rsidP="00737D1E">
            <w:pPr>
              <w:jc w:val="center"/>
            </w:pPr>
            <w:r>
              <w:t>1970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7F8AA037" w:rsidR="00644633" w:rsidRDefault="002035DD" w:rsidP="002035DD">
            <w:r>
              <w:t>01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72566115" w:rsidR="00644633" w:rsidRDefault="00DC3BA4" w:rsidP="000723F4">
            <w:pPr>
              <w:jc w:val="center"/>
            </w:pPr>
            <w:r>
              <w:t>0</w:t>
            </w:r>
            <w:r w:rsidR="002035DD">
              <w:t>7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3BFAE4F6" w:rsidR="00644633" w:rsidRDefault="00DC3BA4" w:rsidP="000723F4">
            <w:pPr>
              <w:jc w:val="center"/>
            </w:pPr>
            <w:r>
              <w:t>202</w:t>
            </w:r>
            <w:r w:rsidR="002035DD">
              <w:t>6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EndPr/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039BFA55" w:rsidR="00644633" w:rsidRDefault="00DC3BA4" w:rsidP="00DE1708">
                <w:pPr>
                  <w:jc w:val="center"/>
                </w:pPr>
                <w:r>
                  <w:t>Hombre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EndPr/>
          <w:sdtContent>
            <w:tc>
              <w:tcPr>
                <w:tcW w:w="3756" w:type="dxa"/>
                <w:gridSpan w:val="14"/>
                <w:vAlign w:val="center"/>
              </w:tcPr>
              <w:p w14:paraId="5BA25155" w14:textId="3B77A073" w:rsidR="007336F0" w:rsidRPr="007336F0" w:rsidRDefault="00DC3BA4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1A597244" w:rsidR="00DE4182" w:rsidRPr="000723F4" w:rsidRDefault="00C74A31" w:rsidP="007336F0">
            <w:r>
              <w:t>Universidad Autónoma de Tlaxcala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2050647F" w:rsidR="00FD1C13" w:rsidRPr="000723F4" w:rsidRDefault="00C74A31" w:rsidP="007336F0">
            <w:r>
              <w:t>Licenciado en Derecho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24F15C56" w:rsidR="00FD1C13" w:rsidRPr="00C74A31" w:rsidRDefault="00DC3BA4" w:rsidP="007336F0">
            <w:r w:rsidRPr="00C74A31">
              <w:t>4214228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0CBD21B7" w:rsidR="00FD1C13" w:rsidRPr="000723F4" w:rsidRDefault="00DC3BA4" w:rsidP="000723F4">
            <w:pPr>
              <w:jc w:val="center"/>
            </w:pPr>
            <w:r>
              <w:t>21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6AC55DF9" w:rsidR="00DC3BA4" w:rsidRPr="000723F4" w:rsidRDefault="00DC3BA4" w:rsidP="00DC3BA4">
            <w:pPr>
              <w:jc w:val="center"/>
            </w:pPr>
            <w:r>
              <w:t>04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521CC29D" w:rsidR="00FD1C13" w:rsidRPr="000723F4" w:rsidRDefault="00DC3BA4" w:rsidP="000723F4">
            <w:pPr>
              <w:jc w:val="center"/>
            </w:pPr>
            <w:r>
              <w:t>2004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13D17573" w:rsidR="004A1E09" w:rsidRPr="000723F4" w:rsidRDefault="002035DD" w:rsidP="004A1E09">
            <w:pPr>
              <w:jc w:val="center"/>
            </w:pPr>
            <w:r>
              <w:t>01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639F86C9" w:rsidR="004A1E09" w:rsidRPr="000723F4" w:rsidRDefault="00FA6A53" w:rsidP="004A1E09">
            <w:pPr>
              <w:jc w:val="center"/>
            </w:pPr>
            <w:r>
              <w:t>202</w:t>
            </w:r>
            <w:r w:rsidR="002035DD">
              <w:t>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3F4DEEA7" w:rsidR="004A1E09" w:rsidRPr="000723F4" w:rsidRDefault="002035DD" w:rsidP="000723F4">
            <w:pPr>
              <w:jc w:val="center"/>
            </w:pPr>
            <w:r>
              <w:t>06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67393D30" w:rsidR="004A1E09" w:rsidRPr="000723F4" w:rsidRDefault="00FA6A53" w:rsidP="000723F4">
            <w:pPr>
              <w:jc w:val="center"/>
            </w:pPr>
            <w:r>
              <w:t>202</w:t>
            </w:r>
            <w:r w:rsidR="002035DD">
              <w:t>6</w:t>
            </w:r>
          </w:p>
        </w:tc>
      </w:tr>
      <w:tr w:rsidR="00900857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 w:rsidR="00D05C80">
              <w:rPr>
                <w:b/>
                <w:bCs/>
              </w:rPr>
              <w:t>l</w:t>
            </w:r>
            <w:r w:rsidR="0077581A">
              <w:rPr>
                <w:b/>
                <w:bCs/>
              </w:rPr>
              <w:t xml:space="preserve"> área</w:t>
            </w:r>
            <w:r w:rsidR="00D05C80">
              <w:rPr>
                <w:b/>
                <w:bCs/>
              </w:rPr>
              <w:t xml:space="preserve"> de adscripción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3B342C33" w:rsidR="008108F5" w:rsidRPr="000723F4" w:rsidRDefault="00C74A31" w:rsidP="00142EED">
            <w:r>
              <w:t xml:space="preserve">Juzgado </w:t>
            </w:r>
            <w:r w:rsidR="002035DD">
              <w:t>Segundo Familiar</w:t>
            </w:r>
            <w:r>
              <w:t xml:space="preserve"> del Distrito Judicial de Cuauhtémoc.</w:t>
            </w:r>
          </w:p>
        </w:tc>
      </w:tr>
      <w:tr w:rsidR="00900857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21C90928" w:rsidR="00A359F5" w:rsidRPr="000723F4" w:rsidRDefault="00C74A31" w:rsidP="00142EED">
            <w:r>
              <w:t>Secretario Proyectista de Juzgado</w:t>
            </w:r>
          </w:p>
        </w:tc>
      </w:tr>
      <w:tr w:rsidR="00900857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3661FBD2" w:rsidR="004A1E09" w:rsidRPr="000723F4" w:rsidRDefault="00C74A31" w:rsidP="00142EED">
            <w:r>
              <w:t>E</w:t>
            </w:r>
            <w:r w:rsidRPr="00140819">
              <w:t>studio, análisis y elaboración de proyectos de sentencia</w:t>
            </w:r>
            <w:r>
              <w:t>.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4AD951A1" w:rsidR="004A1E09" w:rsidRPr="000723F4" w:rsidRDefault="00E207D6" w:rsidP="00CA44BB">
            <w:pPr>
              <w:jc w:val="center"/>
            </w:pPr>
            <w:r>
              <w:t>03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1BC0C65D" w:rsidR="004A1E09" w:rsidRPr="000723F4" w:rsidRDefault="00E207D6" w:rsidP="00CA44BB">
            <w:pPr>
              <w:jc w:val="center"/>
            </w:pPr>
            <w:r>
              <w:t>2022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40A7702E" w:rsidR="004A1E09" w:rsidRPr="000723F4" w:rsidRDefault="00E207D6" w:rsidP="000723F4">
            <w:pPr>
              <w:jc w:val="center"/>
            </w:pPr>
            <w:r>
              <w:t>06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00D9D213" w:rsidR="004A1E09" w:rsidRPr="000723F4" w:rsidRDefault="00E207D6" w:rsidP="000723F4">
            <w:pPr>
              <w:jc w:val="center"/>
            </w:pPr>
            <w:r>
              <w:t>2023</w:t>
            </w:r>
          </w:p>
        </w:tc>
      </w:tr>
      <w:tr w:rsidR="00A56BE6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0CC3EC1F" w:rsidR="008108F5" w:rsidRPr="000723F4" w:rsidRDefault="00C74A31" w:rsidP="00CA44BB">
            <w:r>
              <w:t xml:space="preserve">Juzgado </w:t>
            </w:r>
            <w:r w:rsidR="002035DD">
              <w:t>Primero Civil del Distrito Judicial de Cuauhtemoc</w:t>
            </w:r>
            <w:r>
              <w:t xml:space="preserve"> </w:t>
            </w:r>
          </w:p>
        </w:tc>
      </w:tr>
      <w:tr w:rsidR="00E207D6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E207D6" w:rsidRPr="00142EED" w:rsidRDefault="00E207D6" w:rsidP="00E207D6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E207D6" w:rsidRDefault="00E207D6" w:rsidP="00E207D6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19F4915E" w:rsidR="00E207D6" w:rsidRPr="000723F4" w:rsidRDefault="00C74A31" w:rsidP="00E207D6">
            <w:r>
              <w:t>Secretario Proyectista de Juzgado</w:t>
            </w:r>
          </w:p>
        </w:tc>
      </w:tr>
      <w:tr w:rsidR="00E207D6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E207D6" w:rsidRPr="00142EED" w:rsidRDefault="00E207D6" w:rsidP="00E207D6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E207D6" w:rsidRPr="004A1E09" w:rsidRDefault="00E207D6" w:rsidP="00E207D6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191506A9" w:rsidR="00E207D6" w:rsidRPr="000723F4" w:rsidRDefault="00E207D6" w:rsidP="00E207D6">
            <w:r>
              <w:t>E</w:t>
            </w:r>
            <w:r w:rsidR="00C74A31" w:rsidRPr="00140819">
              <w:t>studio, análisis y elaboración de proyectos de sentencia</w:t>
            </w:r>
            <w:r>
              <w:t>.</w:t>
            </w:r>
          </w:p>
        </w:tc>
      </w:tr>
      <w:tr w:rsidR="00E207D6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E207D6" w:rsidRPr="00142EED" w:rsidRDefault="00E207D6" w:rsidP="00E207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E207D6" w:rsidRPr="00142EED" w:rsidRDefault="00E207D6" w:rsidP="00E207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E207D6" w:rsidRPr="00142EED" w:rsidRDefault="00E207D6" w:rsidP="00E207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E207D6" w:rsidRPr="00142EED" w:rsidRDefault="00E207D6" w:rsidP="00E207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E207D6" w:rsidRPr="00142EED" w:rsidRDefault="00E207D6" w:rsidP="00E207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E207D6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E207D6" w:rsidRPr="00142EED" w:rsidRDefault="00E207D6" w:rsidP="00E207D6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E207D6" w:rsidRDefault="00E207D6" w:rsidP="00E207D6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E207D6" w:rsidRDefault="00E207D6" w:rsidP="00E207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E207D6" w:rsidRDefault="00E207D6" w:rsidP="00E207D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E207D6" w:rsidRDefault="00E207D6" w:rsidP="00E207D6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E207D6" w:rsidRDefault="00E207D6" w:rsidP="00E207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E207D6" w:rsidRDefault="00E207D6" w:rsidP="00E207D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E207D6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E207D6" w:rsidRPr="00142EED" w:rsidRDefault="00E207D6" w:rsidP="00E207D6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E207D6" w:rsidRDefault="00E207D6" w:rsidP="00E207D6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164C7D72" w:rsidR="00E207D6" w:rsidRPr="000723F4" w:rsidRDefault="002035DD" w:rsidP="00E207D6">
            <w:pPr>
              <w:jc w:val="center"/>
            </w:pPr>
            <w:r>
              <w:t>03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1DF3AA68" w:rsidR="00E207D6" w:rsidRPr="000723F4" w:rsidRDefault="0027535E" w:rsidP="00E207D6">
            <w:pPr>
              <w:jc w:val="center"/>
            </w:pPr>
            <w:r>
              <w:t>202</w:t>
            </w:r>
            <w:r w:rsidR="002035DD">
              <w:t>2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E207D6" w:rsidRDefault="00E207D6" w:rsidP="00E207D6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6A4723A2" w:rsidR="00E207D6" w:rsidRPr="000723F4" w:rsidRDefault="0027535E" w:rsidP="00E207D6">
            <w:pPr>
              <w:jc w:val="center"/>
            </w:pPr>
            <w:r>
              <w:t>0</w:t>
            </w:r>
            <w:r w:rsidR="002035DD">
              <w:t>6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0FAAC0BE" w:rsidR="00E207D6" w:rsidRPr="000723F4" w:rsidRDefault="0027535E" w:rsidP="00E207D6">
            <w:pPr>
              <w:jc w:val="center"/>
            </w:pPr>
            <w:r>
              <w:t>202</w:t>
            </w:r>
            <w:r w:rsidR="002035DD">
              <w:t>3</w:t>
            </w:r>
          </w:p>
        </w:tc>
      </w:tr>
      <w:tr w:rsidR="00E207D6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E207D6" w:rsidRPr="00142EED" w:rsidRDefault="00E207D6" w:rsidP="00E207D6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E207D6" w:rsidRDefault="00E207D6" w:rsidP="00E207D6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1AA8A9F2" w:rsidR="00E207D6" w:rsidRPr="000723F4" w:rsidRDefault="002035DD" w:rsidP="00E207D6">
            <w:r>
              <w:t>Juzgado Civil y Familiar Del Distrito Judicial De Xicohténcatl</w:t>
            </w:r>
          </w:p>
        </w:tc>
      </w:tr>
      <w:tr w:rsidR="00E207D6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E207D6" w:rsidRPr="00142EED" w:rsidRDefault="00E207D6" w:rsidP="00E207D6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E207D6" w:rsidRDefault="00E207D6" w:rsidP="00E207D6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783CC8B4" w:rsidR="00E207D6" w:rsidRPr="000723F4" w:rsidRDefault="00C74A31" w:rsidP="00E207D6">
            <w:r>
              <w:t>Secretario Proyectista de Juzgado</w:t>
            </w:r>
          </w:p>
        </w:tc>
      </w:tr>
      <w:tr w:rsidR="00E207D6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E207D6" w:rsidRPr="00142EED" w:rsidRDefault="00E207D6" w:rsidP="00E207D6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E207D6" w:rsidRPr="004A1E09" w:rsidRDefault="00E207D6" w:rsidP="00E207D6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6443675B" w:rsidR="00E207D6" w:rsidRPr="000723F4" w:rsidRDefault="00C74A31" w:rsidP="00E207D6">
            <w:r>
              <w:t>E</w:t>
            </w:r>
            <w:r w:rsidRPr="00140819">
              <w:t>studio, análisis y elaboración de proyectos de sentencia</w:t>
            </w:r>
            <w:r w:rsidR="0027535E">
              <w:t>.</w:t>
            </w:r>
          </w:p>
        </w:tc>
      </w:tr>
      <w:tr w:rsidR="00E207D6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E207D6" w:rsidRPr="00B67045" w:rsidRDefault="00E207D6" w:rsidP="00E207D6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INFORMACIÓN ACADÉMICA 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(al menos tres, máximo cinco – recientes)</w:t>
            </w:r>
          </w:p>
        </w:tc>
      </w:tr>
      <w:tr w:rsidR="00E207D6" w14:paraId="22FE485F" w14:textId="77777777" w:rsidTr="00C2169E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E207D6" w:rsidRPr="00683FB0" w:rsidRDefault="00E207D6" w:rsidP="00E207D6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E207D6" w:rsidRPr="00683FB0" w:rsidRDefault="00E207D6" w:rsidP="00E207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E207D6" w:rsidRPr="00683FB0" w:rsidRDefault="00E207D6" w:rsidP="00E207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526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E207D6" w:rsidRPr="00683FB0" w:rsidRDefault="00E207D6" w:rsidP="00E207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29" w:type="dxa"/>
            <w:gridSpan w:val="7"/>
            <w:shd w:val="clear" w:color="auto" w:fill="691129"/>
            <w:vAlign w:val="center"/>
          </w:tcPr>
          <w:p w14:paraId="458BE5DE" w14:textId="35167A90" w:rsidR="00E207D6" w:rsidRPr="00683FB0" w:rsidRDefault="00E207D6" w:rsidP="00E207D6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E207D6" w14:paraId="752C5351" w14:textId="77777777" w:rsidTr="00C2169E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E207D6" w:rsidRPr="00683FB0" w:rsidRDefault="00E207D6" w:rsidP="00E207D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E207D6" w:rsidRPr="00683FB0" w:rsidRDefault="00E207D6" w:rsidP="00E207D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E207D6" w:rsidRPr="00683FB0" w:rsidRDefault="00E207D6" w:rsidP="00E207D6">
            <w:pPr>
              <w:jc w:val="center"/>
              <w:rPr>
                <w:b/>
                <w:bCs/>
              </w:rPr>
            </w:pPr>
          </w:p>
        </w:tc>
        <w:tc>
          <w:tcPr>
            <w:tcW w:w="1526" w:type="dxa"/>
            <w:gridSpan w:val="8"/>
            <w:vMerge/>
            <w:shd w:val="clear" w:color="auto" w:fill="691129"/>
            <w:vAlign w:val="center"/>
          </w:tcPr>
          <w:p w14:paraId="4FE6C893" w14:textId="77777777" w:rsidR="00E207D6" w:rsidRPr="00683FB0" w:rsidRDefault="00E207D6" w:rsidP="00E207D6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shd w:val="clear" w:color="auto" w:fill="691129"/>
            <w:vAlign w:val="center"/>
          </w:tcPr>
          <w:p w14:paraId="71A7647C" w14:textId="2CF4141C" w:rsidR="00E207D6" w:rsidRPr="00683FB0" w:rsidRDefault="00E207D6" w:rsidP="00E207D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E207D6" w:rsidRPr="00683FB0" w:rsidRDefault="00E207D6" w:rsidP="00E207D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E207D6" w:rsidRPr="00683FB0" w:rsidRDefault="00E207D6" w:rsidP="00E207D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E207D6" w14:paraId="3E92542F" w14:textId="77777777" w:rsidTr="00C2169E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E207D6" w:rsidRPr="00683FB0" w:rsidRDefault="00E207D6" w:rsidP="00E207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192F4DECC9B34D418AF01F7D9A7F2432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1D30C751" w:rsidR="00E207D6" w:rsidRPr="008933C5" w:rsidRDefault="00C74A31" w:rsidP="00E207D6">
                <w:pPr>
                  <w:jc w:val="center"/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3CDAF506" w:rsidR="00E207D6" w:rsidRPr="00C2169E" w:rsidRDefault="00C74A31" w:rsidP="00E207D6">
            <w:pPr>
              <w:rPr>
                <w:bCs/>
              </w:rPr>
            </w:pP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Introducción al desarrollo de habilidades y competencias judiciales</w:t>
            </w:r>
          </w:p>
        </w:tc>
        <w:tc>
          <w:tcPr>
            <w:tcW w:w="1526" w:type="dxa"/>
            <w:gridSpan w:val="8"/>
            <w:shd w:val="clear" w:color="auto" w:fill="FFFFFF" w:themeFill="background1"/>
            <w:vAlign w:val="center"/>
          </w:tcPr>
          <w:p w14:paraId="1C4B6DA4" w14:textId="5272F02B" w:rsidR="00E207D6" w:rsidRPr="00E207D6" w:rsidRDefault="00C74A31" w:rsidP="00E207D6">
            <w:pPr>
              <w:rPr>
                <w:b/>
                <w:bCs/>
              </w:rPr>
            </w:pP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Tribunal Superior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e Justicia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y el Consejo de la Judicatura 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el Estado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e Tlaxcala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31F4B88D" w14:textId="7A8415C8" w:rsidR="00E207D6" w:rsidRPr="000723F4" w:rsidRDefault="00E6561B" w:rsidP="00E207D6">
            <w:pPr>
              <w:jc w:val="center"/>
            </w:pPr>
            <w:r>
              <w:t>28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5A605E60" w:rsidR="00E207D6" w:rsidRPr="000723F4" w:rsidRDefault="00E6561B" w:rsidP="00E207D6">
            <w:pPr>
              <w:jc w:val="center"/>
            </w:pPr>
            <w:r>
              <w:t>08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3DE5CE38" w:rsidR="00E207D6" w:rsidRPr="000723F4" w:rsidRDefault="00C2169E" w:rsidP="00E207D6">
            <w:pPr>
              <w:jc w:val="center"/>
            </w:pPr>
            <w:r>
              <w:t>2025</w:t>
            </w:r>
          </w:p>
        </w:tc>
      </w:tr>
      <w:tr w:rsidR="00211B46" w14:paraId="1735B027" w14:textId="77777777" w:rsidTr="00C0519E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211B46" w:rsidRDefault="00211B46" w:rsidP="00211B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BB7069ED8FA249708A3EC7EDFCCCB74C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59558CCD" w:rsidR="00211B46" w:rsidRPr="00683FB0" w:rsidRDefault="00211B46" w:rsidP="00211B46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5F343616" w:rsidR="00211B46" w:rsidRPr="000723F4" w:rsidRDefault="00211B46" w:rsidP="00211B46">
            <w:r w:rsidRPr="00E6561B">
              <w:rPr>
                <w:rFonts w:eastAsia="Times New Roman" w:cs="Arial"/>
                <w:bCs/>
                <w:color w:val="000000"/>
                <w:lang w:eastAsia="es-MX"/>
              </w:rPr>
              <w:t>Introducción a las</w:t>
            </w:r>
            <w:r>
              <w:rPr>
                <w:rFonts w:eastAsia="Times New Roman" w:cs="Arial"/>
                <w:bCs/>
                <w:color w:val="000000"/>
                <w:lang w:eastAsia="es-MX"/>
              </w:rPr>
              <w:t xml:space="preserve"> perspectivas de interseccionalidad</w:t>
            </w:r>
          </w:p>
        </w:tc>
        <w:tc>
          <w:tcPr>
            <w:tcW w:w="1526" w:type="dxa"/>
            <w:gridSpan w:val="8"/>
            <w:shd w:val="clear" w:color="auto" w:fill="FFFFFF" w:themeFill="background1"/>
          </w:tcPr>
          <w:p w14:paraId="20573E38" w14:textId="6E6A1DC1" w:rsidR="00211B46" w:rsidRPr="00C2169E" w:rsidRDefault="00211B46" w:rsidP="00211B46">
            <w:pPr>
              <w:rPr>
                <w:bCs/>
              </w:rPr>
            </w:pP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Tribunal Superior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e Justicia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y el Consejo de la Judicatura 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el Estado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e Tlaxcala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DFAAF5A" w14:textId="0E0BAE8D" w:rsidR="00211B46" w:rsidRPr="000723F4" w:rsidRDefault="00211B46" w:rsidP="00211B46">
            <w:pPr>
              <w:jc w:val="center"/>
            </w:pPr>
            <w:r>
              <w:t>24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42A3E4CA" w:rsidR="00211B46" w:rsidRPr="000723F4" w:rsidRDefault="00211B46" w:rsidP="00211B46">
            <w:pPr>
              <w:jc w:val="center"/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4EB79F3D" w:rsidR="00211B46" w:rsidRPr="000723F4" w:rsidRDefault="00211B46" w:rsidP="00211B46">
            <w:pPr>
              <w:jc w:val="center"/>
            </w:pPr>
            <w:r>
              <w:t>2025</w:t>
            </w:r>
          </w:p>
        </w:tc>
      </w:tr>
      <w:tr w:rsidR="00211B46" w14:paraId="4E2D0DEC" w14:textId="77777777" w:rsidTr="004D510D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211B46" w:rsidRDefault="00211B46" w:rsidP="00211B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AEBC261B666D4F6BB8732B1177D3A94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36ACD769" w:rsidR="00211B46" w:rsidRPr="00683FB0" w:rsidRDefault="00211B46" w:rsidP="00211B46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010C370B" w:rsidR="00211B46" w:rsidRPr="00E6561B" w:rsidRDefault="00211B46" w:rsidP="00211B46">
            <w:pPr>
              <w:spacing w:before="100" w:beforeAutospacing="1" w:after="100" w:afterAutospacing="1"/>
              <w:rPr>
                <w:rFonts w:eastAsia="Times New Roman" w:cs="Arial"/>
                <w:bCs/>
                <w:color w:val="000000"/>
                <w:lang w:eastAsia="es-MX"/>
              </w:rPr>
            </w:pPr>
            <w:r>
              <w:t>Perspectiva de género y los Derechos Humanos</w:t>
            </w:r>
          </w:p>
        </w:tc>
        <w:tc>
          <w:tcPr>
            <w:tcW w:w="1526" w:type="dxa"/>
            <w:gridSpan w:val="8"/>
            <w:shd w:val="clear" w:color="auto" w:fill="FFFFFF" w:themeFill="background1"/>
          </w:tcPr>
          <w:p w14:paraId="6356B9D7" w14:textId="72E8B702" w:rsidR="00211B46" w:rsidRPr="000723F4" w:rsidRDefault="00211B46" w:rsidP="00211B46"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Tribunal Superior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e Justicia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y el Consejo de la Judicatura 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el Estado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e Tlaxcala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112446CC" w14:textId="47E07712" w:rsidR="00211B46" w:rsidRPr="000723F4" w:rsidRDefault="00211B46" w:rsidP="00211B46">
            <w:pPr>
              <w:jc w:val="center"/>
            </w:pPr>
            <w:r>
              <w:t>12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5154DF84" w:rsidR="00211B46" w:rsidRPr="000723F4" w:rsidRDefault="00211B46" w:rsidP="00211B46">
            <w:pPr>
              <w:jc w:val="center"/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32011F21" w:rsidR="00211B46" w:rsidRPr="000723F4" w:rsidRDefault="00211B46" w:rsidP="00211B46">
            <w:pPr>
              <w:jc w:val="center"/>
            </w:pPr>
            <w:r>
              <w:t>2025</w:t>
            </w:r>
          </w:p>
        </w:tc>
      </w:tr>
      <w:tr w:rsidR="00211B46" w14:paraId="108E8BF6" w14:textId="77777777" w:rsidTr="00C2169E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211B46" w:rsidRDefault="00211B46" w:rsidP="00211B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7AF8AE3E8A2D45CBB250FB227DA7E43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5B56B0F2" w:rsidR="00211B46" w:rsidRPr="00683FB0" w:rsidRDefault="00211B46" w:rsidP="00211B46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0701A42F" w:rsidR="00211B46" w:rsidRPr="000723F4" w:rsidRDefault="00211B46" w:rsidP="00211B46">
            <w:r>
              <w:t>Curso básico de perspectiva y enfoque de Derechos Humanos</w:t>
            </w:r>
          </w:p>
        </w:tc>
        <w:tc>
          <w:tcPr>
            <w:tcW w:w="1526" w:type="dxa"/>
            <w:gridSpan w:val="8"/>
            <w:shd w:val="clear" w:color="auto" w:fill="FFFFFF" w:themeFill="background1"/>
            <w:vAlign w:val="center"/>
          </w:tcPr>
          <w:p w14:paraId="1BE362F4" w14:textId="258527C8" w:rsidR="00211B46" w:rsidRPr="000723F4" w:rsidRDefault="00211B46" w:rsidP="00211B46"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Tribunal Superior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e Justicia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y el Consejo de la Judicatura 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el Estado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e Tlaxcala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7D57ED8C" w14:textId="2E79221B" w:rsidR="00211B46" w:rsidRPr="000723F4" w:rsidRDefault="00211B46" w:rsidP="00211B46">
            <w:pPr>
              <w:jc w:val="center"/>
            </w:pPr>
            <w:r>
              <w:t>29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3B65A466" w:rsidR="00211B46" w:rsidRPr="000723F4" w:rsidRDefault="00211B46" w:rsidP="00211B46">
            <w:pPr>
              <w:jc w:val="center"/>
            </w:pPr>
            <w:r>
              <w:t>05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28C2D2F8" w:rsidR="00211B46" w:rsidRPr="000723F4" w:rsidRDefault="00211B46" w:rsidP="00211B46">
            <w:pPr>
              <w:jc w:val="center"/>
            </w:pPr>
            <w:r>
              <w:t>2025</w:t>
            </w:r>
          </w:p>
        </w:tc>
      </w:tr>
      <w:tr w:rsidR="00211B46" w14:paraId="1A3356E2" w14:textId="77777777" w:rsidTr="00C2169E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211B46" w:rsidRDefault="00211B46" w:rsidP="00211B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8447801F0A534FD4A71051DE73525C1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32E7024E" w:rsidR="00211B46" w:rsidRPr="00683FB0" w:rsidRDefault="00211B46" w:rsidP="00211B46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1324D37C" w:rsidR="00211B46" w:rsidRPr="000723F4" w:rsidRDefault="00211B46" w:rsidP="00211B46">
            <w:r>
              <w:t>Desarrollo de habilidades del pensamiento lógico</w:t>
            </w:r>
          </w:p>
        </w:tc>
        <w:tc>
          <w:tcPr>
            <w:tcW w:w="1526" w:type="dxa"/>
            <w:gridSpan w:val="8"/>
            <w:shd w:val="clear" w:color="auto" w:fill="FFFFFF" w:themeFill="background1"/>
            <w:vAlign w:val="center"/>
          </w:tcPr>
          <w:p w14:paraId="466DE833" w14:textId="27195B3A" w:rsidR="00211B46" w:rsidRPr="000723F4" w:rsidRDefault="00211B46" w:rsidP="00211B46"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Tribunal Superior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e Justicia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y el Consejo de la Judicatura 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 xml:space="preserve">el Estado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d</w:t>
            </w:r>
            <w:r w:rsidRPr="00C2169E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e Tlaxcala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0171B49D" w14:textId="5AE988D9" w:rsidR="00211B46" w:rsidRPr="000723F4" w:rsidRDefault="00211B46" w:rsidP="00211B46">
            <w:pPr>
              <w:jc w:val="center"/>
            </w:pPr>
            <w:r>
              <w:t>13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04414378" w:rsidR="00211B46" w:rsidRPr="000723F4" w:rsidRDefault="00211B46" w:rsidP="00211B46">
            <w:pPr>
              <w:jc w:val="center"/>
            </w:pPr>
            <w:r>
              <w:t>05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087034DC" w:rsidR="00211B46" w:rsidRPr="000723F4" w:rsidRDefault="00211B46" w:rsidP="00211B46">
            <w:pPr>
              <w:jc w:val="center"/>
            </w:pPr>
            <w:r>
              <w:t>2025</w:t>
            </w:r>
          </w:p>
        </w:tc>
      </w:tr>
      <w:tr w:rsidR="00211B46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211B46" w:rsidRPr="00AA778F" w:rsidRDefault="00211B46" w:rsidP="00211B46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(de los últimos tres ejercicios anuales)</w:t>
            </w:r>
          </w:p>
        </w:tc>
      </w:tr>
      <w:tr w:rsidR="00211B46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211B46" w:rsidRPr="00683FB0" w:rsidRDefault="00211B46" w:rsidP="00211B46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5F515FCB14E54C849B7ECD469A5F4A99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55F9ED12" w:rsidR="00211B46" w:rsidRPr="00683FB0" w:rsidRDefault="00211B46" w:rsidP="00211B46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211B46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211B46" w:rsidRDefault="00211B46" w:rsidP="00211B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211B46" w:rsidRDefault="00211B46" w:rsidP="00211B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211B46" w:rsidRDefault="00211B46" w:rsidP="00211B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211B46" w:rsidRDefault="00211B46" w:rsidP="00211B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211B46" w:rsidRPr="00683FB0" w:rsidRDefault="00211B46" w:rsidP="00211B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211B46" w:rsidRPr="00683FB0" w:rsidRDefault="00211B46" w:rsidP="00211B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211B46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211B46" w:rsidRDefault="00211B46" w:rsidP="00211B46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3DBD6CAA" w:rsidR="00211B46" w:rsidRDefault="00846DE7" w:rsidP="00211B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211B46" w:rsidRDefault="00211B46" w:rsidP="00211B46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78ED3118" w:rsidR="00211B46" w:rsidRDefault="00846DE7" w:rsidP="00211B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211B46" w:rsidRDefault="00211B46" w:rsidP="00211B46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710C50AA" w:rsidR="00211B46" w:rsidRPr="000723F4" w:rsidRDefault="00846DE7" w:rsidP="00211B46">
            <w:pPr>
              <w:jc w:val="center"/>
            </w:pPr>
            <w:r>
              <w:t>2023</w:t>
            </w:r>
          </w:p>
        </w:tc>
      </w:tr>
      <w:tr w:rsidR="00211B46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211B46" w:rsidRPr="008108F5" w:rsidRDefault="00211B46" w:rsidP="00211B46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211B46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54166B61" w:rsidR="00211B46" w:rsidRPr="00883FD8" w:rsidRDefault="00211B46" w:rsidP="00211B46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Pr="00883FD8">
              <w:rPr>
                <w:b/>
                <w:bCs/>
              </w:rPr>
              <w:t>Tlax</w:t>
            </w:r>
            <w:proofErr w:type="spellEnd"/>
            <w:r w:rsidRPr="00883FD8">
              <w:rPr>
                <w:b/>
                <w:bCs/>
              </w:rPr>
              <w:t xml:space="preserve">., </w:t>
            </w:r>
            <w:r>
              <w:rPr>
                <w:b/>
                <w:bCs/>
              </w:rPr>
              <w:t xml:space="preserve">a </w:t>
            </w:r>
            <w:r w:rsidR="0022662C">
              <w:rPr>
                <w:b/>
                <w:bCs/>
              </w:rPr>
              <w:t>dos de julio</w:t>
            </w:r>
            <w:r>
              <w:rPr>
                <w:b/>
                <w:bCs/>
              </w:rPr>
              <w:t xml:space="preserve"> de 2026</w:t>
            </w: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4EF02F89" w14:textId="77777777" w:rsidR="00655ACA" w:rsidRPr="00883FD8" w:rsidRDefault="00655ACA"/>
    <w:p w14:paraId="6F5C6A57" w14:textId="77777777" w:rsidR="00655ACA" w:rsidRPr="00883FD8" w:rsidRDefault="00655ACA"/>
    <w:p w14:paraId="47688810" w14:textId="77777777" w:rsidR="00655ACA" w:rsidRPr="00883FD8" w:rsidRDefault="00655ACA"/>
    <w:p w14:paraId="10389C6A" w14:textId="77777777" w:rsidR="00655ACA" w:rsidRPr="00883FD8" w:rsidRDefault="00655ACA"/>
    <w:p w14:paraId="66D556BD" w14:textId="77777777" w:rsidR="00655ACA" w:rsidRPr="00883FD8" w:rsidRDefault="00655ACA"/>
    <w:p w14:paraId="30039DF9" w14:textId="77777777" w:rsidR="00855242" w:rsidRDefault="00855242"/>
    <w:p w14:paraId="0B2E3889" w14:textId="77777777" w:rsidR="00A359F5" w:rsidRPr="00883FD8" w:rsidRDefault="00A359F5"/>
    <w:p w14:paraId="1EE92226" w14:textId="77777777" w:rsidR="00655ACA" w:rsidRPr="00883FD8" w:rsidRDefault="00655ACA"/>
    <w:p w14:paraId="6FC41DFA" w14:textId="77777777" w:rsidR="00655ACA" w:rsidRPr="00883FD8" w:rsidRDefault="00655ACA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12B63" w14:textId="77777777" w:rsidR="006E6B1B" w:rsidRDefault="006E6B1B" w:rsidP="00655ACA">
      <w:pPr>
        <w:spacing w:after="0" w:line="240" w:lineRule="auto"/>
      </w:pPr>
      <w:r>
        <w:separator/>
      </w:r>
    </w:p>
  </w:endnote>
  <w:endnote w:type="continuationSeparator" w:id="0">
    <w:p w14:paraId="5AF30367" w14:textId="77777777" w:rsidR="006E6B1B" w:rsidRDefault="006E6B1B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3C855" w14:textId="77777777" w:rsidR="006E6B1B" w:rsidRDefault="006E6B1B" w:rsidP="00655ACA">
      <w:pPr>
        <w:spacing w:after="0" w:line="240" w:lineRule="auto"/>
      </w:pPr>
      <w:r>
        <w:separator/>
      </w:r>
    </w:p>
  </w:footnote>
  <w:footnote w:type="continuationSeparator" w:id="0">
    <w:p w14:paraId="2BF19997" w14:textId="77777777" w:rsidR="006E6B1B" w:rsidRDefault="006E6B1B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37E47"/>
    <w:rsid w:val="00051095"/>
    <w:rsid w:val="00052D2A"/>
    <w:rsid w:val="00060070"/>
    <w:rsid w:val="00061AF9"/>
    <w:rsid w:val="000723F4"/>
    <w:rsid w:val="00087166"/>
    <w:rsid w:val="00096E0F"/>
    <w:rsid w:val="000D2731"/>
    <w:rsid w:val="000D3264"/>
    <w:rsid w:val="000D393D"/>
    <w:rsid w:val="000F3E0C"/>
    <w:rsid w:val="000F752D"/>
    <w:rsid w:val="0010505C"/>
    <w:rsid w:val="00142EED"/>
    <w:rsid w:val="00161514"/>
    <w:rsid w:val="0016154E"/>
    <w:rsid w:val="00167C31"/>
    <w:rsid w:val="00172669"/>
    <w:rsid w:val="00194052"/>
    <w:rsid w:val="00196F8A"/>
    <w:rsid w:val="001A3867"/>
    <w:rsid w:val="001B0176"/>
    <w:rsid w:val="002035DD"/>
    <w:rsid w:val="00205FA3"/>
    <w:rsid w:val="002103D8"/>
    <w:rsid w:val="002108C5"/>
    <w:rsid w:val="00211B46"/>
    <w:rsid w:val="00211D49"/>
    <w:rsid w:val="002157DF"/>
    <w:rsid w:val="002178A8"/>
    <w:rsid w:val="00220EBE"/>
    <w:rsid w:val="0022662C"/>
    <w:rsid w:val="00243B66"/>
    <w:rsid w:val="00253AD9"/>
    <w:rsid w:val="00265270"/>
    <w:rsid w:val="0027535E"/>
    <w:rsid w:val="00286150"/>
    <w:rsid w:val="00293912"/>
    <w:rsid w:val="00293C57"/>
    <w:rsid w:val="002A45CB"/>
    <w:rsid w:val="002A4CEE"/>
    <w:rsid w:val="002D4D3B"/>
    <w:rsid w:val="002F118B"/>
    <w:rsid w:val="00304971"/>
    <w:rsid w:val="003056FB"/>
    <w:rsid w:val="00313FC8"/>
    <w:rsid w:val="00360C3A"/>
    <w:rsid w:val="0036178E"/>
    <w:rsid w:val="00371B7E"/>
    <w:rsid w:val="00387095"/>
    <w:rsid w:val="00397DCC"/>
    <w:rsid w:val="003B6D64"/>
    <w:rsid w:val="003C4461"/>
    <w:rsid w:val="003F0E3F"/>
    <w:rsid w:val="00412B27"/>
    <w:rsid w:val="00421EAD"/>
    <w:rsid w:val="00434AC5"/>
    <w:rsid w:val="00440AD6"/>
    <w:rsid w:val="00450AE7"/>
    <w:rsid w:val="00457684"/>
    <w:rsid w:val="00480018"/>
    <w:rsid w:val="004A1E09"/>
    <w:rsid w:val="004B44B8"/>
    <w:rsid w:val="004C1EEB"/>
    <w:rsid w:val="004D0D7B"/>
    <w:rsid w:val="004E091F"/>
    <w:rsid w:val="004F4EBC"/>
    <w:rsid w:val="005271D3"/>
    <w:rsid w:val="00527EA3"/>
    <w:rsid w:val="005924B9"/>
    <w:rsid w:val="005B4DC7"/>
    <w:rsid w:val="005B4DCC"/>
    <w:rsid w:val="005C1967"/>
    <w:rsid w:val="005D6978"/>
    <w:rsid w:val="006302BF"/>
    <w:rsid w:val="00644633"/>
    <w:rsid w:val="00655ACA"/>
    <w:rsid w:val="00661EE0"/>
    <w:rsid w:val="00683FB0"/>
    <w:rsid w:val="006C6DF0"/>
    <w:rsid w:val="006D5FF1"/>
    <w:rsid w:val="006E6B1B"/>
    <w:rsid w:val="006F1E35"/>
    <w:rsid w:val="006F39EB"/>
    <w:rsid w:val="00712AD8"/>
    <w:rsid w:val="007144D5"/>
    <w:rsid w:val="0072130F"/>
    <w:rsid w:val="007336F0"/>
    <w:rsid w:val="00737D1E"/>
    <w:rsid w:val="0074037E"/>
    <w:rsid w:val="00747545"/>
    <w:rsid w:val="00762248"/>
    <w:rsid w:val="00772469"/>
    <w:rsid w:val="0077581A"/>
    <w:rsid w:val="00775B9B"/>
    <w:rsid w:val="007934B8"/>
    <w:rsid w:val="00796FFE"/>
    <w:rsid w:val="007C6836"/>
    <w:rsid w:val="007E79CF"/>
    <w:rsid w:val="00801D06"/>
    <w:rsid w:val="008108F5"/>
    <w:rsid w:val="00810BAC"/>
    <w:rsid w:val="008422CF"/>
    <w:rsid w:val="00842848"/>
    <w:rsid w:val="00846DE7"/>
    <w:rsid w:val="00855242"/>
    <w:rsid w:val="00857600"/>
    <w:rsid w:val="00865678"/>
    <w:rsid w:val="00871002"/>
    <w:rsid w:val="00883FD8"/>
    <w:rsid w:val="008933C5"/>
    <w:rsid w:val="008A2942"/>
    <w:rsid w:val="008C109B"/>
    <w:rsid w:val="008E1AA1"/>
    <w:rsid w:val="008E4E7F"/>
    <w:rsid w:val="008E7110"/>
    <w:rsid w:val="008F5CB2"/>
    <w:rsid w:val="00900857"/>
    <w:rsid w:val="00901E07"/>
    <w:rsid w:val="00904620"/>
    <w:rsid w:val="00914089"/>
    <w:rsid w:val="00916DE5"/>
    <w:rsid w:val="00921B65"/>
    <w:rsid w:val="009356D1"/>
    <w:rsid w:val="00941AB2"/>
    <w:rsid w:val="009571F1"/>
    <w:rsid w:val="00981FE9"/>
    <w:rsid w:val="009B27BE"/>
    <w:rsid w:val="009E25B3"/>
    <w:rsid w:val="00A03838"/>
    <w:rsid w:val="00A06D56"/>
    <w:rsid w:val="00A34CF6"/>
    <w:rsid w:val="00A359F5"/>
    <w:rsid w:val="00A56BE6"/>
    <w:rsid w:val="00A80A17"/>
    <w:rsid w:val="00AA0365"/>
    <w:rsid w:val="00AA778F"/>
    <w:rsid w:val="00AF5E35"/>
    <w:rsid w:val="00B2253A"/>
    <w:rsid w:val="00B50CC0"/>
    <w:rsid w:val="00B6166F"/>
    <w:rsid w:val="00B66552"/>
    <w:rsid w:val="00B67045"/>
    <w:rsid w:val="00BE1FA4"/>
    <w:rsid w:val="00BF0BD8"/>
    <w:rsid w:val="00BF3759"/>
    <w:rsid w:val="00C05891"/>
    <w:rsid w:val="00C11574"/>
    <w:rsid w:val="00C2169E"/>
    <w:rsid w:val="00C25482"/>
    <w:rsid w:val="00C35EE3"/>
    <w:rsid w:val="00C749B5"/>
    <w:rsid w:val="00C74A31"/>
    <w:rsid w:val="00CC264F"/>
    <w:rsid w:val="00CE6A27"/>
    <w:rsid w:val="00D0122C"/>
    <w:rsid w:val="00D05C80"/>
    <w:rsid w:val="00D43505"/>
    <w:rsid w:val="00D438E3"/>
    <w:rsid w:val="00D53E95"/>
    <w:rsid w:val="00D976C2"/>
    <w:rsid w:val="00DB3BFF"/>
    <w:rsid w:val="00DC3BA4"/>
    <w:rsid w:val="00DE1708"/>
    <w:rsid w:val="00DE4182"/>
    <w:rsid w:val="00E1220E"/>
    <w:rsid w:val="00E207D6"/>
    <w:rsid w:val="00E3605C"/>
    <w:rsid w:val="00E42B2C"/>
    <w:rsid w:val="00E511F7"/>
    <w:rsid w:val="00E539CC"/>
    <w:rsid w:val="00E553DD"/>
    <w:rsid w:val="00E55C6D"/>
    <w:rsid w:val="00E60F88"/>
    <w:rsid w:val="00E6561B"/>
    <w:rsid w:val="00E9498F"/>
    <w:rsid w:val="00E94E67"/>
    <w:rsid w:val="00EA374F"/>
    <w:rsid w:val="00EA4823"/>
    <w:rsid w:val="00EF0BD7"/>
    <w:rsid w:val="00EF440C"/>
    <w:rsid w:val="00F03D91"/>
    <w:rsid w:val="00F14F5A"/>
    <w:rsid w:val="00F22A25"/>
    <w:rsid w:val="00F273EF"/>
    <w:rsid w:val="00F64E9E"/>
    <w:rsid w:val="00F83183"/>
    <w:rsid w:val="00FA6A53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92F4DECC9B34D418AF01F7D9A7F2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49813-C652-46EA-B245-AECBAC286357}"/>
      </w:docPartPr>
      <w:docPartBody>
        <w:p w:rsidR="0055299B" w:rsidRDefault="00F3420E" w:rsidP="00F3420E">
          <w:pPr>
            <w:pStyle w:val="192F4DECC9B34D418AF01F7D9A7F2432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BB7069ED8FA249708A3EC7EDFCCCB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39C7F-A383-4708-A31A-44AC5F59C2C0}"/>
      </w:docPartPr>
      <w:docPartBody>
        <w:p w:rsidR="00B27772" w:rsidRDefault="00222BEC" w:rsidP="00222BEC">
          <w:pPr>
            <w:pStyle w:val="BB7069ED8FA249708A3EC7EDFCCCB74C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AEBC261B666D4F6BB8732B1177D3A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02DDA-7CA0-4A39-841B-F5517DDA1830}"/>
      </w:docPartPr>
      <w:docPartBody>
        <w:p w:rsidR="00B27772" w:rsidRDefault="00222BEC" w:rsidP="00222BEC">
          <w:pPr>
            <w:pStyle w:val="AEBC261B666D4F6BB8732B1177D3A94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7AF8AE3E8A2D45CBB250FB227DA7E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E0DD5-1283-4A82-8B9D-12DDA5BE1E9D}"/>
      </w:docPartPr>
      <w:docPartBody>
        <w:p w:rsidR="00B27772" w:rsidRDefault="00222BEC" w:rsidP="00222BEC">
          <w:pPr>
            <w:pStyle w:val="7AF8AE3E8A2D45CBB250FB227DA7E43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8447801F0A534FD4A71051DE73525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19247-9EE8-48F5-A53D-9C5AD5136F1A}"/>
      </w:docPartPr>
      <w:docPartBody>
        <w:p w:rsidR="00B27772" w:rsidRDefault="00222BEC" w:rsidP="00222BEC">
          <w:pPr>
            <w:pStyle w:val="8447801F0A534FD4A71051DE73525C1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5F515FCB14E54C849B7ECD469A5F4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D8FC8-C41D-49C3-A5FB-7DF755EA9AF6}"/>
      </w:docPartPr>
      <w:docPartBody>
        <w:p w:rsidR="00B27772" w:rsidRDefault="00222BEC" w:rsidP="00222BEC">
          <w:pPr>
            <w:pStyle w:val="5F515FCB14E54C849B7ECD469A5F4A99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E155A"/>
    <w:rsid w:val="000F752D"/>
    <w:rsid w:val="00115BB4"/>
    <w:rsid w:val="002103D8"/>
    <w:rsid w:val="00222BEC"/>
    <w:rsid w:val="00295896"/>
    <w:rsid w:val="00313FC8"/>
    <w:rsid w:val="003C6B07"/>
    <w:rsid w:val="003F0E3F"/>
    <w:rsid w:val="004262B9"/>
    <w:rsid w:val="00440AD6"/>
    <w:rsid w:val="00480018"/>
    <w:rsid w:val="004A713A"/>
    <w:rsid w:val="0055299B"/>
    <w:rsid w:val="005924B9"/>
    <w:rsid w:val="0059387F"/>
    <w:rsid w:val="00856176"/>
    <w:rsid w:val="008A2942"/>
    <w:rsid w:val="00904620"/>
    <w:rsid w:val="009356D1"/>
    <w:rsid w:val="00B27772"/>
    <w:rsid w:val="00BF0BD8"/>
    <w:rsid w:val="00C52D31"/>
    <w:rsid w:val="00D16964"/>
    <w:rsid w:val="00DA0C4B"/>
    <w:rsid w:val="00DB3BFF"/>
    <w:rsid w:val="00E10E02"/>
    <w:rsid w:val="00E40A37"/>
    <w:rsid w:val="00E511F7"/>
    <w:rsid w:val="00F273EF"/>
    <w:rsid w:val="00F3420E"/>
    <w:rsid w:val="00F8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22BEC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92F4DECC9B34D418AF01F7D9A7F2432">
    <w:name w:val="192F4DECC9B34D418AF01F7D9A7F2432"/>
    <w:rsid w:val="00F3420E"/>
  </w:style>
  <w:style w:type="paragraph" w:customStyle="1" w:styleId="BB7069ED8FA249708A3EC7EDFCCCB74C">
    <w:name w:val="BB7069ED8FA249708A3EC7EDFCCCB74C"/>
    <w:rsid w:val="00222BEC"/>
  </w:style>
  <w:style w:type="paragraph" w:customStyle="1" w:styleId="AEBC261B666D4F6BB8732B1177D3A94F">
    <w:name w:val="AEBC261B666D4F6BB8732B1177D3A94F"/>
    <w:rsid w:val="00222BEC"/>
  </w:style>
  <w:style w:type="paragraph" w:customStyle="1" w:styleId="7AF8AE3E8A2D45CBB250FB227DA7E43F">
    <w:name w:val="7AF8AE3E8A2D45CBB250FB227DA7E43F"/>
    <w:rsid w:val="00222BEC"/>
  </w:style>
  <w:style w:type="paragraph" w:customStyle="1" w:styleId="8447801F0A534FD4A71051DE73525C1F">
    <w:name w:val="8447801F0A534FD4A71051DE73525C1F"/>
    <w:rsid w:val="00222BEC"/>
  </w:style>
  <w:style w:type="paragraph" w:customStyle="1" w:styleId="5F515FCB14E54C849B7ECD469A5F4A99">
    <w:name w:val="5F515FCB14E54C849B7ECD469A5F4A99"/>
    <w:rsid w:val="00222B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494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Usuario</cp:lastModifiedBy>
  <cp:revision>3</cp:revision>
  <cp:lastPrinted>2026-07-02T17:49:00Z</cp:lastPrinted>
  <dcterms:created xsi:type="dcterms:W3CDTF">2026-07-02T17:43:00Z</dcterms:created>
  <dcterms:modified xsi:type="dcterms:W3CDTF">2026-07-02T17:52:00Z</dcterms:modified>
</cp:coreProperties>
</file>