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757E269C" w:rsidR="00810BAC" w:rsidRDefault="00B8243B" w:rsidP="00810BAC">
            <w:pPr>
              <w:jc w:val="center"/>
            </w:pPr>
            <w:r>
              <w:t>Rufino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27F80279" w:rsidR="000D393D" w:rsidRDefault="00B8243B" w:rsidP="000D393D">
            <w:pPr>
              <w:jc w:val="center"/>
            </w:pPr>
            <w:r>
              <w:t>Pérez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044528B2" w:rsidR="000D393D" w:rsidRDefault="00B8243B" w:rsidP="000D393D">
            <w:pPr>
              <w:jc w:val="center"/>
            </w:pPr>
            <w:r>
              <w:t>Flores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6B2E26AC" w:rsidR="00810BAC" w:rsidRDefault="00B8243B" w:rsidP="00810BAC">
            <w:r>
              <w:t>Secretaría General de Acuerdos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5A6622AE" w:rsidR="00644633" w:rsidRPr="00142EED" w:rsidRDefault="00B8243B" w:rsidP="000D393D">
            <w:r>
              <w:t>Secretario General de Acuerdos del Tribunal Superior de Justicia del Estado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7FEAA109" w:rsidR="00644633" w:rsidRPr="000723F4" w:rsidRDefault="00B8243B" w:rsidP="00737D1E">
            <w:pPr>
              <w:jc w:val="center"/>
            </w:pPr>
            <w:r>
              <w:t>19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57FF8D5C" w:rsidR="00644633" w:rsidRPr="000723F4" w:rsidRDefault="00B8243B" w:rsidP="00737D1E">
            <w:pPr>
              <w:jc w:val="center"/>
            </w:pPr>
            <w:r>
              <w:t>07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178015F1" w:rsidR="00644633" w:rsidRPr="000723F4" w:rsidRDefault="00B8243B" w:rsidP="00737D1E">
            <w:pPr>
              <w:jc w:val="center"/>
            </w:pPr>
            <w:r>
              <w:t>1972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6C17633A" w:rsidR="00644633" w:rsidRDefault="00B8243B" w:rsidP="000723F4">
            <w:pPr>
              <w:jc w:val="center"/>
            </w:pPr>
            <w:r>
              <w:t>11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257987CE" w:rsidR="00644633" w:rsidRDefault="00B8243B" w:rsidP="000723F4">
            <w:pPr>
              <w:jc w:val="center"/>
            </w:pPr>
            <w:r>
              <w:t>11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505BB85B" w:rsidR="00644633" w:rsidRDefault="00B8243B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7AB85A36" w:rsidR="00644633" w:rsidRDefault="00B8243B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F32C94">
        <w:trPr>
          <w:trHeight w:val="368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2F92A1E6" w:rsidR="007336F0" w:rsidRPr="007336F0" w:rsidRDefault="00B8243B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5A3185F3" w:rsidR="00DE4182" w:rsidRPr="000723F4" w:rsidRDefault="00B8243B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0CAA0667" w:rsidR="00FD1C13" w:rsidRPr="000723F4" w:rsidRDefault="00B8243B" w:rsidP="007336F0">
            <w:r>
              <w:t>Licenciado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722C975E" w:rsidR="00FD1C13" w:rsidRPr="000723F4" w:rsidRDefault="00B8243B" w:rsidP="007336F0">
            <w:r>
              <w:t>3162741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4C1F8871" w:rsidR="00FD1C13" w:rsidRPr="000723F4" w:rsidRDefault="002D1063" w:rsidP="000723F4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672A91DB" w:rsidR="00FD1C13" w:rsidRPr="000723F4" w:rsidRDefault="002D1063" w:rsidP="000723F4">
            <w:pPr>
              <w:jc w:val="center"/>
            </w:pPr>
            <w:r>
              <w:t>12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6391B244" w:rsidR="00FD1C13" w:rsidRPr="000723F4" w:rsidRDefault="002D1063" w:rsidP="000723F4">
            <w:pPr>
              <w:jc w:val="center"/>
            </w:pPr>
            <w:r>
              <w:t>1998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15F2E9E6" w:rsidR="004A1E09" w:rsidRPr="000723F4" w:rsidRDefault="00163D89" w:rsidP="004A1E09">
            <w:pPr>
              <w:jc w:val="center"/>
            </w:pPr>
            <w:r>
              <w:t>10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08EC75F4" w:rsidR="004A1E09" w:rsidRPr="000723F4" w:rsidRDefault="00163D89" w:rsidP="007731AB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2CBE6E90" w:rsidR="004A1E09" w:rsidRPr="000723F4" w:rsidRDefault="00163D89" w:rsidP="000723F4">
            <w:pPr>
              <w:jc w:val="center"/>
            </w:pPr>
            <w:r>
              <w:t>11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7F8E3539" w:rsidR="004A1E09" w:rsidRPr="000723F4" w:rsidRDefault="00163D89" w:rsidP="000723F4">
            <w:pPr>
              <w:jc w:val="center"/>
            </w:pPr>
            <w:r>
              <w:t>2025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61F69CD5" w:rsidR="008108F5" w:rsidRPr="000723F4" w:rsidRDefault="007731AB" w:rsidP="00142EED">
            <w:r>
              <w:t>Secretaría General de Acuerdos del Tribunal Superior de Justicia del Estado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3D7ED181" w:rsidR="00A359F5" w:rsidRPr="000723F4" w:rsidRDefault="00163D89" w:rsidP="00142EED">
            <w:r>
              <w:t>Secretario Proyectista de Sala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215D7015" w:rsidR="004A1E09" w:rsidRPr="000723F4" w:rsidRDefault="00163D89" w:rsidP="00142EED">
            <w:r>
              <w:t>Proyección de Sentencias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26F999F0" w:rsidR="004A1E09" w:rsidRPr="000723F4" w:rsidRDefault="00163D89" w:rsidP="00CA44BB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6ACAB0E8" w:rsidR="004A1E09" w:rsidRPr="000723F4" w:rsidRDefault="00163D89" w:rsidP="00CA44BB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5B5BBC32" w:rsidR="004A1E09" w:rsidRPr="000723F4" w:rsidRDefault="00163D89" w:rsidP="000723F4">
            <w:pPr>
              <w:jc w:val="center"/>
            </w:pPr>
            <w:r>
              <w:t>10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33486D1D" w:rsidR="004A1E09" w:rsidRPr="000723F4" w:rsidRDefault="00163D89" w:rsidP="000723F4">
            <w:pPr>
              <w:jc w:val="center"/>
            </w:pPr>
            <w:r>
              <w:t>2025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6ECC9B20" w:rsidR="008108F5" w:rsidRPr="000723F4" w:rsidRDefault="00163D89" w:rsidP="00CA44BB">
            <w:r>
              <w:t xml:space="preserve">Primera Ponencia de la </w:t>
            </w:r>
            <w:r w:rsidR="00F75B45">
              <w:t>Sala</w:t>
            </w:r>
            <w:r w:rsidR="00D30CCD">
              <w:t xml:space="preserve"> Civil, Familiar y Mercantil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5A95B68B" w:rsidR="008108F5" w:rsidRPr="000723F4" w:rsidRDefault="00F75B45" w:rsidP="00CA44BB">
            <w:r>
              <w:t>Secretario Proyectista</w:t>
            </w:r>
            <w:r w:rsidR="00305D9F">
              <w:t xml:space="preserve"> de Sala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7040C306" w:rsidR="00D30CCD" w:rsidRPr="000723F4" w:rsidRDefault="00D30CCD" w:rsidP="00CA44BB">
            <w:r>
              <w:t>Proyección de Sentencias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61410BB5" w:rsidR="004A1E09" w:rsidRPr="000723F4" w:rsidRDefault="00163D89" w:rsidP="00CA44BB">
            <w:pPr>
              <w:jc w:val="center"/>
            </w:pPr>
            <w:r>
              <w:t>01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74B8E173" w:rsidR="004A1E09" w:rsidRPr="000723F4" w:rsidRDefault="00163D89" w:rsidP="00CA44BB">
            <w:pPr>
              <w:jc w:val="center"/>
            </w:pPr>
            <w:r>
              <w:t>2017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6FFB47A8" w:rsidR="004A1E09" w:rsidRPr="000723F4" w:rsidRDefault="00163D89" w:rsidP="000723F4">
            <w:pPr>
              <w:jc w:val="center"/>
            </w:pPr>
            <w:r>
              <w:t>08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EFC6040" w:rsidR="004A1E09" w:rsidRPr="000723F4" w:rsidRDefault="00163D89" w:rsidP="00163D89">
            <w:pPr>
              <w:jc w:val="center"/>
            </w:pPr>
            <w:r>
              <w:t>2025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0C8E6D4D" w:rsidR="008108F5" w:rsidRPr="000723F4" w:rsidRDefault="00163D89" w:rsidP="00CA44BB">
            <w:r>
              <w:t>Primera Ponencia de la Sala Civil y Familiar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6E7A2DC0" w:rsidR="00A359F5" w:rsidRPr="000723F4" w:rsidRDefault="00163D89" w:rsidP="00CA44BB">
            <w:r>
              <w:t>Secretario Proyectista de Sala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57C1F7C7" w:rsidR="008E4E7F" w:rsidRPr="000723F4" w:rsidRDefault="007731AB" w:rsidP="009B27BE">
            <w:r>
              <w:t>Proyección de Sentencias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2A2163" w14:paraId="5209A17A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244C6146" w14:textId="3A6FD689" w:rsidR="002A2163" w:rsidRDefault="002A2163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213C7C38" w14:textId="47174BC6" w:rsidR="002A2163" w:rsidRDefault="00A76637" w:rsidP="008933C5">
            <w:pPr>
              <w:jc w:val="center"/>
            </w:pPr>
            <w:r>
              <w:t>Capacitación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8763641" w14:textId="6AFB0723" w:rsidR="002A2163" w:rsidRDefault="00A76637" w:rsidP="000723F4">
            <w:r>
              <w:t>El Nuevo Modelos de Transparencia y la Relevancia de la Protección de Datos Personales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5A0C2125" w14:textId="63014D9B" w:rsidR="002A2163" w:rsidRDefault="00D03F19" w:rsidP="000723F4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E6077DD" w14:textId="452D8871" w:rsidR="002A2163" w:rsidRDefault="00810CF8" w:rsidP="00A76637">
            <w:pPr>
              <w:jc w:val="center"/>
            </w:pPr>
            <w:r>
              <w:t>15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75E31094" w14:textId="47A76330" w:rsidR="002A2163" w:rsidRDefault="00810CF8" w:rsidP="00A76637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2FFFFEB" w14:textId="11C1D97F" w:rsidR="002A2163" w:rsidRDefault="00810CF8" w:rsidP="00A76637">
            <w:pPr>
              <w:jc w:val="center"/>
            </w:pPr>
            <w:r>
              <w:t>2026</w:t>
            </w:r>
          </w:p>
        </w:tc>
      </w:tr>
      <w:tr w:rsidR="002A2163" w14:paraId="58B282FE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3C23CBDA" w14:textId="6F861C62" w:rsidR="002A2163" w:rsidRDefault="002A2163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445046E2" w14:textId="0E7F5F16" w:rsidR="002A2163" w:rsidRDefault="00D03F19" w:rsidP="008933C5">
            <w:pPr>
              <w:jc w:val="center"/>
            </w:pPr>
            <w:r>
              <w:t>Panel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6BC1A07" w14:textId="6C96860F" w:rsidR="002A2163" w:rsidRDefault="00D03F19" w:rsidP="000723F4">
            <w:r>
              <w:t>La Protección Integral de los Derechos de Niñas, Niños y Adolescentes.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093F54CA" w14:textId="76ECC1C0" w:rsidR="002A2163" w:rsidRDefault="00D03F19" w:rsidP="000723F4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5DA47F7B" w14:textId="26DE38EE" w:rsidR="002A2163" w:rsidRDefault="00A76637" w:rsidP="00A76637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ABB7112" w14:textId="058AC80D" w:rsidR="002A2163" w:rsidRDefault="00A76637" w:rsidP="00A76637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3ED7BC8" w14:textId="6DC19F04" w:rsidR="002A2163" w:rsidRDefault="00A76637" w:rsidP="00A76637">
            <w:pPr>
              <w:jc w:val="center"/>
            </w:pPr>
            <w:r>
              <w:t>2026</w:t>
            </w:r>
          </w:p>
        </w:tc>
      </w:tr>
      <w:tr w:rsidR="002A2163" w14:paraId="68A01585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38D69C27" w14:textId="06FBDAE9" w:rsidR="002A2163" w:rsidRDefault="002A2163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1C31638E" w14:textId="0CCA66E5" w:rsidR="002A2163" w:rsidRDefault="002A2163" w:rsidP="008933C5">
            <w:pPr>
              <w:jc w:val="center"/>
            </w:pPr>
            <w:r>
              <w:t>Conferencia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DC4FAD4" w14:textId="65A1EDA6" w:rsidR="002A2163" w:rsidRDefault="002A2163" w:rsidP="000723F4">
            <w:r>
              <w:t>Protección de mujeres, niñas, niños y adolescentes en el Código Nacional de Procedimientos Civiles y Familiares</w:t>
            </w:r>
            <w:r w:rsidR="00D03F19"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78D7725A" w14:textId="12769EAF" w:rsidR="002A2163" w:rsidRDefault="00D03F19" w:rsidP="000723F4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C4AD0A4" w14:textId="3FBBFCDB" w:rsidR="002A2163" w:rsidRDefault="00D03F19" w:rsidP="00A76637">
            <w:pPr>
              <w:jc w:val="center"/>
            </w:pPr>
            <w:r>
              <w:t>06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5D331DC9" w14:textId="1A32D04C" w:rsidR="002A2163" w:rsidRDefault="00D03F19" w:rsidP="00A76637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0D0A8BC1" w14:textId="3024D998" w:rsidR="002A2163" w:rsidRDefault="00A76637" w:rsidP="00A76637">
            <w:pPr>
              <w:jc w:val="center"/>
            </w:pPr>
            <w:r>
              <w:t>20</w:t>
            </w:r>
            <w:r w:rsidR="00D03F19">
              <w:t>06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1C4320CD" w:rsidR="00A56BE6" w:rsidRPr="00683FB0" w:rsidRDefault="002A2163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56BE6">
              <w:rPr>
                <w:b/>
                <w:bCs/>
              </w:rPr>
              <w:t>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6DEAC127" w:rsidR="00A56BE6" w:rsidRPr="008933C5" w:rsidRDefault="007A6671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1026F16B" w:rsidR="00A56BE6" w:rsidRPr="000723F4" w:rsidRDefault="007A6671" w:rsidP="000723F4">
            <w:r>
              <w:t>La Valoración de la Prueba Pericial</w:t>
            </w:r>
            <w:r w:rsidR="00D03F19"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0DD8A316" w:rsidR="00A56BE6" w:rsidRPr="000723F4" w:rsidRDefault="007A6671" w:rsidP="000723F4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1E265ACC" w:rsidR="00A56BE6" w:rsidRPr="000723F4" w:rsidRDefault="007A6671" w:rsidP="00A76637">
            <w:pPr>
              <w:jc w:val="center"/>
            </w:pPr>
            <w:r>
              <w:t>28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40760C1E" w:rsidR="00A56BE6" w:rsidRPr="000723F4" w:rsidRDefault="007A6671" w:rsidP="00A76637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1D274D44" w:rsidR="00A56BE6" w:rsidRPr="000723F4" w:rsidRDefault="007A6671" w:rsidP="00A76637">
            <w:pPr>
              <w:jc w:val="center"/>
            </w:pPr>
            <w:r>
              <w:t>2025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0DE4DBA8" w:rsidR="00A56BE6" w:rsidRDefault="002A2163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A56BE6">
              <w:rPr>
                <w:b/>
                <w:bCs/>
              </w:rPr>
              <w:t>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35A5C037" w:rsidR="00A56BE6" w:rsidRPr="00683FB0" w:rsidRDefault="007A6671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41084FDE" w:rsidR="00A56BE6" w:rsidRPr="000723F4" w:rsidRDefault="007A6671" w:rsidP="000723F4">
            <w:r>
              <w:t>Los Mecanismos y las Particularidades de la Ley General de Mecanismos Alternativos de Solución de Controversias</w:t>
            </w:r>
            <w:r w:rsidR="00D03F19"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491F413C" w:rsidR="00A56BE6" w:rsidRPr="000723F4" w:rsidRDefault="007A6671" w:rsidP="000723F4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172FCD17" w:rsidR="00A56BE6" w:rsidRPr="000723F4" w:rsidRDefault="007A6671" w:rsidP="00A76637">
            <w:pPr>
              <w:jc w:val="center"/>
            </w:pPr>
            <w:r>
              <w:t>10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495D4C8C" w:rsidR="00A56BE6" w:rsidRPr="000723F4" w:rsidRDefault="007A6671" w:rsidP="00A76637">
            <w:pPr>
              <w:jc w:val="center"/>
            </w:pPr>
            <w:r>
              <w:t>09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6399E5EA" w:rsidR="00A56BE6" w:rsidRPr="000723F4" w:rsidRDefault="007A6671" w:rsidP="00A76637">
            <w:pPr>
              <w:jc w:val="center"/>
            </w:pPr>
            <w:r>
              <w:t>2024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2088C6E2" w:rsidR="002157DF" w:rsidRPr="00683FB0" w:rsidRDefault="00A77E28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24872EB6" w:rsidR="002157DF" w:rsidRDefault="00D30CCD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4918064A" w:rsidR="002157DF" w:rsidRDefault="00D30CCD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7CACC1A2" w:rsidR="002157DF" w:rsidRPr="00D30CCD" w:rsidRDefault="00D30CCD" w:rsidP="002157DF">
            <w:pPr>
              <w:jc w:val="center"/>
              <w:rPr>
                <w:b/>
                <w:bCs/>
              </w:rPr>
            </w:pPr>
            <w:r w:rsidRPr="00D30CCD">
              <w:rPr>
                <w:b/>
                <w:bCs/>
              </w:rP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0CF4AE95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>Santa Anita Huiloac, Apizaco, Tlax.,</w:t>
            </w:r>
            <w:r w:rsidR="00F03D91" w:rsidRPr="00883FD8">
              <w:rPr>
                <w:b/>
                <w:bCs/>
              </w:rPr>
              <w:t xml:space="preserve"> </w:t>
            </w:r>
            <w:r w:rsidR="00305D9F">
              <w:rPr>
                <w:b/>
                <w:bCs/>
              </w:rPr>
              <w:t>a 0</w:t>
            </w:r>
            <w:r w:rsidR="00BC5DD8">
              <w:rPr>
                <w:b/>
                <w:bCs/>
              </w:rPr>
              <w:t>3</w:t>
            </w:r>
            <w:r w:rsidR="00305D9F">
              <w:rPr>
                <w:b/>
                <w:bCs/>
              </w:rPr>
              <w:t xml:space="preserve"> de </w:t>
            </w:r>
            <w:r w:rsidR="00BC5DD8">
              <w:rPr>
                <w:b/>
                <w:bCs/>
              </w:rPr>
              <w:t>julio</w:t>
            </w:r>
            <w:r w:rsidR="00305D9F"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 w:rsidP="00A77E28"/>
    <w:sectPr w:rsidR="007336F0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64AA3" w14:textId="77777777" w:rsidR="00087069" w:rsidRDefault="00087069" w:rsidP="00655ACA">
      <w:pPr>
        <w:spacing w:after="0" w:line="240" w:lineRule="auto"/>
      </w:pPr>
      <w:r>
        <w:separator/>
      </w:r>
    </w:p>
  </w:endnote>
  <w:endnote w:type="continuationSeparator" w:id="0">
    <w:p w14:paraId="67E3FF59" w14:textId="77777777" w:rsidR="00087069" w:rsidRDefault="00087069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B796B" w14:textId="77777777" w:rsidR="00087069" w:rsidRDefault="00087069" w:rsidP="00655ACA">
      <w:pPr>
        <w:spacing w:after="0" w:line="240" w:lineRule="auto"/>
      </w:pPr>
      <w:r>
        <w:separator/>
      </w:r>
    </w:p>
  </w:footnote>
  <w:footnote w:type="continuationSeparator" w:id="0">
    <w:p w14:paraId="07BBC1CB" w14:textId="77777777" w:rsidR="00087069" w:rsidRDefault="00087069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069"/>
    <w:rsid w:val="00087166"/>
    <w:rsid w:val="00096E0F"/>
    <w:rsid w:val="000D2731"/>
    <w:rsid w:val="000D3264"/>
    <w:rsid w:val="000D393D"/>
    <w:rsid w:val="000F3E0C"/>
    <w:rsid w:val="000F752D"/>
    <w:rsid w:val="0010505C"/>
    <w:rsid w:val="001322A8"/>
    <w:rsid w:val="00142EED"/>
    <w:rsid w:val="00161514"/>
    <w:rsid w:val="0016154E"/>
    <w:rsid w:val="00163D89"/>
    <w:rsid w:val="00167C31"/>
    <w:rsid w:val="00172669"/>
    <w:rsid w:val="00194052"/>
    <w:rsid w:val="00196F8A"/>
    <w:rsid w:val="001A3867"/>
    <w:rsid w:val="001A7666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1C08"/>
    <w:rsid w:val="00265270"/>
    <w:rsid w:val="00286150"/>
    <w:rsid w:val="00293912"/>
    <w:rsid w:val="00293C57"/>
    <w:rsid w:val="002A2163"/>
    <w:rsid w:val="002A4CEE"/>
    <w:rsid w:val="002D1063"/>
    <w:rsid w:val="002D4D3B"/>
    <w:rsid w:val="00304971"/>
    <w:rsid w:val="003056FB"/>
    <w:rsid w:val="00305D9F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E7B63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31AB"/>
    <w:rsid w:val="0077581A"/>
    <w:rsid w:val="00775B9B"/>
    <w:rsid w:val="007934B8"/>
    <w:rsid w:val="00796FFE"/>
    <w:rsid w:val="007A6671"/>
    <w:rsid w:val="007C6836"/>
    <w:rsid w:val="007E79CF"/>
    <w:rsid w:val="00801D06"/>
    <w:rsid w:val="008108F5"/>
    <w:rsid w:val="00810BAC"/>
    <w:rsid w:val="00810CF8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45B85"/>
    <w:rsid w:val="00A56BE6"/>
    <w:rsid w:val="00A76637"/>
    <w:rsid w:val="00A77E28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8243B"/>
    <w:rsid w:val="00BC5DD8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D03F19"/>
    <w:rsid w:val="00D05C80"/>
    <w:rsid w:val="00D1312F"/>
    <w:rsid w:val="00D30CCD"/>
    <w:rsid w:val="00D43505"/>
    <w:rsid w:val="00D438E3"/>
    <w:rsid w:val="00D53E95"/>
    <w:rsid w:val="00D96112"/>
    <w:rsid w:val="00D976C2"/>
    <w:rsid w:val="00DB3BFF"/>
    <w:rsid w:val="00DD3DCA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32C94"/>
    <w:rsid w:val="00F75B4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A7666"/>
    <w:rsid w:val="002103D8"/>
    <w:rsid w:val="00261C08"/>
    <w:rsid w:val="00313FC8"/>
    <w:rsid w:val="003C6B07"/>
    <w:rsid w:val="00440AD6"/>
    <w:rsid w:val="004A713A"/>
    <w:rsid w:val="005924B9"/>
    <w:rsid w:val="0059387F"/>
    <w:rsid w:val="007B10D6"/>
    <w:rsid w:val="00856176"/>
    <w:rsid w:val="008A2942"/>
    <w:rsid w:val="00C52D31"/>
    <w:rsid w:val="00D16964"/>
    <w:rsid w:val="00D96112"/>
    <w:rsid w:val="00DA0C4B"/>
    <w:rsid w:val="00DB3BFF"/>
    <w:rsid w:val="00E40A37"/>
    <w:rsid w:val="00E511F7"/>
    <w:rsid w:val="00F8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Usuario-YLT0EZM4</cp:lastModifiedBy>
  <cp:revision>3</cp:revision>
  <cp:lastPrinted>2026-03-11T17:47:00Z</cp:lastPrinted>
  <dcterms:created xsi:type="dcterms:W3CDTF">2026-07-03T20:39:00Z</dcterms:created>
  <dcterms:modified xsi:type="dcterms:W3CDTF">2026-07-03T20:58:00Z</dcterms:modified>
</cp:coreProperties>
</file>